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E9A" w:rsidRPr="004E047F" w:rsidRDefault="00612E9A" w:rsidP="00CE7CC4">
      <w:pPr>
        <w:rPr>
          <w:szCs w:val="16"/>
        </w:rPr>
      </w:pPr>
    </w:p>
    <w:p w:rsidR="00C75C4F" w:rsidRPr="004E047F" w:rsidRDefault="00C75C4F" w:rsidP="00CE7CC4">
      <w:pPr>
        <w:rPr>
          <w:szCs w:val="16"/>
        </w:rPr>
      </w:pPr>
    </w:p>
    <w:p w:rsidR="00C75C4F" w:rsidRPr="004E047F" w:rsidRDefault="00C75C4F" w:rsidP="00CE7CC4">
      <w:pPr>
        <w:rPr>
          <w:szCs w:val="16"/>
        </w:rPr>
      </w:pPr>
    </w:p>
    <w:p w:rsidR="00C75C4F" w:rsidRPr="004E047F" w:rsidRDefault="00C75C4F" w:rsidP="00CE7CC4">
      <w:pPr>
        <w:rPr>
          <w:szCs w:val="16"/>
        </w:rPr>
      </w:pPr>
    </w:p>
    <w:p w:rsidR="00C75C4F" w:rsidRPr="004E047F" w:rsidRDefault="00C75C4F" w:rsidP="00CE7CC4">
      <w:pPr>
        <w:rPr>
          <w:szCs w:val="16"/>
        </w:rPr>
      </w:pPr>
    </w:p>
    <w:p w:rsidR="00C75C4F" w:rsidRPr="004E047F" w:rsidRDefault="00C75C4F" w:rsidP="00CE7CC4">
      <w:pPr>
        <w:rPr>
          <w:szCs w:val="16"/>
        </w:rPr>
      </w:pPr>
    </w:p>
    <w:p w:rsidR="00C75C4F" w:rsidRPr="004E047F" w:rsidRDefault="00C75C4F" w:rsidP="00CE7CC4">
      <w:pPr>
        <w:rPr>
          <w:szCs w:val="16"/>
        </w:rPr>
      </w:pPr>
    </w:p>
    <w:p w:rsidR="00C75C4F" w:rsidRPr="004E047F" w:rsidRDefault="00C75C4F" w:rsidP="00CE7CC4">
      <w:pPr>
        <w:rPr>
          <w:szCs w:val="16"/>
        </w:rPr>
      </w:pPr>
    </w:p>
    <w:p w:rsidR="00C75C4F" w:rsidRPr="004E047F" w:rsidRDefault="00C75C4F" w:rsidP="00D52095">
      <w:pPr>
        <w:jc w:val="center"/>
        <w:rPr>
          <w:szCs w:val="16"/>
        </w:rPr>
      </w:pPr>
    </w:p>
    <w:p w:rsidR="00C75C4F" w:rsidRPr="004E047F" w:rsidRDefault="00C75C4F" w:rsidP="00CE7CC4">
      <w:pPr>
        <w:rPr>
          <w:szCs w:val="16"/>
        </w:rPr>
      </w:pPr>
    </w:p>
    <w:p w:rsidR="00C75C4F" w:rsidRPr="004E047F" w:rsidRDefault="00C75C4F" w:rsidP="00CE7CC4">
      <w:pPr>
        <w:rPr>
          <w:szCs w:val="16"/>
        </w:rPr>
      </w:pPr>
    </w:p>
    <w:p w:rsidR="00C75C4F" w:rsidRPr="004E047F" w:rsidRDefault="00C75C4F" w:rsidP="00CE7CC4">
      <w:pPr>
        <w:rPr>
          <w:szCs w:val="16"/>
        </w:rPr>
      </w:pPr>
    </w:p>
    <w:p w:rsidR="00355BD0" w:rsidRPr="004E047F" w:rsidRDefault="00355BD0" w:rsidP="00CE7CC4">
      <w:pPr>
        <w:rPr>
          <w:szCs w:val="16"/>
        </w:rPr>
      </w:pPr>
    </w:p>
    <w:p w:rsidR="00355BD0" w:rsidRPr="004E047F" w:rsidRDefault="00355BD0" w:rsidP="00355BD0">
      <w:pPr>
        <w:jc w:val="center"/>
      </w:pPr>
      <w:r w:rsidRPr="004E047F">
        <w:t xml:space="preserve">О внесении изменений в приказ департамента имущества и земельных отношений Новосибирской области от </w:t>
      </w:r>
      <w:r w:rsidR="005E75E7" w:rsidRPr="004E047F">
        <w:t xml:space="preserve">29.06.2015 </w:t>
      </w:r>
      <w:r w:rsidRPr="004E047F">
        <w:t>№ 1412</w:t>
      </w:r>
    </w:p>
    <w:p w:rsidR="00355BD0" w:rsidRPr="004E047F" w:rsidRDefault="00355BD0" w:rsidP="00355BD0"/>
    <w:p w:rsidR="00355BD0" w:rsidRPr="004E047F" w:rsidRDefault="00355BD0" w:rsidP="00355BD0"/>
    <w:p w:rsidR="00C65A65" w:rsidRPr="004E047F" w:rsidRDefault="00355BD0" w:rsidP="00741CD4">
      <w:pPr>
        <w:adjustRightInd w:val="0"/>
        <w:ind w:firstLine="720"/>
        <w:jc w:val="both"/>
      </w:pPr>
      <w:r w:rsidRPr="004E047F">
        <w:t>Руководствуясь положением о департаменте имущества и земельных отношений Новосибирской области</w:t>
      </w:r>
      <w:r w:rsidR="00C65A65" w:rsidRPr="004E047F">
        <w:t xml:space="preserve">, утвержденным постановлением Правительства Новосибирской области от 14.12.2016 № 428-п, </w:t>
      </w:r>
      <w:r w:rsidR="00C65A65" w:rsidRPr="004E047F">
        <w:rPr>
          <w:b/>
        </w:rPr>
        <w:t>п р и </w:t>
      </w:r>
      <w:proofErr w:type="gramStart"/>
      <w:r w:rsidR="00C65A65" w:rsidRPr="004E047F">
        <w:rPr>
          <w:b/>
        </w:rPr>
        <w:t>к</w:t>
      </w:r>
      <w:proofErr w:type="gramEnd"/>
      <w:r w:rsidR="00C65A65" w:rsidRPr="004E047F">
        <w:rPr>
          <w:b/>
        </w:rPr>
        <w:t> а з ы в а ю</w:t>
      </w:r>
      <w:r w:rsidR="00C65A65" w:rsidRPr="004E047F">
        <w:t>:</w:t>
      </w:r>
    </w:p>
    <w:p w:rsidR="00355BD0" w:rsidRPr="004E047F" w:rsidRDefault="00355BD0" w:rsidP="00741CD4">
      <w:pPr>
        <w:ind w:firstLine="720"/>
        <w:jc w:val="both"/>
      </w:pPr>
      <w:r w:rsidRPr="004E047F">
        <w:t>Внести в приказ департамента имущества и земельных отношений Новосибирской области от 29 июня 2015</w:t>
      </w:r>
      <w:r w:rsidR="004835E7" w:rsidRPr="004E047F">
        <w:t xml:space="preserve"> года</w:t>
      </w:r>
      <w:r w:rsidRPr="004E047F">
        <w:t xml:space="preserve"> № 1412 «Об утверждении состава и Положения о Комиссии по рассмотрению вопросов, касающихся установления вида фактического использования зданий (строений, сооружений) для целей налогообложения» (далее – приказ) следующие изменения:</w:t>
      </w:r>
    </w:p>
    <w:p w:rsidR="006370F8" w:rsidRPr="004E047F" w:rsidRDefault="00491648" w:rsidP="00741CD4">
      <w:pPr>
        <w:ind w:firstLine="720"/>
        <w:jc w:val="both"/>
      </w:pPr>
      <w:r w:rsidRPr="004E047F">
        <w:t>1.</w:t>
      </w:r>
      <m:oMath>
        <m:r>
          <w:rPr>
            <w:rFonts w:ascii="Cambria Math" w:hAnsi="Cambria Math"/>
          </w:rPr>
          <m:t> </m:t>
        </m:r>
      </m:oMath>
      <w:r w:rsidR="001960D8" w:rsidRPr="004E047F">
        <w:t xml:space="preserve">Преамбулу </w:t>
      </w:r>
      <w:r w:rsidR="00AF1090" w:rsidRPr="004E047F">
        <w:t xml:space="preserve">изложить в следующей редакции: </w:t>
      </w:r>
    </w:p>
    <w:p w:rsidR="00355BD0" w:rsidRPr="004E047F" w:rsidRDefault="00355BD0" w:rsidP="00741CD4">
      <w:pPr>
        <w:adjustRightInd w:val="0"/>
        <w:ind w:firstLine="720"/>
        <w:jc w:val="both"/>
      </w:pPr>
      <w:r w:rsidRPr="004E047F">
        <w:t xml:space="preserve">«Руководствуясь </w:t>
      </w:r>
      <w:r w:rsidR="006370F8" w:rsidRPr="004E047F">
        <w:t xml:space="preserve">подпунктом </w:t>
      </w:r>
      <w:r w:rsidRPr="004E047F">
        <w:t xml:space="preserve">3 </w:t>
      </w:r>
      <w:r w:rsidR="006370F8" w:rsidRPr="004E047F">
        <w:t xml:space="preserve">пункта </w:t>
      </w:r>
      <w:r w:rsidRPr="004E047F">
        <w:t>2</w:t>
      </w:r>
      <w:r w:rsidR="00EE3EA0" w:rsidRPr="004E047F">
        <w:t>8</w:t>
      </w:r>
      <w:r w:rsidRPr="004E047F">
        <w:t xml:space="preserve"> Положения о департаменте имущества и земельных отношений Новосибирской области, утвержденного постановлением </w:t>
      </w:r>
      <w:r w:rsidR="006370F8" w:rsidRPr="004E047F">
        <w:t xml:space="preserve">Правительства </w:t>
      </w:r>
      <w:r w:rsidRPr="004E047F">
        <w:t xml:space="preserve">Новосибирской области от 14.12.2016 № 428-п, </w:t>
      </w:r>
      <w:r w:rsidR="00AE1DE3" w:rsidRPr="004E047F">
        <w:t xml:space="preserve">постановлением Правительства Новосибирской области от 22.06.2015 № 225-п </w:t>
      </w:r>
      <w:r w:rsidR="00741CD4" w:rsidRPr="004E047F">
        <w:t>«</w:t>
      </w:r>
      <w:r w:rsidR="00AE1DE3" w:rsidRPr="004E047F">
        <w:t>О порядке установления вида фактического использования зданий (строений, сооружений) и помещений, в отношении которых налоговая база по налогу на имущество организаций определяется как кадастровая стоимость</w:t>
      </w:r>
      <w:r w:rsidR="00741CD4" w:rsidRPr="004E047F">
        <w:t>»</w:t>
      </w:r>
      <w:r w:rsidR="00AE1DE3" w:rsidRPr="004E047F">
        <w:t xml:space="preserve"> </w:t>
      </w:r>
      <w:r w:rsidRPr="004E047F">
        <w:t>приказываю:»</w:t>
      </w:r>
      <w:r w:rsidR="00AF1090" w:rsidRPr="004E047F">
        <w:t>.</w:t>
      </w:r>
    </w:p>
    <w:p w:rsidR="00355BD0" w:rsidRPr="004E047F" w:rsidRDefault="00AE1DE3" w:rsidP="00741CD4">
      <w:pPr>
        <w:ind w:firstLine="720"/>
        <w:jc w:val="both"/>
      </w:pPr>
      <w:r w:rsidRPr="004E047F">
        <w:t>2.</w:t>
      </w:r>
      <w:r w:rsidR="00355BD0" w:rsidRPr="004E047F">
        <w:t> В приложении № 2 к приказу:</w:t>
      </w:r>
    </w:p>
    <w:p w:rsidR="00355BD0" w:rsidRPr="004E047F" w:rsidRDefault="00AE1DE3" w:rsidP="00741CD4">
      <w:pPr>
        <w:ind w:firstLine="720"/>
        <w:jc w:val="both"/>
      </w:pPr>
      <w:r w:rsidRPr="004E047F">
        <w:t>1) и</w:t>
      </w:r>
      <w:r w:rsidR="00355BD0" w:rsidRPr="004E047F">
        <w:t xml:space="preserve">сключить из состава </w:t>
      </w:r>
      <w:r w:rsidR="0087346D" w:rsidRPr="004E047F">
        <w:t>Комиссии по рассмотрению вопросов, касающихся установления вида фактического использования зданий (строений, сооружений) для целей налогообложения</w:t>
      </w:r>
      <w:r w:rsidR="00205E80" w:rsidRPr="004E047F">
        <w:t xml:space="preserve"> (далее – комиссия)</w:t>
      </w:r>
      <w:r w:rsidR="004E047F">
        <w:t>,</w:t>
      </w:r>
      <w:bookmarkStart w:id="0" w:name="_GoBack"/>
      <w:bookmarkEnd w:id="0"/>
      <w:r w:rsidR="00D1484E" w:rsidRPr="004E047F">
        <w:t xml:space="preserve"> Колмакову Елену Петровну</w:t>
      </w:r>
      <w:r w:rsidR="00205E80" w:rsidRPr="004E047F">
        <w:t>;</w:t>
      </w:r>
    </w:p>
    <w:p w:rsidR="00355BD0" w:rsidRPr="004E047F" w:rsidRDefault="00205E80" w:rsidP="00741CD4">
      <w:pPr>
        <w:ind w:firstLine="720"/>
        <w:jc w:val="both"/>
      </w:pPr>
      <w:r w:rsidRPr="004E047F">
        <w:t>2) в</w:t>
      </w:r>
      <w:r w:rsidR="00355BD0" w:rsidRPr="004E047F">
        <w:t xml:space="preserve">ключить в состав комиссии: </w:t>
      </w:r>
    </w:p>
    <w:p w:rsidR="00355BD0" w:rsidRPr="004E047F" w:rsidRDefault="00355BD0" w:rsidP="00741CD4">
      <w:pPr>
        <w:ind w:firstLine="720"/>
        <w:jc w:val="both"/>
      </w:pPr>
      <w:r w:rsidRPr="004E047F">
        <w:t>Миганц Марию Владимировну – главного специалиста отдела обеспечения доходов департамента имущества и земельных отношений Новосибирской области</w:t>
      </w:r>
      <w:r w:rsidR="001960D8" w:rsidRPr="004E047F">
        <w:t>,</w:t>
      </w:r>
      <w:r w:rsidRPr="004E047F">
        <w:t xml:space="preserve"> секретар</w:t>
      </w:r>
      <w:r w:rsidR="001960D8" w:rsidRPr="004E047F">
        <w:t>ь</w:t>
      </w:r>
      <w:r w:rsidRPr="004E047F">
        <w:t xml:space="preserve"> комиссии</w:t>
      </w:r>
      <w:r w:rsidR="00205E80" w:rsidRPr="004E047F">
        <w:t>;</w:t>
      </w:r>
    </w:p>
    <w:p w:rsidR="00205E80" w:rsidRPr="004E047F" w:rsidRDefault="00205E80" w:rsidP="00741CD4">
      <w:pPr>
        <w:ind w:firstLine="720"/>
        <w:jc w:val="both"/>
      </w:pPr>
      <w:r w:rsidRPr="004E047F">
        <w:t xml:space="preserve">3) должность </w:t>
      </w:r>
      <w:proofErr w:type="spellStart"/>
      <w:r w:rsidRPr="004E047F">
        <w:t>Дерюгина</w:t>
      </w:r>
      <w:proofErr w:type="spellEnd"/>
      <w:r w:rsidRPr="004E047F">
        <w:t xml:space="preserve"> Константина Юрьевича изложить в следующей редакции:</w:t>
      </w:r>
    </w:p>
    <w:p w:rsidR="00205E80" w:rsidRPr="004E047F" w:rsidRDefault="00205E80" w:rsidP="00741CD4">
      <w:pPr>
        <w:ind w:firstLine="720"/>
        <w:jc w:val="both"/>
      </w:pPr>
      <w:r w:rsidRPr="004E047F">
        <w:t>«начальник управления муниципального имущества мэрии города Новосибирска»;</w:t>
      </w:r>
    </w:p>
    <w:p w:rsidR="005E75E7" w:rsidRPr="004E047F" w:rsidRDefault="005E75E7" w:rsidP="00741CD4">
      <w:pPr>
        <w:ind w:firstLine="720"/>
        <w:jc w:val="both"/>
      </w:pPr>
      <w:r w:rsidRPr="004E047F">
        <w:lastRenderedPageBreak/>
        <w:t xml:space="preserve">4) должность </w:t>
      </w:r>
      <w:proofErr w:type="spellStart"/>
      <w:r w:rsidRPr="004E047F">
        <w:t>Ястребовой</w:t>
      </w:r>
      <w:proofErr w:type="spellEnd"/>
      <w:r w:rsidRPr="004E047F">
        <w:t xml:space="preserve"> Любови Борисовны изложить в следующей редакции:</w:t>
      </w:r>
    </w:p>
    <w:p w:rsidR="005E75E7" w:rsidRPr="004E047F" w:rsidRDefault="005E75E7" w:rsidP="00741CD4">
      <w:pPr>
        <w:ind w:firstLine="720"/>
        <w:jc w:val="both"/>
      </w:pPr>
      <w:r w:rsidRPr="004E047F">
        <w:t xml:space="preserve">«начальник отдела </w:t>
      </w:r>
      <w:r w:rsidR="00D1630B" w:rsidRPr="004E047F">
        <w:t xml:space="preserve">государственной </w:t>
      </w:r>
      <w:r w:rsidRPr="004E047F">
        <w:t xml:space="preserve">регистрации недвижимости </w:t>
      </w:r>
      <w:r w:rsidR="00D1630B" w:rsidRPr="004E047F">
        <w:t xml:space="preserve">№ 2 </w:t>
      </w:r>
      <w:r w:rsidRPr="004E047F">
        <w:t>Управления Федеральной службы государственной регистрации, кадастра и картографии по Новосибирской области»</w:t>
      </w:r>
      <w:r w:rsidR="0019557E" w:rsidRPr="004E047F">
        <w:t>.</w:t>
      </w:r>
    </w:p>
    <w:p w:rsidR="005E75E7" w:rsidRPr="004E047F" w:rsidRDefault="005E75E7" w:rsidP="00741CD4">
      <w:pPr>
        <w:jc w:val="both"/>
      </w:pPr>
    </w:p>
    <w:p w:rsidR="00205E80" w:rsidRPr="004E047F" w:rsidRDefault="00205E80" w:rsidP="00741CD4">
      <w:pPr>
        <w:jc w:val="both"/>
      </w:pPr>
    </w:p>
    <w:p w:rsidR="00741CD4" w:rsidRPr="004E047F" w:rsidRDefault="00741CD4" w:rsidP="00355BD0">
      <w:pPr>
        <w:jc w:val="both"/>
      </w:pPr>
    </w:p>
    <w:p w:rsidR="00355BD0" w:rsidRPr="004E047F" w:rsidRDefault="00741CD4" w:rsidP="00355BD0">
      <w:pPr>
        <w:jc w:val="both"/>
      </w:pPr>
      <w:r w:rsidRPr="004E047F">
        <w:t>Р</w:t>
      </w:r>
      <w:r w:rsidR="00237FD0" w:rsidRPr="004E047F">
        <w:t>уководител</w:t>
      </w:r>
      <w:r w:rsidRPr="004E047F">
        <w:t>ь</w:t>
      </w:r>
      <w:r w:rsidR="005E75E7" w:rsidRPr="004E047F">
        <w:t xml:space="preserve"> департамента       </w:t>
      </w:r>
      <w:r w:rsidR="00355BD0" w:rsidRPr="004E047F">
        <w:t xml:space="preserve">                             </w:t>
      </w:r>
      <w:r w:rsidR="00237FD0" w:rsidRPr="004E047F">
        <w:t xml:space="preserve">     </w:t>
      </w:r>
      <w:r w:rsidR="00355BD0" w:rsidRPr="004E047F">
        <w:t xml:space="preserve">                   </w:t>
      </w:r>
      <w:r w:rsidRPr="004E047F">
        <w:t>Р.Г. Шилохвостов</w:t>
      </w:r>
    </w:p>
    <w:p w:rsidR="00355BD0" w:rsidRPr="004E047F" w:rsidRDefault="00355BD0" w:rsidP="00355BD0">
      <w:pPr>
        <w:rPr>
          <w:szCs w:val="16"/>
        </w:rPr>
      </w:pPr>
    </w:p>
    <w:p w:rsidR="00355BD0" w:rsidRPr="004E047F" w:rsidRDefault="00355BD0" w:rsidP="00355BD0">
      <w:pPr>
        <w:rPr>
          <w:szCs w:val="16"/>
        </w:rPr>
      </w:pPr>
    </w:p>
    <w:p w:rsidR="00741CD4" w:rsidRPr="004E047F" w:rsidRDefault="00741CD4" w:rsidP="00355BD0">
      <w:pPr>
        <w:rPr>
          <w:szCs w:val="16"/>
        </w:rPr>
      </w:pPr>
    </w:p>
    <w:p w:rsidR="00741CD4" w:rsidRPr="004E047F" w:rsidRDefault="00741CD4" w:rsidP="00355BD0">
      <w:pPr>
        <w:rPr>
          <w:szCs w:val="16"/>
        </w:rPr>
      </w:pPr>
    </w:p>
    <w:p w:rsidR="00741CD4" w:rsidRPr="004E047F" w:rsidRDefault="00741CD4" w:rsidP="00355BD0">
      <w:pPr>
        <w:rPr>
          <w:szCs w:val="16"/>
        </w:rPr>
      </w:pPr>
    </w:p>
    <w:p w:rsidR="00741CD4" w:rsidRPr="004E047F" w:rsidRDefault="00741CD4" w:rsidP="00355BD0">
      <w:pPr>
        <w:rPr>
          <w:szCs w:val="16"/>
        </w:rPr>
      </w:pPr>
    </w:p>
    <w:p w:rsidR="00741CD4" w:rsidRPr="004E047F" w:rsidRDefault="00741CD4" w:rsidP="00355BD0">
      <w:pPr>
        <w:rPr>
          <w:szCs w:val="16"/>
        </w:rPr>
      </w:pPr>
    </w:p>
    <w:p w:rsidR="00741CD4" w:rsidRPr="004E047F" w:rsidRDefault="00741CD4" w:rsidP="00355BD0">
      <w:pPr>
        <w:rPr>
          <w:szCs w:val="16"/>
        </w:rPr>
      </w:pPr>
    </w:p>
    <w:p w:rsidR="00741CD4" w:rsidRPr="004E047F" w:rsidRDefault="00741CD4" w:rsidP="00355BD0">
      <w:pPr>
        <w:rPr>
          <w:szCs w:val="16"/>
        </w:rPr>
      </w:pPr>
    </w:p>
    <w:p w:rsidR="00741CD4" w:rsidRPr="004E047F" w:rsidRDefault="00741CD4" w:rsidP="00355BD0">
      <w:pPr>
        <w:rPr>
          <w:szCs w:val="16"/>
        </w:rPr>
      </w:pPr>
    </w:p>
    <w:p w:rsidR="00741CD4" w:rsidRPr="004E047F" w:rsidRDefault="00741CD4" w:rsidP="00355BD0">
      <w:pPr>
        <w:rPr>
          <w:szCs w:val="16"/>
        </w:rPr>
      </w:pPr>
    </w:p>
    <w:p w:rsidR="00741CD4" w:rsidRPr="004E047F" w:rsidRDefault="00741CD4" w:rsidP="00355BD0">
      <w:pPr>
        <w:rPr>
          <w:szCs w:val="16"/>
        </w:rPr>
      </w:pPr>
    </w:p>
    <w:p w:rsidR="00741CD4" w:rsidRPr="004E047F" w:rsidRDefault="00741CD4" w:rsidP="00355BD0">
      <w:pPr>
        <w:rPr>
          <w:szCs w:val="16"/>
        </w:rPr>
      </w:pPr>
    </w:p>
    <w:p w:rsidR="00741CD4" w:rsidRPr="004E047F" w:rsidRDefault="00741CD4" w:rsidP="00355BD0">
      <w:pPr>
        <w:rPr>
          <w:szCs w:val="16"/>
        </w:rPr>
      </w:pPr>
    </w:p>
    <w:p w:rsidR="00741CD4" w:rsidRPr="004E047F" w:rsidRDefault="00741CD4" w:rsidP="00355BD0">
      <w:pPr>
        <w:rPr>
          <w:szCs w:val="16"/>
        </w:rPr>
      </w:pPr>
    </w:p>
    <w:p w:rsidR="00741CD4" w:rsidRPr="004E047F" w:rsidRDefault="00741CD4" w:rsidP="00355BD0">
      <w:pPr>
        <w:rPr>
          <w:szCs w:val="16"/>
        </w:rPr>
      </w:pPr>
    </w:p>
    <w:p w:rsidR="00741CD4" w:rsidRPr="004E047F" w:rsidRDefault="00741CD4" w:rsidP="00355BD0">
      <w:pPr>
        <w:rPr>
          <w:szCs w:val="16"/>
        </w:rPr>
      </w:pPr>
    </w:p>
    <w:p w:rsidR="00741CD4" w:rsidRPr="004E047F" w:rsidRDefault="00741CD4" w:rsidP="00355BD0">
      <w:pPr>
        <w:rPr>
          <w:szCs w:val="16"/>
        </w:rPr>
      </w:pPr>
    </w:p>
    <w:p w:rsidR="00741CD4" w:rsidRPr="004E047F" w:rsidRDefault="00741CD4" w:rsidP="00355BD0">
      <w:pPr>
        <w:rPr>
          <w:szCs w:val="16"/>
        </w:rPr>
      </w:pPr>
    </w:p>
    <w:p w:rsidR="00741CD4" w:rsidRPr="004E047F" w:rsidRDefault="00741CD4" w:rsidP="00355BD0">
      <w:pPr>
        <w:rPr>
          <w:szCs w:val="16"/>
        </w:rPr>
      </w:pPr>
    </w:p>
    <w:p w:rsidR="00741CD4" w:rsidRPr="004E047F" w:rsidRDefault="00741CD4" w:rsidP="00355BD0">
      <w:pPr>
        <w:rPr>
          <w:szCs w:val="16"/>
        </w:rPr>
      </w:pPr>
    </w:p>
    <w:p w:rsidR="00741CD4" w:rsidRPr="004E047F" w:rsidRDefault="00741CD4" w:rsidP="00355BD0">
      <w:pPr>
        <w:rPr>
          <w:szCs w:val="16"/>
        </w:rPr>
      </w:pPr>
    </w:p>
    <w:p w:rsidR="00741CD4" w:rsidRPr="004E047F" w:rsidRDefault="00741CD4" w:rsidP="00355BD0">
      <w:pPr>
        <w:rPr>
          <w:szCs w:val="16"/>
        </w:rPr>
      </w:pPr>
    </w:p>
    <w:p w:rsidR="00741CD4" w:rsidRPr="004E047F" w:rsidRDefault="00741CD4" w:rsidP="00355BD0">
      <w:pPr>
        <w:rPr>
          <w:szCs w:val="16"/>
        </w:rPr>
      </w:pPr>
    </w:p>
    <w:p w:rsidR="00741CD4" w:rsidRPr="004E047F" w:rsidRDefault="00741CD4" w:rsidP="00355BD0">
      <w:pPr>
        <w:rPr>
          <w:szCs w:val="16"/>
        </w:rPr>
      </w:pPr>
    </w:p>
    <w:p w:rsidR="00741CD4" w:rsidRPr="004E047F" w:rsidRDefault="00741CD4" w:rsidP="00355BD0">
      <w:pPr>
        <w:rPr>
          <w:szCs w:val="16"/>
        </w:rPr>
      </w:pPr>
    </w:p>
    <w:p w:rsidR="00741CD4" w:rsidRPr="004E047F" w:rsidRDefault="00741CD4" w:rsidP="00355BD0">
      <w:pPr>
        <w:rPr>
          <w:szCs w:val="16"/>
        </w:rPr>
      </w:pPr>
    </w:p>
    <w:p w:rsidR="00741CD4" w:rsidRPr="004E047F" w:rsidRDefault="00741CD4" w:rsidP="00355BD0">
      <w:pPr>
        <w:rPr>
          <w:szCs w:val="16"/>
        </w:rPr>
      </w:pPr>
    </w:p>
    <w:p w:rsidR="00741CD4" w:rsidRPr="004E047F" w:rsidRDefault="00741CD4" w:rsidP="00355BD0">
      <w:pPr>
        <w:rPr>
          <w:szCs w:val="16"/>
        </w:rPr>
      </w:pPr>
    </w:p>
    <w:p w:rsidR="00741CD4" w:rsidRPr="004E047F" w:rsidRDefault="00741CD4" w:rsidP="00355BD0">
      <w:pPr>
        <w:rPr>
          <w:szCs w:val="16"/>
        </w:rPr>
      </w:pPr>
    </w:p>
    <w:p w:rsidR="00741CD4" w:rsidRPr="004E047F" w:rsidRDefault="00741CD4" w:rsidP="00355BD0">
      <w:pPr>
        <w:rPr>
          <w:szCs w:val="16"/>
        </w:rPr>
      </w:pPr>
    </w:p>
    <w:p w:rsidR="00741CD4" w:rsidRPr="004E047F" w:rsidRDefault="00741CD4" w:rsidP="00355BD0">
      <w:pPr>
        <w:rPr>
          <w:szCs w:val="16"/>
        </w:rPr>
      </w:pPr>
    </w:p>
    <w:p w:rsidR="00741CD4" w:rsidRPr="004E047F" w:rsidRDefault="00741CD4" w:rsidP="00355BD0">
      <w:pPr>
        <w:rPr>
          <w:szCs w:val="16"/>
        </w:rPr>
      </w:pPr>
    </w:p>
    <w:p w:rsidR="00741CD4" w:rsidRPr="004E047F" w:rsidRDefault="00741CD4" w:rsidP="00355BD0">
      <w:pPr>
        <w:rPr>
          <w:szCs w:val="16"/>
        </w:rPr>
      </w:pPr>
    </w:p>
    <w:p w:rsidR="00741CD4" w:rsidRPr="004E047F" w:rsidRDefault="00741CD4" w:rsidP="00355BD0">
      <w:pPr>
        <w:rPr>
          <w:szCs w:val="16"/>
        </w:rPr>
      </w:pPr>
    </w:p>
    <w:p w:rsidR="00741CD4" w:rsidRPr="004E047F" w:rsidRDefault="00741CD4" w:rsidP="00355BD0">
      <w:pPr>
        <w:rPr>
          <w:szCs w:val="16"/>
        </w:rPr>
      </w:pPr>
    </w:p>
    <w:p w:rsidR="00355BD0" w:rsidRPr="004E047F" w:rsidRDefault="00355BD0" w:rsidP="00355BD0">
      <w:pPr>
        <w:rPr>
          <w:sz w:val="20"/>
          <w:szCs w:val="16"/>
        </w:rPr>
      </w:pPr>
      <w:r w:rsidRPr="004E047F">
        <w:rPr>
          <w:sz w:val="20"/>
          <w:szCs w:val="16"/>
        </w:rPr>
        <w:t>М.В. Миганц</w:t>
      </w:r>
    </w:p>
    <w:p w:rsidR="00355BD0" w:rsidRPr="004E047F" w:rsidRDefault="00355BD0" w:rsidP="00355BD0">
      <w:pPr>
        <w:rPr>
          <w:sz w:val="20"/>
          <w:szCs w:val="16"/>
        </w:rPr>
      </w:pPr>
      <w:r w:rsidRPr="004E047F">
        <w:rPr>
          <w:sz w:val="20"/>
          <w:szCs w:val="16"/>
        </w:rPr>
        <w:t>8(383)238 60 60</w:t>
      </w:r>
    </w:p>
    <w:sectPr w:rsidR="00355BD0" w:rsidRPr="004E047F" w:rsidSect="00741CD4">
      <w:headerReference w:type="first" r:id="rId8"/>
      <w:pgSz w:w="11907" w:h="16840" w:code="9"/>
      <w:pgMar w:top="-567" w:right="567" w:bottom="1276" w:left="1418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230" w:rsidRDefault="00843230">
      <w:r>
        <w:separator/>
      </w:r>
    </w:p>
  </w:endnote>
  <w:endnote w:type="continuationSeparator" w:id="0">
    <w:p w:rsidR="00843230" w:rsidRDefault="00843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230" w:rsidRDefault="00843230">
      <w:r>
        <w:separator/>
      </w:r>
    </w:p>
  </w:footnote>
  <w:footnote w:type="continuationSeparator" w:id="0">
    <w:p w:rsidR="00843230" w:rsidRDefault="00843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11" name="Рисунок 11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1" w:name="docout_numb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3" w:name="docout_date"/>
                    <w:bookmarkEnd w:id="3"/>
                  </w:p>
                </w:txbxContent>
              </v:textbox>
            </v:shape>
          </w:pict>
        </mc:Fallback>
      </mc:AlternateContent>
    </w:r>
  </w:p>
  <w:p w:rsidR="003339EE" w:rsidRPr="003170A3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3339EE" w:rsidRPr="009E389F" w:rsidRDefault="003339EE" w:rsidP="00C1724C">
    <w:pPr>
      <w:pStyle w:val="ad"/>
    </w:pPr>
  </w:p>
  <w:p w:rsidR="003339EE" w:rsidRDefault="003339EE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4CA9"/>
    <w:rsid w:val="00154F95"/>
    <w:rsid w:val="00155556"/>
    <w:rsid w:val="00171EE1"/>
    <w:rsid w:val="001908A4"/>
    <w:rsid w:val="0019557E"/>
    <w:rsid w:val="001960D8"/>
    <w:rsid w:val="001E5351"/>
    <w:rsid w:val="00205E80"/>
    <w:rsid w:val="00237FD0"/>
    <w:rsid w:val="002666A9"/>
    <w:rsid w:val="00285316"/>
    <w:rsid w:val="002A6238"/>
    <w:rsid w:val="002E3243"/>
    <w:rsid w:val="003170A3"/>
    <w:rsid w:val="00332E8A"/>
    <w:rsid w:val="003339EE"/>
    <w:rsid w:val="00355BD0"/>
    <w:rsid w:val="00386E80"/>
    <w:rsid w:val="00396A5A"/>
    <w:rsid w:val="003A6F51"/>
    <w:rsid w:val="003B4B5C"/>
    <w:rsid w:val="003D3C54"/>
    <w:rsid w:val="004324B3"/>
    <w:rsid w:val="00436814"/>
    <w:rsid w:val="004835E7"/>
    <w:rsid w:val="00491648"/>
    <w:rsid w:val="004A75E9"/>
    <w:rsid w:val="004C1DD2"/>
    <w:rsid w:val="004D7388"/>
    <w:rsid w:val="004E047F"/>
    <w:rsid w:val="00536D2C"/>
    <w:rsid w:val="00546561"/>
    <w:rsid w:val="005757DF"/>
    <w:rsid w:val="00577C62"/>
    <w:rsid w:val="005A0F35"/>
    <w:rsid w:val="005C5ED5"/>
    <w:rsid w:val="005E00F2"/>
    <w:rsid w:val="005E75E7"/>
    <w:rsid w:val="00612E9A"/>
    <w:rsid w:val="006346FA"/>
    <w:rsid w:val="006370F8"/>
    <w:rsid w:val="00645034"/>
    <w:rsid w:val="00707EE6"/>
    <w:rsid w:val="00734BDA"/>
    <w:rsid w:val="00741CD4"/>
    <w:rsid w:val="0075045E"/>
    <w:rsid w:val="0075705E"/>
    <w:rsid w:val="007D4C56"/>
    <w:rsid w:val="00802086"/>
    <w:rsid w:val="0082520F"/>
    <w:rsid w:val="00836057"/>
    <w:rsid w:val="00843230"/>
    <w:rsid w:val="0087184E"/>
    <w:rsid w:val="0087346D"/>
    <w:rsid w:val="00897FDB"/>
    <w:rsid w:val="008C609D"/>
    <w:rsid w:val="008D3746"/>
    <w:rsid w:val="00901593"/>
    <w:rsid w:val="009024F3"/>
    <w:rsid w:val="00917CC6"/>
    <w:rsid w:val="009515D9"/>
    <w:rsid w:val="00964FBE"/>
    <w:rsid w:val="009852F3"/>
    <w:rsid w:val="009E389F"/>
    <w:rsid w:val="00A475FA"/>
    <w:rsid w:val="00AD3118"/>
    <w:rsid w:val="00AE1DE3"/>
    <w:rsid w:val="00AF1090"/>
    <w:rsid w:val="00B260B0"/>
    <w:rsid w:val="00B35655"/>
    <w:rsid w:val="00B504A5"/>
    <w:rsid w:val="00B76EF0"/>
    <w:rsid w:val="00B84BC9"/>
    <w:rsid w:val="00B87E54"/>
    <w:rsid w:val="00BD50CC"/>
    <w:rsid w:val="00BD7B48"/>
    <w:rsid w:val="00C1315F"/>
    <w:rsid w:val="00C1724C"/>
    <w:rsid w:val="00C65A65"/>
    <w:rsid w:val="00C75C4F"/>
    <w:rsid w:val="00C92CA2"/>
    <w:rsid w:val="00CB4132"/>
    <w:rsid w:val="00CB464A"/>
    <w:rsid w:val="00CD2FF5"/>
    <w:rsid w:val="00CE7CC4"/>
    <w:rsid w:val="00D0772E"/>
    <w:rsid w:val="00D1484E"/>
    <w:rsid w:val="00D1630B"/>
    <w:rsid w:val="00D4456B"/>
    <w:rsid w:val="00D52095"/>
    <w:rsid w:val="00D61827"/>
    <w:rsid w:val="00D952D5"/>
    <w:rsid w:val="00DA62B9"/>
    <w:rsid w:val="00E24DF9"/>
    <w:rsid w:val="00E54676"/>
    <w:rsid w:val="00E85A44"/>
    <w:rsid w:val="00EB1142"/>
    <w:rsid w:val="00EE3EA0"/>
    <w:rsid w:val="00EF43E8"/>
    <w:rsid w:val="00F1182E"/>
    <w:rsid w:val="00F251AF"/>
    <w:rsid w:val="00F3224F"/>
    <w:rsid w:val="00F41D75"/>
    <w:rsid w:val="00F60C1C"/>
    <w:rsid w:val="00FA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C456368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character" w:styleId="af1">
    <w:name w:val="Placeholder Text"/>
    <w:basedOn w:val="a0"/>
    <w:uiPriority w:val="99"/>
    <w:semiHidden/>
    <w:rsid w:val="00AF10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AF3C8FC-6237-4BFF-A1ED-B0C4CA948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255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Миганц Мария Владимировна</cp:lastModifiedBy>
  <cp:revision>5</cp:revision>
  <cp:lastPrinted>2008-05-27T08:46:00Z</cp:lastPrinted>
  <dcterms:created xsi:type="dcterms:W3CDTF">2022-08-12T03:03:00Z</dcterms:created>
  <dcterms:modified xsi:type="dcterms:W3CDTF">2022-08-12T06:47:00Z</dcterms:modified>
</cp:coreProperties>
</file>