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E9A" w:rsidRPr="00B35655" w:rsidRDefault="00612E9A" w:rsidP="00CE7CC4">
      <w:pPr>
        <w:rPr>
          <w:szCs w:val="16"/>
        </w:rPr>
      </w:pPr>
      <w:bookmarkStart w:id="0" w:name="_GoBack"/>
      <w:bookmarkEnd w:id="0"/>
    </w:p>
    <w:p w:rsidR="00285316" w:rsidRDefault="00285316">
      <w:pPr>
        <w:rPr>
          <w:szCs w:val="16"/>
          <w:lang w:val="en-US"/>
        </w:rPr>
      </w:pPr>
    </w:p>
    <w:p w:rsidR="00E54676" w:rsidRDefault="00E54676">
      <w:pPr>
        <w:rPr>
          <w:szCs w:val="16"/>
        </w:rPr>
      </w:pPr>
    </w:p>
    <w:p w:rsidR="000B32BB" w:rsidRDefault="000B32BB">
      <w:pPr>
        <w:rPr>
          <w:szCs w:val="16"/>
        </w:rPr>
      </w:pPr>
    </w:p>
    <w:p w:rsidR="000B32BB" w:rsidRDefault="000B32BB">
      <w:pPr>
        <w:rPr>
          <w:szCs w:val="16"/>
        </w:rPr>
      </w:pPr>
    </w:p>
    <w:p w:rsidR="000B32BB" w:rsidRDefault="000B32BB">
      <w:pPr>
        <w:rPr>
          <w:szCs w:val="16"/>
        </w:rPr>
      </w:pPr>
    </w:p>
    <w:p w:rsidR="000922F4" w:rsidRDefault="000B32BB" w:rsidP="00CD44D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0922F4">
        <w:rPr>
          <w:sz w:val="28"/>
          <w:szCs w:val="28"/>
        </w:rPr>
        <w:t>ЗВЕЩЕНИЕ</w:t>
      </w:r>
    </w:p>
    <w:p w:rsidR="000B32BB" w:rsidRPr="00380C44" w:rsidRDefault="000922F4" w:rsidP="00CD44D4">
      <w:pPr>
        <w:pStyle w:val="1"/>
        <w:spacing w:before="0" w:beforeAutospacing="0" w:after="0" w:afterAutospacing="0"/>
        <w:jc w:val="center"/>
        <w:rPr>
          <w:color w:val="262F38"/>
          <w:sz w:val="27"/>
          <w:szCs w:val="27"/>
          <w:shd w:val="clear" w:color="auto" w:fill="FFFFFF"/>
        </w:rPr>
      </w:pPr>
      <w:r w:rsidRPr="00380C44">
        <w:rPr>
          <w:sz w:val="27"/>
          <w:szCs w:val="27"/>
        </w:rPr>
        <w:t>о</w:t>
      </w:r>
      <w:r w:rsidRPr="00380C44">
        <w:rPr>
          <w:spacing w:val="-1"/>
          <w:sz w:val="27"/>
          <w:szCs w:val="27"/>
        </w:rPr>
        <w:t xml:space="preserve"> проведении аукциона на право заключения договор</w:t>
      </w:r>
      <w:r w:rsidR="00096BC8">
        <w:rPr>
          <w:spacing w:val="-1"/>
          <w:sz w:val="27"/>
          <w:szCs w:val="27"/>
        </w:rPr>
        <w:t>а</w:t>
      </w:r>
      <w:r w:rsidRPr="00380C44">
        <w:rPr>
          <w:spacing w:val="-1"/>
          <w:sz w:val="27"/>
          <w:szCs w:val="27"/>
        </w:rPr>
        <w:t xml:space="preserve"> аренды </w:t>
      </w:r>
      <w:r w:rsidRPr="00380C44">
        <w:rPr>
          <w:color w:val="262F38"/>
          <w:sz w:val="27"/>
          <w:szCs w:val="27"/>
          <w:shd w:val="clear" w:color="auto" w:fill="FFFFFF"/>
        </w:rPr>
        <w:t>нежил</w:t>
      </w:r>
      <w:r w:rsidR="00096BC8">
        <w:rPr>
          <w:color w:val="262F38"/>
          <w:sz w:val="27"/>
          <w:szCs w:val="27"/>
          <w:shd w:val="clear" w:color="auto" w:fill="FFFFFF"/>
        </w:rPr>
        <w:t>ого</w:t>
      </w:r>
      <w:r w:rsidRPr="00380C44">
        <w:rPr>
          <w:color w:val="262F38"/>
          <w:sz w:val="27"/>
          <w:szCs w:val="27"/>
          <w:shd w:val="clear" w:color="auto" w:fill="FFFFFF"/>
        </w:rPr>
        <w:t xml:space="preserve"> помещени</w:t>
      </w:r>
      <w:r w:rsidR="00096BC8">
        <w:rPr>
          <w:color w:val="262F38"/>
          <w:sz w:val="27"/>
          <w:szCs w:val="27"/>
          <w:shd w:val="clear" w:color="auto" w:fill="FFFFFF"/>
        </w:rPr>
        <w:t>я</w:t>
      </w:r>
      <w:r w:rsidRPr="00380C44">
        <w:rPr>
          <w:color w:val="262F38"/>
          <w:sz w:val="27"/>
          <w:szCs w:val="27"/>
          <w:shd w:val="clear" w:color="auto" w:fill="FFFFFF"/>
        </w:rPr>
        <w:t>, находящ</w:t>
      </w:r>
      <w:r w:rsidR="00096BC8">
        <w:rPr>
          <w:color w:val="262F38"/>
          <w:sz w:val="27"/>
          <w:szCs w:val="27"/>
          <w:shd w:val="clear" w:color="auto" w:fill="FFFFFF"/>
        </w:rPr>
        <w:t>егося</w:t>
      </w:r>
      <w:r w:rsidRPr="00380C44">
        <w:rPr>
          <w:color w:val="262F38"/>
          <w:sz w:val="27"/>
          <w:szCs w:val="27"/>
          <w:shd w:val="clear" w:color="auto" w:fill="FFFFFF"/>
        </w:rPr>
        <w:t xml:space="preserve"> в собственности Новосибирской области, включенн</w:t>
      </w:r>
      <w:r w:rsidR="00096BC8">
        <w:rPr>
          <w:color w:val="262F38"/>
          <w:sz w:val="27"/>
          <w:szCs w:val="27"/>
          <w:shd w:val="clear" w:color="auto" w:fill="FFFFFF"/>
        </w:rPr>
        <w:t>ого</w:t>
      </w:r>
      <w:r w:rsidRPr="00380C44">
        <w:rPr>
          <w:color w:val="262F38"/>
          <w:sz w:val="27"/>
          <w:szCs w:val="27"/>
          <w:shd w:val="clear" w:color="auto" w:fill="FFFFFF"/>
        </w:rPr>
        <w:t xml:space="preserve"> в перечень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</w:t>
      </w:r>
      <w:r w:rsidR="00096BC8">
        <w:rPr>
          <w:color w:val="262F38"/>
          <w:sz w:val="27"/>
          <w:szCs w:val="27"/>
          <w:shd w:val="clear" w:color="auto" w:fill="FFFFFF"/>
        </w:rPr>
        <w:t>ого</w:t>
      </w:r>
      <w:r w:rsidRPr="00380C44">
        <w:rPr>
          <w:color w:val="262F38"/>
          <w:sz w:val="27"/>
          <w:szCs w:val="27"/>
          <w:shd w:val="clear" w:color="auto" w:fill="FFFFFF"/>
        </w:rPr>
        <w:t xml:space="preserve"> для передачи в аренду субъектам малого и среднего предпринимательства</w:t>
      </w:r>
    </w:p>
    <w:p w:rsidR="00CD44D4" w:rsidRPr="00380C44" w:rsidRDefault="00CD44D4" w:rsidP="00CD44D4">
      <w:pPr>
        <w:pStyle w:val="1"/>
        <w:spacing w:before="0" w:beforeAutospacing="0" w:after="0" w:afterAutospacing="0"/>
        <w:jc w:val="center"/>
        <w:rPr>
          <w:sz w:val="27"/>
          <w:szCs w:val="27"/>
        </w:rPr>
      </w:pPr>
    </w:p>
    <w:p w:rsidR="000B32BB" w:rsidRPr="00380C44" w:rsidRDefault="000B32BB" w:rsidP="000B32BB">
      <w:pPr>
        <w:ind w:firstLine="720"/>
        <w:jc w:val="both"/>
        <w:rPr>
          <w:sz w:val="27"/>
          <w:szCs w:val="27"/>
        </w:rPr>
      </w:pPr>
      <w:r w:rsidRPr="00380C44">
        <w:rPr>
          <w:sz w:val="27"/>
          <w:szCs w:val="27"/>
        </w:rPr>
        <w:t>Организатор аукциона - Департамент имущества и земельных отношений Новосибирской области.</w:t>
      </w:r>
    </w:p>
    <w:p w:rsidR="000B32BB" w:rsidRPr="00380C44" w:rsidRDefault="000B32BB" w:rsidP="000B32BB">
      <w:pPr>
        <w:ind w:firstLine="720"/>
        <w:jc w:val="both"/>
        <w:rPr>
          <w:sz w:val="27"/>
          <w:szCs w:val="27"/>
        </w:rPr>
      </w:pPr>
      <w:r w:rsidRPr="00380C44">
        <w:rPr>
          <w:sz w:val="27"/>
          <w:szCs w:val="27"/>
        </w:rPr>
        <w:t>Место нахождения Организатора аукциона: 630007, г. Новосибирск, Красный проспект, 18.</w:t>
      </w:r>
    </w:p>
    <w:p w:rsidR="00C20A42" w:rsidRPr="00380C44" w:rsidRDefault="000B32BB" w:rsidP="000B32BB">
      <w:pPr>
        <w:ind w:left="708" w:firstLine="12"/>
        <w:jc w:val="both"/>
        <w:rPr>
          <w:sz w:val="27"/>
          <w:szCs w:val="27"/>
        </w:rPr>
      </w:pPr>
      <w:r w:rsidRPr="00380C44">
        <w:rPr>
          <w:sz w:val="27"/>
          <w:szCs w:val="27"/>
        </w:rPr>
        <w:t>Почтовый адрес, адрес электронной почты, контактные телефоны:</w:t>
      </w:r>
    </w:p>
    <w:p w:rsidR="000B32BB" w:rsidRPr="00380C44" w:rsidRDefault="000B32BB" w:rsidP="000B32BB">
      <w:pPr>
        <w:ind w:left="708" w:firstLine="12"/>
        <w:jc w:val="both"/>
        <w:rPr>
          <w:sz w:val="27"/>
          <w:szCs w:val="27"/>
        </w:rPr>
      </w:pPr>
      <w:r w:rsidRPr="00380C44">
        <w:rPr>
          <w:sz w:val="27"/>
          <w:szCs w:val="27"/>
        </w:rPr>
        <w:t>630007, г.</w:t>
      </w:r>
      <w:r w:rsidR="00C20A42" w:rsidRPr="00380C44">
        <w:rPr>
          <w:sz w:val="27"/>
          <w:szCs w:val="27"/>
        </w:rPr>
        <w:t> </w:t>
      </w:r>
      <w:r w:rsidRPr="00380C44">
        <w:rPr>
          <w:sz w:val="27"/>
          <w:szCs w:val="27"/>
        </w:rPr>
        <w:t xml:space="preserve">Новосибирск, Красный проспект, 18, </w:t>
      </w:r>
    </w:p>
    <w:p w:rsidR="000B32BB" w:rsidRPr="00380C44" w:rsidRDefault="000B32BB" w:rsidP="000B32BB">
      <w:pPr>
        <w:ind w:firstLine="720"/>
        <w:jc w:val="both"/>
        <w:rPr>
          <w:sz w:val="27"/>
          <w:szCs w:val="27"/>
        </w:rPr>
      </w:pPr>
      <w:r w:rsidRPr="00380C44">
        <w:rPr>
          <w:sz w:val="27"/>
          <w:szCs w:val="27"/>
          <w:lang w:val="en-US"/>
        </w:rPr>
        <w:t>E</w:t>
      </w:r>
      <w:r w:rsidRPr="00380C44">
        <w:rPr>
          <w:sz w:val="27"/>
          <w:szCs w:val="27"/>
        </w:rPr>
        <w:t>-</w:t>
      </w:r>
      <w:r w:rsidRPr="00380C44">
        <w:rPr>
          <w:sz w:val="27"/>
          <w:szCs w:val="27"/>
          <w:lang w:val="en-US"/>
        </w:rPr>
        <w:t>mail</w:t>
      </w:r>
      <w:r w:rsidRPr="00380C44">
        <w:rPr>
          <w:sz w:val="27"/>
          <w:szCs w:val="27"/>
        </w:rPr>
        <w:t xml:space="preserve">: </w:t>
      </w:r>
      <w:hyperlink r:id="rId8" w:history="1">
        <w:r w:rsidRPr="00380C44">
          <w:rPr>
            <w:rStyle w:val="aa"/>
            <w:sz w:val="27"/>
            <w:szCs w:val="27"/>
            <w:lang w:val="en-US"/>
          </w:rPr>
          <w:t>dgi</w:t>
        </w:r>
        <w:r w:rsidRPr="00380C44">
          <w:rPr>
            <w:rStyle w:val="aa"/>
            <w:sz w:val="27"/>
            <w:szCs w:val="27"/>
          </w:rPr>
          <w:t>@</w:t>
        </w:r>
        <w:r w:rsidRPr="00380C44">
          <w:rPr>
            <w:rStyle w:val="aa"/>
            <w:sz w:val="27"/>
            <w:szCs w:val="27"/>
            <w:lang w:val="en-US"/>
          </w:rPr>
          <w:t>nso</w:t>
        </w:r>
        <w:r w:rsidRPr="00380C44">
          <w:rPr>
            <w:rStyle w:val="aa"/>
            <w:sz w:val="27"/>
            <w:szCs w:val="27"/>
          </w:rPr>
          <w:t>.</w:t>
        </w:r>
        <w:r w:rsidRPr="00380C44">
          <w:rPr>
            <w:rStyle w:val="aa"/>
            <w:sz w:val="27"/>
            <w:szCs w:val="27"/>
            <w:lang w:val="en-US"/>
          </w:rPr>
          <w:t>ru</w:t>
        </w:r>
      </w:hyperlink>
      <w:r w:rsidRPr="00380C44">
        <w:rPr>
          <w:sz w:val="27"/>
          <w:szCs w:val="27"/>
        </w:rPr>
        <w:t>, т. 238-60-58, 238-60-59.</w:t>
      </w:r>
    </w:p>
    <w:p w:rsidR="004944A2" w:rsidRDefault="004944A2" w:rsidP="00762BA1">
      <w:pPr>
        <w:ind w:firstLine="708"/>
        <w:jc w:val="both"/>
        <w:rPr>
          <w:sz w:val="27"/>
          <w:szCs w:val="27"/>
        </w:rPr>
      </w:pPr>
    </w:p>
    <w:p w:rsidR="0081241F" w:rsidRPr="008B7FC6" w:rsidRDefault="000B32BB" w:rsidP="00507523">
      <w:pPr>
        <w:ind w:firstLine="708"/>
        <w:jc w:val="both"/>
      </w:pPr>
      <w:r w:rsidRPr="00380C44">
        <w:rPr>
          <w:sz w:val="27"/>
          <w:szCs w:val="27"/>
        </w:rPr>
        <w:t>Организатор аукциона объявляет о проведени</w:t>
      </w:r>
      <w:r w:rsidR="00C20A42" w:rsidRPr="00380C44">
        <w:rPr>
          <w:sz w:val="27"/>
          <w:szCs w:val="27"/>
        </w:rPr>
        <w:t>и</w:t>
      </w:r>
      <w:r w:rsidRPr="00380C44">
        <w:rPr>
          <w:sz w:val="27"/>
          <w:szCs w:val="27"/>
        </w:rPr>
        <w:t xml:space="preserve"> аукциона на право заключения договор</w:t>
      </w:r>
      <w:r w:rsidR="00B00E42">
        <w:rPr>
          <w:sz w:val="27"/>
          <w:szCs w:val="27"/>
        </w:rPr>
        <w:t>а</w:t>
      </w:r>
      <w:r w:rsidRPr="00380C44">
        <w:rPr>
          <w:sz w:val="27"/>
          <w:szCs w:val="27"/>
        </w:rPr>
        <w:t xml:space="preserve"> аренды на </w:t>
      </w:r>
      <w:r w:rsidR="00507523" w:rsidRPr="00C54920">
        <w:t xml:space="preserve">одноэтажное нежилое здание, расположенное по адресу: Новосибирская область, город Тогучин, улица Комсомольская, дом 45, кадастровый номер: 54:24:010141:206, общей площадью 1023,1 </w:t>
      </w:r>
      <w:proofErr w:type="spellStart"/>
      <w:r w:rsidR="00507523" w:rsidRPr="00C54920">
        <w:t>кв.м</w:t>
      </w:r>
      <w:proofErr w:type="spellEnd"/>
      <w:r w:rsidR="00507523" w:rsidRPr="00C54920">
        <w:t xml:space="preserve">.- </w:t>
      </w:r>
      <w:r w:rsidR="0081241F">
        <w:t xml:space="preserve">лот № </w:t>
      </w:r>
      <w:r w:rsidR="00096BC8">
        <w:t>1</w:t>
      </w:r>
      <w:r w:rsidR="0081241F">
        <w:t>.</w:t>
      </w:r>
    </w:p>
    <w:p w:rsidR="000B32BB" w:rsidRPr="00380C44" w:rsidRDefault="000B32BB" w:rsidP="000B32BB">
      <w:pPr>
        <w:ind w:firstLine="720"/>
        <w:jc w:val="both"/>
        <w:rPr>
          <w:spacing w:val="-1"/>
          <w:sz w:val="27"/>
          <w:szCs w:val="27"/>
        </w:rPr>
      </w:pPr>
      <w:r w:rsidRPr="00380C44">
        <w:rPr>
          <w:sz w:val="27"/>
          <w:szCs w:val="27"/>
        </w:rPr>
        <w:t xml:space="preserve">Целевое назначение: </w:t>
      </w:r>
      <w:r w:rsidR="00096BC8" w:rsidRPr="00380C44">
        <w:rPr>
          <w:sz w:val="27"/>
          <w:szCs w:val="27"/>
        </w:rPr>
        <w:t xml:space="preserve">для </w:t>
      </w:r>
      <w:r w:rsidR="00507523">
        <w:rPr>
          <w:sz w:val="27"/>
          <w:szCs w:val="27"/>
        </w:rPr>
        <w:t>производственной деятельности</w:t>
      </w:r>
      <w:r w:rsidR="00096BC8">
        <w:rPr>
          <w:sz w:val="27"/>
          <w:szCs w:val="27"/>
        </w:rPr>
        <w:t>.</w:t>
      </w:r>
    </w:p>
    <w:p w:rsidR="000B32BB" w:rsidRPr="00380C44" w:rsidRDefault="000B32BB" w:rsidP="000B32BB">
      <w:pPr>
        <w:ind w:firstLine="708"/>
        <w:jc w:val="both"/>
        <w:rPr>
          <w:sz w:val="27"/>
          <w:szCs w:val="27"/>
        </w:rPr>
      </w:pPr>
      <w:r w:rsidRPr="00380C44">
        <w:rPr>
          <w:spacing w:val="-1"/>
          <w:sz w:val="27"/>
          <w:szCs w:val="27"/>
        </w:rPr>
        <w:t>Срок действия договор</w:t>
      </w:r>
      <w:r w:rsidR="00507523">
        <w:rPr>
          <w:spacing w:val="-1"/>
          <w:sz w:val="27"/>
          <w:szCs w:val="27"/>
        </w:rPr>
        <w:t>а</w:t>
      </w:r>
      <w:r w:rsidRPr="00380C44">
        <w:rPr>
          <w:spacing w:val="-1"/>
          <w:sz w:val="27"/>
          <w:szCs w:val="27"/>
        </w:rPr>
        <w:t xml:space="preserve"> аренды: пять лет.</w:t>
      </w:r>
    </w:p>
    <w:p w:rsidR="000B32BB" w:rsidRPr="00380C44" w:rsidRDefault="000B32BB" w:rsidP="000B32BB">
      <w:pPr>
        <w:ind w:firstLine="708"/>
        <w:jc w:val="both"/>
        <w:rPr>
          <w:sz w:val="27"/>
          <w:szCs w:val="27"/>
        </w:rPr>
      </w:pPr>
    </w:p>
    <w:p w:rsidR="000B32BB" w:rsidRPr="00380C44" w:rsidRDefault="000B32BB" w:rsidP="000B32BB">
      <w:pPr>
        <w:shd w:val="clear" w:color="auto" w:fill="FFFFFF"/>
        <w:spacing w:before="20" w:after="20"/>
        <w:ind w:left="11" w:right="62" w:firstLine="709"/>
        <w:jc w:val="both"/>
        <w:rPr>
          <w:sz w:val="27"/>
          <w:szCs w:val="27"/>
        </w:rPr>
      </w:pPr>
      <w:r w:rsidRPr="00380C44">
        <w:rPr>
          <w:sz w:val="27"/>
          <w:szCs w:val="27"/>
        </w:rPr>
        <w:t>Описание</w:t>
      </w:r>
      <w:r w:rsidR="00EE1929" w:rsidRPr="00380C44">
        <w:rPr>
          <w:sz w:val="27"/>
          <w:szCs w:val="27"/>
        </w:rPr>
        <w:t>.</w:t>
      </w:r>
    </w:p>
    <w:p w:rsidR="000922F4" w:rsidRPr="00380C44" w:rsidRDefault="00273CA4" w:rsidP="000922F4">
      <w:pPr>
        <w:ind w:firstLine="708"/>
        <w:jc w:val="both"/>
        <w:rPr>
          <w:sz w:val="27"/>
          <w:szCs w:val="27"/>
        </w:rPr>
      </w:pPr>
      <w:r w:rsidRPr="00380C44">
        <w:rPr>
          <w:sz w:val="27"/>
          <w:szCs w:val="27"/>
        </w:rPr>
        <w:t>Нежил</w:t>
      </w:r>
      <w:r w:rsidR="00096BC8">
        <w:rPr>
          <w:sz w:val="27"/>
          <w:szCs w:val="27"/>
        </w:rPr>
        <w:t>ое</w:t>
      </w:r>
      <w:r w:rsidRPr="00380C44">
        <w:rPr>
          <w:sz w:val="27"/>
          <w:szCs w:val="27"/>
        </w:rPr>
        <w:t xml:space="preserve"> помещени</w:t>
      </w:r>
      <w:r w:rsidR="00096BC8">
        <w:rPr>
          <w:sz w:val="27"/>
          <w:szCs w:val="27"/>
        </w:rPr>
        <w:t>е</w:t>
      </w:r>
      <w:r w:rsidRPr="00380C44">
        <w:rPr>
          <w:sz w:val="27"/>
          <w:szCs w:val="27"/>
        </w:rPr>
        <w:t>, входящ</w:t>
      </w:r>
      <w:r w:rsidR="00096BC8">
        <w:rPr>
          <w:sz w:val="27"/>
          <w:szCs w:val="27"/>
        </w:rPr>
        <w:t>е</w:t>
      </w:r>
      <w:r w:rsidRPr="00380C44">
        <w:rPr>
          <w:sz w:val="27"/>
          <w:szCs w:val="27"/>
        </w:rPr>
        <w:t>е в состав лот</w:t>
      </w:r>
      <w:r w:rsidR="00096BC8">
        <w:rPr>
          <w:sz w:val="27"/>
          <w:szCs w:val="27"/>
        </w:rPr>
        <w:t>а</w:t>
      </w:r>
      <w:r w:rsidRPr="00380C44">
        <w:rPr>
          <w:sz w:val="27"/>
          <w:szCs w:val="27"/>
        </w:rPr>
        <w:t xml:space="preserve"> № 1, явля</w:t>
      </w:r>
      <w:r w:rsidR="00096BC8">
        <w:rPr>
          <w:sz w:val="27"/>
          <w:szCs w:val="27"/>
        </w:rPr>
        <w:t>е</w:t>
      </w:r>
      <w:r w:rsidRPr="00380C44">
        <w:rPr>
          <w:sz w:val="27"/>
          <w:szCs w:val="27"/>
        </w:rPr>
        <w:t>тся одноэтажн</w:t>
      </w:r>
      <w:r w:rsidR="00D30733">
        <w:rPr>
          <w:sz w:val="27"/>
          <w:szCs w:val="27"/>
        </w:rPr>
        <w:t>ым зданием</w:t>
      </w:r>
      <w:r w:rsidRPr="00380C44">
        <w:rPr>
          <w:sz w:val="27"/>
          <w:szCs w:val="27"/>
        </w:rPr>
        <w:t xml:space="preserve"> </w:t>
      </w:r>
      <w:r w:rsidR="00D30733">
        <w:rPr>
          <w:sz w:val="27"/>
          <w:szCs w:val="27"/>
        </w:rPr>
        <w:t>без подвала бывшего производственного цеха</w:t>
      </w:r>
      <w:r w:rsidRPr="00380C44">
        <w:rPr>
          <w:sz w:val="27"/>
          <w:szCs w:val="27"/>
        </w:rPr>
        <w:t xml:space="preserve">, имеющее водоснабжение, электроснабжение, </w:t>
      </w:r>
      <w:r w:rsidR="00D30733">
        <w:rPr>
          <w:sz w:val="27"/>
          <w:szCs w:val="27"/>
        </w:rPr>
        <w:t>канализацию, отопление</w:t>
      </w:r>
      <w:r w:rsidRPr="00380C44">
        <w:rPr>
          <w:sz w:val="27"/>
          <w:szCs w:val="27"/>
        </w:rPr>
        <w:t>, хорошую транспортную доступность, подъездные пути и парковку</w:t>
      </w:r>
      <w:r w:rsidR="00204021" w:rsidRPr="00380C44">
        <w:rPr>
          <w:sz w:val="27"/>
          <w:szCs w:val="27"/>
        </w:rPr>
        <w:t xml:space="preserve">. Деловая активность района, где расположено здание, </w:t>
      </w:r>
      <w:r w:rsidR="00D30733">
        <w:rPr>
          <w:sz w:val="27"/>
          <w:szCs w:val="27"/>
        </w:rPr>
        <w:t>средняя</w:t>
      </w:r>
      <w:r w:rsidR="00204021" w:rsidRPr="00380C44">
        <w:rPr>
          <w:sz w:val="27"/>
          <w:szCs w:val="27"/>
        </w:rPr>
        <w:t xml:space="preserve">. </w:t>
      </w:r>
      <w:r w:rsidR="00D30733">
        <w:rPr>
          <w:sz w:val="27"/>
          <w:szCs w:val="27"/>
        </w:rPr>
        <w:t xml:space="preserve">Физический износ здания – 70%, </w:t>
      </w:r>
      <w:r w:rsidR="004A1A72">
        <w:rPr>
          <w:sz w:val="27"/>
          <w:szCs w:val="27"/>
        </w:rPr>
        <w:t>конструктивные элементы в целом пригодны для эксплуатации, но требуют некоторого капитального ремонта, который целесообразен на данной стадии.</w:t>
      </w:r>
      <w:r w:rsidR="00204021" w:rsidRPr="00380C44">
        <w:rPr>
          <w:sz w:val="27"/>
          <w:szCs w:val="27"/>
        </w:rPr>
        <w:t xml:space="preserve"> </w:t>
      </w:r>
      <w:r w:rsidR="000922F4" w:rsidRPr="00380C44">
        <w:rPr>
          <w:sz w:val="27"/>
          <w:szCs w:val="27"/>
        </w:rPr>
        <w:t>Обременений нет.</w:t>
      </w:r>
    </w:p>
    <w:p w:rsidR="00161315" w:rsidRDefault="00161315" w:rsidP="000922F4">
      <w:pPr>
        <w:ind w:firstLine="708"/>
        <w:jc w:val="both"/>
        <w:rPr>
          <w:sz w:val="27"/>
          <w:szCs w:val="27"/>
        </w:rPr>
      </w:pPr>
    </w:p>
    <w:p w:rsidR="00C27F08" w:rsidRPr="006E2BEE" w:rsidRDefault="00C27F08" w:rsidP="00C27F08">
      <w:pPr>
        <w:pStyle w:val="a9"/>
        <w:tabs>
          <w:tab w:val="left" w:pos="226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Начальная</w:t>
      </w:r>
      <w:r w:rsidRPr="006037FE">
        <w:rPr>
          <w:sz w:val="28"/>
          <w:szCs w:val="28"/>
        </w:rPr>
        <w:t xml:space="preserve"> цен</w:t>
      </w:r>
      <w:r>
        <w:rPr>
          <w:sz w:val="28"/>
          <w:szCs w:val="28"/>
        </w:rPr>
        <w:t>а</w:t>
      </w:r>
      <w:r w:rsidRPr="006037FE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</w:t>
      </w:r>
      <w:r w:rsidRPr="006037FE">
        <w:rPr>
          <w:sz w:val="28"/>
          <w:szCs w:val="28"/>
        </w:rPr>
        <w:t xml:space="preserve"> аренды </w:t>
      </w:r>
      <w:r>
        <w:rPr>
          <w:sz w:val="28"/>
          <w:szCs w:val="28"/>
        </w:rPr>
        <w:t>(цену лота) на нежилое помещение</w:t>
      </w:r>
      <w:r w:rsidRPr="006037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установлена </w:t>
      </w:r>
      <w:r>
        <w:rPr>
          <w:sz w:val="28"/>
          <w:szCs w:val="28"/>
        </w:rPr>
        <w:t xml:space="preserve">в </w:t>
      </w:r>
      <w:r w:rsidRPr="00D64B65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>ежемесячной</w:t>
      </w:r>
      <w:r w:rsidRPr="00D64B65">
        <w:rPr>
          <w:sz w:val="28"/>
          <w:szCs w:val="28"/>
        </w:rPr>
        <w:t xml:space="preserve"> арендной платы</w:t>
      </w:r>
      <w:r>
        <w:rPr>
          <w:sz w:val="28"/>
          <w:szCs w:val="28"/>
        </w:rPr>
        <w:t xml:space="preserve">, </w:t>
      </w:r>
      <w:r w:rsidRPr="006037FE">
        <w:rPr>
          <w:sz w:val="28"/>
          <w:szCs w:val="28"/>
        </w:rPr>
        <w:t xml:space="preserve">без учета НДС, без учета коммунальных платежей и иных аналогичных расходов, связанных с содержанием </w:t>
      </w:r>
      <w:r>
        <w:rPr>
          <w:sz w:val="28"/>
          <w:szCs w:val="28"/>
        </w:rPr>
        <w:t xml:space="preserve">помещений, в размере </w:t>
      </w:r>
      <w:r w:rsidRPr="000523E3">
        <w:rPr>
          <w:bCs/>
          <w:sz w:val="28"/>
          <w:szCs w:val="28"/>
        </w:rPr>
        <w:t>7 223 (Семь тысяч двести двадцать три)</w:t>
      </w:r>
      <w:r>
        <w:rPr>
          <w:bCs/>
        </w:rPr>
        <w:t xml:space="preserve"> </w:t>
      </w:r>
      <w:r w:rsidRPr="006E2BEE">
        <w:rPr>
          <w:sz w:val="28"/>
          <w:szCs w:val="28"/>
        </w:rPr>
        <w:t>рубл</w:t>
      </w:r>
      <w:r>
        <w:rPr>
          <w:sz w:val="28"/>
          <w:szCs w:val="28"/>
        </w:rPr>
        <w:t>я</w:t>
      </w:r>
      <w:r w:rsidRPr="006E2BEE">
        <w:rPr>
          <w:sz w:val="28"/>
          <w:szCs w:val="28"/>
        </w:rPr>
        <w:t>.</w:t>
      </w:r>
    </w:p>
    <w:p w:rsidR="006431BF" w:rsidRPr="001C5474" w:rsidRDefault="00161315" w:rsidP="006431BF">
      <w:pPr>
        <w:pStyle w:val="a9"/>
        <w:ind w:firstLine="720"/>
        <w:rPr>
          <w:sz w:val="27"/>
          <w:szCs w:val="27"/>
        </w:rPr>
      </w:pPr>
      <w:r w:rsidRPr="001C5474">
        <w:rPr>
          <w:sz w:val="27"/>
          <w:szCs w:val="27"/>
        </w:rPr>
        <w:t>Организатор аукциона устанавливает з</w:t>
      </w:r>
      <w:r w:rsidR="00EE1929" w:rsidRPr="001C5474">
        <w:rPr>
          <w:sz w:val="27"/>
          <w:szCs w:val="27"/>
        </w:rPr>
        <w:t xml:space="preserve">адаток в размере начальной цены договора аренды (цены лота) </w:t>
      </w:r>
      <w:r w:rsidR="006431BF" w:rsidRPr="001C5474">
        <w:rPr>
          <w:sz w:val="27"/>
          <w:szCs w:val="27"/>
        </w:rPr>
        <w:t xml:space="preserve">в размере </w:t>
      </w:r>
      <w:r w:rsidR="00C27F08" w:rsidRPr="000523E3">
        <w:rPr>
          <w:bCs/>
          <w:sz w:val="28"/>
          <w:szCs w:val="28"/>
        </w:rPr>
        <w:t>7 223 (Семь тысяч двести двадцать три)</w:t>
      </w:r>
      <w:r w:rsidR="00C27F08">
        <w:rPr>
          <w:bCs/>
        </w:rPr>
        <w:t xml:space="preserve"> </w:t>
      </w:r>
      <w:r w:rsidR="00C27F08" w:rsidRPr="006E2BEE">
        <w:rPr>
          <w:sz w:val="28"/>
          <w:szCs w:val="28"/>
        </w:rPr>
        <w:t>рубл</w:t>
      </w:r>
      <w:r w:rsidR="00C27F08">
        <w:rPr>
          <w:sz w:val="28"/>
          <w:szCs w:val="28"/>
        </w:rPr>
        <w:t>я</w:t>
      </w:r>
      <w:r w:rsidR="006431BF" w:rsidRPr="001C5474">
        <w:rPr>
          <w:sz w:val="27"/>
          <w:szCs w:val="27"/>
        </w:rPr>
        <w:t>.</w:t>
      </w:r>
    </w:p>
    <w:p w:rsidR="00EE1929" w:rsidRPr="001C5474" w:rsidRDefault="00EE1929" w:rsidP="006431BF">
      <w:pPr>
        <w:ind w:firstLine="708"/>
        <w:jc w:val="both"/>
        <w:rPr>
          <w:sz w:val="27"/>
          <w:szCs w:val="27"/>
        </w:rPr>
      </w:pPr>
    </w:p>
    <w:p w:rsidR="006431BF" w:rsidRPr="001C5474" w:rsidRDefault="006431BF" w:rsidP="006431BF">
      <w:pPr>
        <w:ind w:firstLine="708"/>
        <w:jc w:val="both"/>
        <w:rPr>
          <w:sz w:val="27"/>
          <w:szCs w:val="27"/>
        </w:rPr>
      </w:pPr>
      <w:r w:rsidRPr="001C5474">
        <w:rPr>
          <w:sz w:val="27"/>
          <w:szCs w:val="27"/>
        </w:rPr>
        <w:t xml:space="preserve">Аукцион состоится </w:t>
      </w:r>
      <w:r w:rsidR="00C27F08">
        <w:rPr>
          <w:sz w:val="27"/>
          <w:szCs w:val="27"/>
        </w:rPr>
        <w:t>15.11</w:t>
      </w:r>
      <w:r w:rsidRPr="001C5474">
        <w:rPr>
          <w:sz w:val="27"/>
          <w:szCs w:val="27"/>
        </w:rPr>
        <w:t>.2021 в 15:00.</w:t>
      </w:r>
    </w:p>
    <w:p w:rsidR="006431BF" w:rsidRPr="001C5474" w:rsidRDefault="006431BF" w:rsidP="006431BF">
      <w:pPr>
        <w:ind w:firstLine="708"/>
        <w:jc w:val="both"/>
        <w:rPr>
          <w:sz w:val="27"/>
          <w:szCs w:val="27"/>
        </w:rPr>
      </w:pPr>
      <w:r w:rsidRPr="001C5474">
        <w:rPr>
          <w:sz w:val="27"/>
          <w:szCs w:val="27"/>
        </w:rPr>
        <w:t xml:space="preserve">Дата начала приема заявок с </w:t>
      </w:r>
      <w:r w:rsidR="00C27F08">
        <w:rPr>
          <w:sz w:val="27"/>
          <w:szCs w:val="27"/>
        </w:rPr>
        <w:t>20.10</w:t>
      </w:r>
      <w:r w:rsidRPr="001C5474">
        <w:rPr>
          <w:sz w:val="27"/>
          <w:szCs w:val="27"/>
        </w:rPr>
        <w:t>.2021.</w:t>
      </w:r>
    </w:p>
    <w:p w:rsidR="006431BF" w:rsidRPr="001C5474" w:rsidRDefault="006431BF" w:rsidP="006431BF">
      <w:pPr>
        <w:ind w:firstLine="708"/>
        <w:jc w:val="both"/>
        <w:rPr>
          <w:sz w:val="27"/>
          <w:szCs w:val="27"/>
        </w:rPr>
      </w:pPr>
      <w:r w:rsidRPr="001C5474">
        <w:rPr>
          <w:sz w:val="27"/>
          <w:szCs w:val="27"/>
        </w:rPr>
        <w:t xml:space="preserve">Дата окончания приема заявок </w:t>
      </w:r>
      <w:r w:rsidR="002749E4">
        <w:rPr>
          <w:sz w:val="27"/>
          <w:szCs w:val="27"/>
        </w:rPr>
        <w:t>1</w:t>
      </w:r>
      <w:r w:rsidR="00C27F08">
        <w:rPr>
          <w:sz w:val="27"/>
          <w:szCs w:val="27"/>
        </w:rPr>
        <w:t>0</w:t>
      </w:r>
      <w:r w:rsidR="002749E4">
        <w:rPr>
          <w:sz w:val="27"/>
          <w:szCs w:val="27"/>
        </w:rPr>
        <w:t>.</w:t>
      </w:r>
      <w:r w:rsidR="00C27F08">
        <w:rPr>
          <w:sz w:val="27"/>
          <w:szCs w:val="27"/>
        </w:rPr>
        <w:t>11</w:t>
      </w:r>
      <w:r w:rsidRPr="001C5474">
        <w:rPr>
          <w:sz w:val="27"/>
          <w:szCs w:val="27"/>
        </w:rPr>
        <w:t>.2021 до 1</w:t>
      </w:r>
      <w:r w:rsidR="009D629D">
        <w:rPr>
          <w:sz w:val="27"/>
          <w:szCs w:val="27"/>
        </w:rPr>
        <w:t>1</w:t>
      </w:r>
      <w:r w:rsidRPr="001C5474">
        <w:rPr>
          <w:sz w:val="27"/>
          <w:szCs w:val="27"/>
        </w:rPr>
        <w:t>:00 по местному времени.</w:t>
      </w:r>
    </w:p>
    <w:p w:rsidR="006431BF" w:rsidRPr="001C5474" w:rsidRDefault="006431BF" w:rsidP="006431BF">
      <w:pPr>
        <w:ind w:firstLine="708"/>
        <w:jc w:val="both"/>
        <w:rPr>
          <w:sz w:val="27"/>
          <w:szCs w:val="27"/>
        </w:rPr>
      </w:pPr>
    </w:p>
    <w:p w:rsidR="006431BF" w:rsidRPr="001C5474" w:rsidRDefault="006431BF" w:rsidP="006431BF">
      <w:pPr>
        <w:ind w:firstLine="708"/>
        <w:jc w:val="both"/>
        <w:rPr>
          <w:sz w:val="27"/>
          <w:szCs w:val="27"/>
        </w:rPr>
      </w:pPr>
      <w:r w:rsidRPr="001C5474">
        <w:rPr>
          <w:sz w:val="27"/>
          <w:szCs w:val="27"/>
        </w:rPr>
        <w:t xml:space="preserve">С документацией об аукционе можно ознакомиться на официальном сайте Российской Федерации для размещения информации о проведении торгов, электронный адрес: </w:t>
      </w:r>
      <w:hyperlink r:id="rId9" w:history="1">
        <w:r w:rsidRPr="001C5474">
          <w:rPr>
            <w:sz w:val="27"/>
            <w:szCs w:val="27"/>
          </w:rPr>
          <w:t>www.torgi.gov.ru</w:t>
        </w:r>
      </w:hyperlink>
      <w:r w:rsidRPr="001C5474">
        <w:rPr>
          <w:sz w:val="27"/>
          <w:szCs w:val="27"/>
        </w:rPr>
        <w:t xml:space="preserve">. с </w:t>
      </w:r>
      <w:r w:rsidR="00C27F08">
        <w:rPr>
          <w:sz w:val="27"/>
          <w:szCs w:val="27"/>
        </w:rPr>
        <w:t>19</w:t>
      </w:r>
      <w:r w:rsidR="002749E4">
        <w:rPr>
          <w:sz w:val="27"/>
          <w:szCs w:val="27"/>
        </w:rPr>
        <w:t>.</w:t>
      </w:r>
      <w:r w:rsidR="00C27F08">
        <w:rPr>
          <w:sz w:val="27"/>
          <w:szCs w:val="27"/>
        </w:rPr>
        <w:t>10</w:t>
      </w:r>
      <w:r w:rsidRPr="001C5474">
        <w:rPr>
          <w:sz w:val="27"/>
          <w:szCs w:val="27"/>
        </w:rPr>
        <w:t>.2021.</w:t>
      </w:r>
    </w:p>
    <w:p w:rsidR="006431BF" w:rsidRPr="001C5474" w:rsidRDefault="006431BF" w:rsidP="006431BF">
      <w:pPr>
        <w:ind w:firstLine="720"/>
        <w:jc w:val="both"/>
        <w:rPr>
          <w:sz w:val="27"/>
          <w:szCs w:val="27"/>
        </w:rPr>
      </w:pPr>
      <w:r w:rsidRPr="001C5474">
        <w:rPr>
          <w:sz w:val="27"/>
          <w:szCs w:val="27"/>
        </w:rPr>
        <w:t xml:space="preserve">Документация по аукциону предоставляется по адресу Организатора аукциона: г. Новосибирск, Красный проспект, 18, ком. 226 на основании заявления </w:t>
      </w:r>
      <w:proofErr w:type="gramStart"/>
      <w:r w:rsidRPr="001C5474">
        <w:rPr>
          <w:sz w:val="27"/>
          <w:szCs w:val="27"/>
        </w:rPr>
        <w:t xml:space="preserve">любого </w:t>
      </w:r>
      <w:r w:rsidR="009D629D">
        <w:rPr>
          <w:sz w:val="27"/>
          <w:szCs w:val="27"/>
        </w:rPr>
        <w:t>з</w:t>
      </w:r>
      <w:r w:rsidRPr="001C5474">
        <w:rPr>
          <w:sz w:val="27"/>
          <w:szCs w:val="27"/>
        </w:rPr>
        <w:t>аинтересованного лица</w:t>
      </w:r>
      <w:proofErr w:type="gramEnd"/>
      <w:r w:rsidRPr="001C5474">
        <w:rPr>
          <w:sz w:val="27"/>
          <w:szCs w:val="27"/>
        </w:rPr>
        <w:t xml:space="preserve"> поданного в письменной форме, в том числе в форме электронного документа, в течение двух рабочих дней с даты получения соответствующего заявления по рабочим дням с 10:00 до 12:00 и с 14:00 до 16:00 по местному времени. Документация по аукциону предоставляется с даты опубликования данного извещения до даты окончания подачи заявок на участие в аукционе, т.е. с </w:t>
      </w:r>
      <w:r w:rsidR="00C27F08">
        <w:rPr>
          <w:sz w:val="27"/>
          <w:szCs w:val="27"/>
        </w:rPr>
        <w:t>19.10</w:t>
      </w:r>
      <w:r w:rsidRPr="001C5474">
        <w:rPr>
          <w:sz w:val="27"/>
          <w:szCs w:val="27"/>
        </w:rPr>
        <w:t xml:space="preserve">.2021 по </w:t>
      </w:r>
      <w:r w:rsidR="00C27F08">
        <w:rPr>
          <w:sz w:val="27"/>
          <w:szCs w:val="27"/>
        </w:rPr>
        <w:t>10.11</w:t>
      </w:r>
      <w:r w:rsidRPr="001C5474">
        <w:rPr>
          <w:sz w:val="27"/>
          <w:szCs w:val="27"/>
        </w:rPr>
        <w:t>.2021, до 1</w:t>
      </w:r>
      <w:r w:rsidR="004F416A">
        <w:rPr>
          <w:sz w:val="27"/>
          <w:szCs w:val="27"/>
        </w:rPr>
        <w:t>1</w:t>
      </w:r>
      <w:r w:rsidRPr="001C5474">
        <w:rPr>
          <w:sz w:val="27"/>
          <w:szCs w:val="27"/>
        </w:rPr>
        <w:t xml:space="preserve">:00 по местному времени. Плата за предоставление аукционной документации не взимается. </w:t>
      </w:r>
    </w:p>
    <w:p w:rsidR="006431BF" w:rsidRPr="001C5474" w:rsidRDefault="006431BF" w:rsidP="006431BF">
      <w:pPr>
        <w:adjustRightInd w:val="0"/>
        <w:ind w:firstLine="720"/>
        <w:jc w:val="both"/>
        <w:rPr>
          <w:sz w:val="27"/>
          <w:szCs w:val="27"/>
        </w:rPr>
      </w:pPr>
      <w:r w:rsidRPr="001C5474">
        <w:rPr>
          <w:sz w:val="27"/>
          <w:szCs w:val="27"/>
        </w:rPr>
        <w:t xml:space="preserve">Разъяснения положений аукционной документации Организатором аукциона предоставляется, не позднее, чем за три рабочих дня до даты окончания срока подачи заявок на участие в аукционе, до </w:t>
      </w:r>
      <w:r w:rsidR="00C27F08">
        <w:rPr>
          <w:sz w:val="27"/>
          <w:szCs w:val="27"/>
        </w:rPr>
        <w:t>05.11</w:t>
      </w:r>
      <w:r w:rsidRPr="001C5474">
        <w:rPr>
          <w:sz w:val="27"/>
          <w:szCs w:val="27"/>
        </w:rPr>
        <w:t>.2021.</w:t>
      </w:r>
    </w:p>
    <w:p w:rsidR="006431BF" w:rsidRPr="001C5474" w:rsidRDefault="006431BF" w:rsidP="006431BF">
      <w:pPr>
        <w:ind w:firstLine="720"/>
        <w:jc w:val="both"/>
        <w:rPr>
          <w:sz w:val="27"/>
          <w:szCs w:val="27"/>
        </w:rPr>
      </w:pPr>
      <w:r w:rsidRPr="001C5474">
        <w:rPr>
          <w:sz w:val="27"/>
          <w:szCs w:val="27"/>
        </w:rPr>
        <w:t xml:space="preserve">Организатор аукциона вправе отказаться от проведения аукциона не позднее, чем за пять дней до даты окончания срока подачи заявок на участие в аукционе, до </w:t>
      </w:r>
      <w:r w:rsidR="00B32ABA">
        <w:rPr>
          <w:sz w:val="27"/>
          <w:szCs w:val="27"/>
        </w:rPr>
        <w:t>05.11</w:t>
      </w:r>
      <w:r w:rsidRPr="001C5474">
        <w:rPr>
          <w:sz w:val="27"/>
          <w:szCs w:val="27"/>
        </w:rPr>
        <w:t>.2021.</w:t>
      </w:r>
    </w:p>
    <w:p w:rsidR="004944A2" w:rsidRPr="001C5474" w:rsidRDefault="00EE1929" w:rsidP="00311752">
      <w:pPr>
        <w:adjustRightInd w:val="0"/>
        <w:ind w:firstLine="720"/>
        <w:jc w:val="both"/>
        <w:rPr>
          <w:sz w:val="27"/>
          <w:szCs w:val="27"/>
        </w:rPr>
      </w:pPr>
      <w:r w:rsidRPr="001C5474">
        <w:rPr>
          <w:sz w:val="27"/>
          <w:szCs w:val="27"/>
        </w:rPr>
        <w:t xml:space="preserve">Участниками аукциона могут являться только субъекты малого и среднего предпринимательства </w:t>
      </w:r>
      <w:r w:rsidR="00D80C0C" w:rsidRPr="001C5474">
        <w:rPr>
          <w:sz w:val="27"/>
          <w:szCs w:val="27"/>
        </w:rPr>
        <w:t xml:space="preserve">и </w:t>
      </w:r>
      <w:r w:rsidR="00D80C0C" w:rsidRPr="001C5474">
        <w:rPr>
          <w:iCs/>
          <w:sz w:val="27"/>
          <w:szCs w:val="27"/>
        </w:rPr>
        <w:t xml:space="preserve">физические лица, не являющиеся индивидуальными предпринимателями и применяющие специальный налоговый </w:t>
      </w:r>
      <w:hyperlink r:id="rId10" w:history="1">
        <w:r w:rsidR="00D80C0C" w:rsidRPr="001C5474">
          <w:rPr>
            <w:iCs/>
            <w:sz w:val="27"/>
            <w:szCs w:val="27"/>
          </w:rPr>
          <w:t>режим</w:t>
        </w:r>
      </w:hyperlink>
      <w:r w:rsidR="00D80C0C" w:rsidRPr="001C5474">
        <w:rPr>
          <w:iCs/>
          <w:sz w:val="27"/>
          <w:szCs w:val="27"/>
        </w:rPr>
        <w:t xml:space="preserve"> «Налог на профессиональный доход», </w:t>
      </w:r>
      <w:r w:rsidRPr="001C5474">
        <w:rPr>
          <w:sz w:val="27"/>
          <w:szCs w:val="27"/>
        </w:rPr>
        <w:t xml:space="preserve">имеющие право на поддержку органами государственной власти в соответствии с </w:t>
      </w:r>
      <w:hyperlink r:id="rId11" w:history="1">
        <w:r w:rsidRPr="001C5474">
          <w:rPr>
            <w:sz w:val="27"/>
            <w:szCs w:val="27"/>
          </w:rPr>
          <w:t>частями 3</w:t>
        </w:r>
      </w:hyperlink>
      <w:r w:rsidRPr="001C5474">
        <w:rPr>
          <w:sz w:val="27"/>
          <w:szCs w:val="27"/>
        </w:rPr>
        <w:t xml:space="preserve"> и </w:t>
      </w:r>
      <w:hyperlink r:id="rId12" w:history="1">
        <w:r w:rsidRPr="001C5474">
          <w:rPr>
            <w:sz w:val="27"/>
            <w:szCs w:val="27"/>
          </w:rPr>
          <w:t>5 статьи 14</w:t>
        </w:r>
      </w:hyperlink>
      <w:r w:rsidR="00D80C0C" w:rsidRPr="001C5474">
        <w:rPr>
          <w:sz w:val="27"/>
          <w:szCs w:val="27"/>
        </w:rPr>
        <w:t xml:space="preserve">, статьи 14.1 </w:t>
      </w:r>
      <w:r w:rsidRPr="001C5474">
        <w:rPr>
          <w:sz w:val="27"/>
          <w:szCs w:val="27"/>
        </w:rPr>
        <w:t>Федерального закона от 24.07.2007 № 209-ФЗ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 предпринимательства</w:t>
      </w:r>
      <w:r w:rsidR="004944A2" w:rsidRPr="001C5474">
        <w:rPr>
          <w:iCs/>
          <w:sz w:val="27"/>
          <w:szCs w:val="27"/>
        </w:rPr>
        <w:t>.</w:t>
      </w:r>
      <w:r w:rsidRPr="001C5474">
        <w:rPr>
          <w:sz w:val="27"/>
          <w:szCs w:val="27"/>
        </w:rPr>
        <w:t xml:space="preserve"> </w:t>
      </w:r>
    </w:p>
    <w:p w:rsidR="00EE1929" w:rsidRPr="001C5474" w:rsidRDefault="000D0010" w:rsidP="00311752">
      <w:pPr>
        <w:adjustRightInd w:val="0"/>
        <w:ind w:firstLine="720"/>
        <w:jc w:val="both"/>
        <w:rPr>
          <w:sz w:val="27"/>
          <w:szCs w:val="27"/>
        </w:rPr>
      </w:pPr>
      <w:r w:rsidRPr="001C5474">
        <w:rPr>
          <w:sz w:val="27"/>
          <w:szCs w:val="27"/>
        </w:rPr>
        <w:t>А</w:t>
      </w:r>
      <w:r w:rsidR="00EE1929" w:rsidRPr="001C5474">
        <w:rPr>
          <w:sz w:val="27"/>
          <w:szCs w:val="27"/>
        </w:rPr>
        <w:t xml:space="preserve">укцион проводится в отношении имущества, входящего в перечень государственного имущества Новосибирской области, свободного от прав третьих лиц </w:t>
      </w:r>
      <w:r w:rsidR="00311752" w:rsidRPr="001C5474">
        <w:rPr>
          <w:sz w:val="27"/>
          <w:szCs w:val="27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EE1929" w:rsidRPr="001C5474">
        <w:rPr>
          <w:sz w:val="27"/>
          <w:szCs w:val="27"/>
        </w:rPr>
        <w:t>утвержденного распоряжением Правительства Новосибирской области от 05.07.2016 № 228-рп.</w:t>
      </w:r>
    </w:p>
    <w:p w:rsidR="000B32BB" w:rsidRPr="001C5474" w:rsidRDefault="000B32BB">
      <w:pPr>
        <w:rPr>
          <w:sz w:val="27"/>
          <w:szCs w:val="27"/>
        </w:rPr>
      </w:pPr>
    </w:p>
    <w:p w:rsidR="001C5474" w:rsidRDefault="001C5474" w:rsidP="006431BF">
      <w:pPr>
        <w:rPr>
          <w:sz w:val="27"/>
          <w:szCs w:val="27"/>
        </w:rPr>
      </w:pPr>
    </w:p>
    <w:p w:rsidR="00B32ABA" w:rsidRDefault="00B32ABA" w:rsidP="006431BF">
      <w:pPr>
        <w:rPr>
          <w:sz w:val="27"/>
          <w:szCs w:val="27"/>
        </w:rPr>
      </w:pPr>
    </w:p>
    <w:p w:rsidR="006431BF" w:rsidRPr="001C5474" w:rsidRDefault="00B32ABA" w:rsidP="006431BF">
      <w:pPr>
        <w:rPr>
          <w:sz w:val="27"/>
          <w:szCs w:val="27"/>
        </w:rPr>
      </w:pPr>
      <w:r>
        <w:rPr>
          <w:sz w:val="27"/>
          <w:szCs w:val="27"/>
        </w:rPr>
        <w:t>Р</w:t>
      </w:r>
      <w:r w:rsidR="006431BF" w:rsidRPr="001C5474">
        <w:rPr>
          <w:sz w:val="27"/>
          <w:szCs w:val="27"/>
        </w:rPr>
        <w:t>уководител</w:t>
      </w:r>
      <w:r>
        <w:rPr>
          <w:sz w:val="27"/>
          <w:szCs w:val="27"/>
        </w:rPr>
        <w:t>ь</w:t>
      </w:r>
      <w:r w:rsidR="006431BF" w:rsidRPr="001C5474">
        <w:rPr>
          <w:sz w:val="27"/>
          <w:szCs w:val="27"/>
        </w:rPr>
        <w:t xml:space="preserve"> департамента                                                           </w:t>
      </w:r>
      <w:r>
        <w:rPr>
          <w:sz w:val="27"/>
          <w:szCs w:val="27"/>
        </w:rPr>
        <w:t xml:space="preserve">    </w:t>
      </w:r>
      <w:r w:rsidR="006431BF" w:rsidRPr="001C5474">
        <w:rPr>
          <w:sz w:val="27"/>
          <w:szCs w:val="27"/>
        </w:rPr>
        <w:t xml:space="preserve">     </w:t>
      </w:r>
      <w:r>
        <w:rPr>
          <w:sz w:val="27"/>
          <w:szCs w:val="27"/>
        </w:rPr>
        <w:t>Р.Г. Шилохвостов</w:t>
      </w:r>
    </w:p>
    <w:p w:rsidR="00824FC7" w:rsidRDefault="00824FC7" w:rsidP="00824FC7">
      <w:pPr>
        <w:rPr>
          <w:sz w:val="20"/>
          <w:szCs w:val="20"/>
        </w:rPr>
      </w:pPr>
    </w:p>
    <w:p w:rsidR="00824FC7" w:rsidRDefault="00824FC7" w:rsidP="00824FC7">
      <w:pPr>
        <w:rPr>
          <w:sz w:val="20"/>
          <w:szCs w:val="20"/>
        </w:rPr>
      </w:pPr>
    </w:p>
    <w:p w:rsidR="004F416A" w:rsidRDefault="004F416A" w:rsidP="00824FC7">
      <w:pPr>
        <w:rPr>
          <w:sz w:val="20"/>
          <w:szCs w:val="20"/>
        </w:rPr>
      </w:pPr>
    </w:p>
    <w:p w:rsidR="00B32ABA" w:rsidRDefault="00B32ABA" w:rsidP="00824FC7">
      <w:pPr>
        <w:rPr>
          <w:sz w:val="20"/>
          <w:szCs w:val="20"/>
        </w:rPr>
      </w:pPr>
    </w:p>
    <w:p w:rsidR="00B32ABA" w:rsidRDefault="00B32ABA" w:rsidP="00824FC7">
      <w:pPr>
        <w:rPr>
          <w:sz w:val="20"/>
          <w:szCs w:val="20"/>
        </w:rPr>
      </w:pPr>
    </w:p>
    <w:p w:rsidR="00B32ABA" w:rsidRDefault="00B32ABA" w:rsidP="00824FC7">
      <w:pPr>
        <w:rPr>
          <w:sz w:val="20"/>
          <w:szCs w:val="20"/>
        </w:rPr>
      </w:pPr>
    </w:p>
    <w:p w:rsidR="002749E4" w:rsidRDefault="002749E4" w:rsidP="00824FC7">
      <w:pPr>
        <w:rPr>
          <w:sz w:val="20"/>
          <w:szCs w:val="20"/>
        </w:rPr>
      </w:pPr>
    </w:p>
    <w:p w:rsidR="00824FC7" w:rsidRPr="000922F4" w:rsidRDefault="00824FC7" w:rsidP="00824FC7">
      <w:pPr>
        <w:rPr>
          <w:sz w:val="20"/>
          <w:szCs w:val="20"/>
        </w:rPr>
      </w:pPr>
      <w:r w:rsidRPr="000922F4">
        <w:rPr>
          <w:sz w:val="20"/>
          <w:szCs w:val="20"/>
        </w:rPr>
        <w:t>О.В. Холмогорцева</w:t>
      </w:r>
    </w:p>
    <w:p w:rsidR="00161315" w:rsidRDefault="00824FC7">
      <w:pPr>
        <w:rPr>
          <w:sz w:val="27"/>
          <w:szCs w:val="27"/>
        </w:rPr>
      </w:pPr>
      <w:r w:rsidRPr="000922F4">
        <w:rPr>
          <w:sz w:val="20"/>
          <w:szCs w:val="20"/>
        </w:rPr>
        <w:t>238-60-58</w:t>
      </w:r>
    </w:p>
    <w:sectPr w:rsidR="00161315" w:rsidSect="000922F4">
      <w:headerReference w:type="first" r:id="rId13"/>
      <w:footerReference w:type="first" r:id="rId14"/>
      <w:pgSz w:w="11907" w:h="16840" w:code="9"/>
      <w:pgMar w:top="-851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A44" w:rsidRDefault="00963A44">
      <w:r>
        <w:separator/>
      </w:r>
    </w:p>
  </w:endnote>
  <w:endnote w:type="continuationSeparator" w:id="0">
    <w:p w:rsidR="00963A44" w:rsidRDefault="0096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Default="000B32BB">
    <w:pPr>
      <w:pStyle w:val="a7"/>
    </w:pPr>
    <w:r>
      <w:rPr>
        <w:sz w:val="16"/>
        <w:szCs w:val="16"/>
      </w:rPr>
      <w:t>Извещение</w:t>
    </w:r>
    <w:r w:rsidR="003339EE">
      <w:rPr>
        <w:sz w:val="16"/>
        <w:szCs w:val="16"/>
        <w:lang w:val="en-US"/>
      </w:rPr>
      <w:t xml:space="preserve"> </w:t>
    </w:r>
    <w:r w:rsidR="003339EE">
      <w:rPr>
        <w:sz w:val="16"/>
        <w:szCs w:val="16"/>
        <w:lang w:val="en-US"/>
      </w:rPr>
      <w:fldChar w:fldCharType="begin"/>
    </w:r>
    <w:r w:rsidR="003339EE">
      <w:rPr>
        <w:sz w:val="16"/>
        <w:szCs w:val="16"/>
        <w:lang w:val="en-US"/>
      </w:rPr>
      <w:instrText xml:space="preserve"> PRINTDATE  \@ "dd.</w:instrText>
    </w:r>
    <w:r w:rsidR="003339EE" w:rsidRPr="00D0772E">
      <w:rPr>
        <w:sz w:val="16"/>
        <w:szCs w:val="16"/>
        <w:lang w:val="en-US"/>
      </w:rPr>
      <w:instrText>MM</w:instrText>
    </w:r>
    <w:r w:rsidR="003339EE">
      <w:rPr>
        <w:sz w:val="16"/>
        <w:szCs w:val="16"/>
        <w:lang w:val="en-US"/>
      </w:rPr>
      <w:instrText xml:space="preserve">.yyyy </w:instrText>
    </w:r>
    <w:r w:rsidR="003339EE" w:rsidRPr="009E389F">
      <w:rPr>
        <w:sz w:val="16"/>
        <w:szCs w:val="16"/>
        <w:lang w:val="en-US"/>
      </w:rPr>
      <w:instrText>HH</w:instrText>
    </w:r>
    <w:r w:rsidR="003339EE">
      <w:rPr>
        <w:sz w:val="16"/>
        <w:szCs w:val="16"/>
        <w:lang w:val="en-US"/>
      </w:rPr>
      <w:instrText xml:space="preserve">:mm"  \* MERGEFORMAT </w:instrText>
    </w:r>
    <w:r w:rsidR="003339EE">
      <w:rPr>
        <w:sz w:val="16"/>
        <w:szCs w:val="16"/>
        <w:lang w:val="en-US"/>
      </w:rPr>
      <w:fldChar w:fldCharType="separate"/>
    </w:r>
    <w:r w:rsidR="00B32ABA">
      <w:rPr>
        <w:noProof/>
        <w:sz w:val="16"/>
        <w:szCs w:val="16"/>
        <w:lang w:val="en-US"/>
      </w:rPr>
      <w:t>01.10.2021 17:09</w:t>
    </w:r>
    <w:r w:rsidR="003339EE"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A44" w:rsidRDefault="00963A44">
      <w:r>
        <w:separator/>
      </w:r>
    </w:p>
  </w:footnote>
  <w:footnote w:type="continuationSeparator" w:id="0">
    <w:p w:rsidR="00963A44" w:rsidRDefault="00963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6A522677" wp14:editId="6C9AA53B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И ЗЕМЕЛЬНЫХ </w:t>
    </w:r>
    <w:proofErr w:type="gramStart"/>
    <w:r w:rsidRPr="00C1724C">
      <w:rPr>
        <w:b/>
      </w:rPr>
      <w:t xml:space="preserve">ОТНОШЕНИЙ </w:t>
    </w:r>
    <w:r w:rsidRPr="003170A3">
      <w:rPr>
        <w:b/>
      </w:rPr>
      <w:t xml:space="preserve"> </w:t>
    </w:r>
    <w:r w:rsidRPr="00C1724C">
      <w:rPr>
        <w:b/>
      </w:rPr>
      <w:t>НОВОСИБИРСКОЙ</w:t>
    </w:r>
    <w:proofErr w:type="gramEnd"/>
    <w:r w:rsidRPr="00C1724C">
      <w:rPr>
        <w:b/>
      </w:rPr>
      <w:t xml:space="preserve"> ОБЛАСТИ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2C"/>
    <w:rsid w:val="000622A0"/>
    <w:rsid w:val="000922F4"/>
    <w:rsid w:val="00096BC8"/>
    <w:rsid w:val="000B0C5F"/>
    <w:rsid w:val="000B32BB"/>
    <w:rsid w:val="000C625A"/>
    <w:rsid w:val="000D0010"/>
    <w:rsid w:val="000E74AC"/>
    <w:rsid w:val="0013710B"/>
    <w:rsid w:val="00154F95"/>
    <w:rsid w:val="00155556"/>
    <w:rsid w:val="00161315"/>
    <w:rsid w:val="00171EE1"/>
    <w:rsid w:val="001908A4"/>
    <w:rsid w:val="001C5474"/>
    <w:rsid w:val="001E5351"/>
    <w:rsid w:val="00204021"/>
    <w:rsid w:val="002666A9"/>
    <w:rsid w:val="00273CA4"/>
    <w:rsid w:val="002749E4"/>
    <w:rsid w:val="00285316"/>
    <w:rsid w:val="002A6238"/>
    <w:rsid w:val="002E3243"/>
    <w:rsid w:val="00311752"/>
    <w:rsid w:val="003127A2"/>
    <w:rsid w:val="003170A3"/>
    <w:rsid w:val="00332E8A"/>
    <w:rsid w:val="003339EE"/>
    <w:rsid w:val="00351CC9"/>
    <w:rsid w:val="00380C44"/>
    <w:rsid w:val="00386E80"/>
    <w:rsid w:val="00396A5A"/>
    <w:rsid w:val="003A4EAE"/>
    <w:rsid w:val="003A6F51"/>
    <w:rsid w:val="003B4B5C"/>
    <w:rsid w:val="003D3C54"/>
    <w:rsid w:val="004324B3"/>
    <w:rsid w:val="00436814"/>
    <w:rsid w:val="004575DE"/>
    <w:rsid w:val="004944A2"/>
    <w:rsid w:val="004A1A72"/>
    <w:rsid w:val="004A75E9"/>
    <w:rsid w:val="004C1DD2"/>
    <w:rsid w:val="004D7388"/>
    <w:rsid w:val="004F416A"/>
    <w:rsid w:val="00507523"/>
    <w:rsid w:val="00536D2C"/>
    <w:rsid w:val="00546561"/>
    <w:rsid w:val="00547037"/>
    <w:rsid w:val="00564D15"/>
    <w:rsid w:val="005757DF"/>
    <w:rsid w:val="00576189"/>
    <w:rsid w:val="00577C62"/>
    <w:rsid w:val="00595B02"/>
    <w:rsid w:val="005C5ED5"/>
    <w:rsid w:val="005E00F2"/>
    <w:rsid w:val="00612E9A"/>
    <w:rsid w:val="00626FEB"/>
    <w:rsid w:val="006346FA"/>
    <w:rsid w:val="006431BF"/>
    <w:rsid w:val="00645034"/>
    <w:rsid w:val="006A15EC"/>
    <w:rsid w:val="006B0D0A"/>
    <w:rsid w:val="00707EE6"/>
    <w:rsid w:val="00734BDA"/>
    <w:rsid w:val="0075045E"/>
    <w:rsid w:val="0075705E"/>
    <w:rsid w:val="00762BA1"/>
    <w:rsid w:val="00767DA3"/>
    <w:rsid w:val="007D4C56"/>
    <w:rsid w:val="00802086"/>
    <w:rsid w:val="0081241F"/>
    <w:rsid w:val="00824FC7"/>
    <w:rsid w:val="0082520F"/>
    <w:rsid w:val="00836057"/>
    <w:rsid w:val="0087184E"/>
    <w:rsid w:val="00897FDB"/>
    <w:rsid w:val="008C609D"/>
    <w:rsid w:val="008D3746"/>
    <w:rsid w:val="008D7550"/>
    <w:rsid w:val="009024F3"/>
    <w:rsid w:val="00917CC6"/>
    <w:rsid w:val="009515D9"/>
    <w:rsid w:val="00963A44"/>
    <w:rsid w:val="00964FBE"/>
    <w:rsid w:val="009B27A5"/>
    <w:rsid w:val="009D37AD"/>
    <w:rsid w:val="009D629D"/>
    <w:rsid w:val="009E389F"/>
    <w:rsid w:val="00A02D01"/>
    <w:rsid w:val="00A475FA"/>
    <w:rsid w:val="00A570D7"/>
    <w:rsid w:val="00AD3118"/>
    <w:rsid w:val="00AD56E5"/>
    <w:rsid w:val="00B00E42"/>
    <w:rsid w:val="00B32ABA"/>
    <w:rsid w:val="00B35655"/>
    <w:rsid w:val="00B504A5"/>
    <w:rsid w:val="00B76EF0"/>
    <w:rsid w:val="00B84BC9"/>
    <w:rsid w:val="00B87E54"/>
    <w:rsid w:val="00BB5DCD"/>
    <w:rsid w:val="00BD7B48"/>
    <w:rsid w:val="00C1315F"/>
    <w:rsid w:val="00C1724C"/>
    <w:rsid w:val="00C20A42"/>
    <w:rsid w:val="00C27F08"/>
    <w:rsid w:val="00C93D4C"/>
    <w:rsid w:val="00CA4625"/>
    <w:rsid w:val="00CB4132"/>
    <w:rsid w:val="00CB464A"/>
    <w:rsid w:val="00CD44D4"/>
    <w:rsid w:val="00CE02C1"/>
    <w:rsid w:val="00CE2EB4"/>
    <w:rsid w:val="00CE7CC4"/>
    <w:rsid w:val="00D0772E"/>
    <w:rsid w:val="00D2256C"/>
    <w:rsid w:val="00D30733"/>
    <w:rsid w:val="00D4456B"/>
    <w:rsid w:val="00D61827"/>
    <w:rsid w:val="00D80C0C"/>
    <w:rsid w:val="00D92D20"/>
    <w:rsid w:val="00D952D5"/>
    <w:rsid w:val="00DA62B9"/>
    <w:rsid w:val="00E24DF9"/>
    <w:rsid w:val="00E54676"/>
    <w:rsid w:val="00E85A44"/>
    <w:rsid w:val="00EB1142"/>
    <w:rsid w:val="00EE1929"/>
    <w:rsid w:val="00EF43E8"/>
    <w:rsid w:val="00F1182E"/>
    <w:rsid w:val="00F251AF"/>
    <w:rsid w:val="00F3224F"/>
    <w:rsid w:val="00F41D75"/>
    <w:rsid w:val="00F60C1C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A86AB9"/>
  <w15:docId w15:val="{F314EB4F-34D8-40C2-BA11-9A445C87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link w:val="10"/>
    <w:qFormat/>
    <w:rsid w:val="000B32BB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B32BB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i@nso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77776BC31DE4AD7DD52E0B97F8D451FFA8F3E1147D4B53714B3797C4382A401CDD0EC0CEA1C85EC5wF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77776BC31DE4AD7DD52E0B97F8D451FFA8F3E1147D4B53714B3797C4382A401CDD0EC0CEA1C859C5w3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92D3C6F27F7451AA24877D8E50E766AFB4A5F9CDE35A5C9C15DA0E10F475F16939EDB39A4855D29BE34CCEA15wBv6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A4D12E-40CB-47BB-8BC0-B39E5AD3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Холмогорцева Ольга Валентиновна</cp:lastModifiedBy>
  <cp:revision>19</cp:revision>
  <cp:lastPrinted>2021-10-01T10:09:00Z</cp:lastPrinted>
  <dcterms:created xsi:type="dcterms:W3CDTF">2016-06-14T05:52:00Z</dcterms:created>
  <dcterms:modified xsi:type="dcterms:W3CDTF">2021-10-01T10:12:00Z</dcterms:modified>
</cp:coreProperties>
</file>