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1873A3" w:rsidRPr="001A1008" w:rsidRDefault="001873A3" w:rsidP="001873A3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09.08.2018 № 3410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54:19:010301:381</w:t>
      </w:r>
      <w:r w:rsidRPr="001A1008">
        <w:rPr>
          <w:sz w:val="26"/>
          <w:szCs w:val="26"/>
        </w:rPr>
        <w:t>».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05 июля 2019</w:t>
      </w:r>
      <w:r w:rsidRPr="001A1008">
        <w:rPr>
          <w:sz w:val="26"/>
          <w:szCs w:val="26"/>
        </w:rPr>
        <w:t xml:space="preserve"> года.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15:00</w:t>
      </w:r>
      <w:r w:rsidRPr="001A1008">
        <w:rPr>
          <w:sz w:val="26"/>
          <w:szCs w:val="26"/>
        </w:rPr>
        <w:t xml:space="preserve"> по местному времени.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1873A3" w:rsidRPr="001A1008" w:rsidRDefault="001873A3" w:rsidP="001873A3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54:19:010301:381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1900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 xml:space="preserve">Новосибирский район, </w:t>
      </w:r>
      <w:proofErr w:type="spellStart"/>
      <w:r>
        <w:rPr>
          <w:sz w:val="26"/>
          <w:szCs w:val="26"/>
        </w:rPr>
        <w:t>Кудряшовский</w:t>
      </w:r>
      <w:proofErr w:type="spellEnd"/>
      <w:r>
        <w:rPr>
          <w:sz w:val="26"/>
          <w:szCs w:val="26"/>
        </w:rPr>
        <w:t xml:space="preserve"> сельсовет, п. </w:t>
      </w:r>
      <w:proofErr w:type="spellStart"/>
      <w:r>
        <w:rPr>
          <w:sz w:val="26"/>
          <w:szCs w:val="26"/>
        </w:rPr>
        <w:t>Катковский</w:t>
      </w:r>
      <w:proofErr w:type="spellEnd"/>
      <w:r w:rsidRPr="001A1008">
        <w:rPr>
          <w:sz w:val="26"/>
          <w:szCs w:val="26"/>
        </w:rPr>
        <w:t xml:space="preserve">, категория земель: земли </w:t>
      </w:r>
      <w:r>
        <w:rPr>
          <w:sz w:val="26"/>
          <w:szCs w:val="26"/>
        </w:rPr>
        <w:t>населенных пунктов, разрешенное использование: личное подсобное хозяйство (приусадебный земельный участок)</w:t>
      </w:r>
      <w:r w:rsidRPr="001A1008">
        <w:rPr>
          <w:sz w:val="26"/>
          <w:szCs w:val="26"/>
        </w:rPr>
        <w:t>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1873A3" w:rsidRPr="001A1008" w:rsidRDefault="001873A3" w:rsidP="001873A3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наличие объектов капитального строительства (надземных) на обследуемой территории не установлено. </w:t>
      </w:r>
      <w:r>
        <w:rPr>
          <w:sz w:val="26"/>
          <w:szCs w:val="26"/>
        </w:rPr>
        <w:t xml:space="preserve">Земельный </w:t>
      </w:r>
      <w:proofErr w:type="gramStart"/>
      <w:r>
        <w:rPr>
          <w:sz w:val="26"/>
          <w:szCs w:val="26"/>
        </w:rPr>
        <w:t>участок</w:t>
      </w:r>
      <w:proofErr w:type="gramEnd"/>
      <w:r>
        <w:rPr>
          <w:sz w:val="26"/>
          <w:szCs w:val="26"/>
        </w:rPr>
        <w:t xml:space="preserve"> вероятно частично используется для ведения садоводства</w:t>
      </w:r>
      <w:r w:rsidRPr="001A1008">
        <w:rPr>
          <w:sz w:val="26"/>
          <w:szCs w:val="26"/>
        </w:rPr>
        <w:t>.</w:t>
      </w:r>
    </w:p>
    <w:p w:rsidR="001873A3" w:rsidRDefault="001873A3" w:rsidP="001873A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1873A3" w:rsidRDefault="001873A3" w:rsidP="001873A3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1873A3" w:rsidRPr="001A1008" w:rsidRDefault="001873A3" w:rsidP="001873A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964 497 (девятьсот шестьдесят четыре тысячи четыреста девяносто семь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1873A3" w:rsidRPr="001A1008" w:rsidRDefault="001873A3" w:rsidP="001873A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28 930 (двадцать восемь тысяч девятьсот тридцать</w:t>
      </w:r>
      <w:r w:rsidRPr="001A1008">
        <w:rPr>
          <w:sz w:val="26"/>
          <w:szCs w:val="26"/>
        </w:rPr>
        <w:t>) рублей 00 коп.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4833C9">
        <w:rPr>
          <w:sz w:val="26"/>
          <w:szCs w:val="26"/>
        </w:rPr>
        <w:t>Кудряшовского</w:t>
      </w:r>
      <w:proofErr w:type="spellEnd"/>
      <w:r w:rsidRPr="004833C9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33-ей  внеочередной сессии совета депутатов </w:t>
      </w:r>
      <w:proofErr w:type="spellStart"/>
      <w:r w:rsidRPr="004833C9">
        <w:rPr>
          <w:sz w:val="26"/>
          <w:szCs w:val="26"/>
        </w:rPr>
        <w:t>Кудряшовского</w:t>
      </w:r>
      <w:proofErr w:type="spellEnd"/>
      <w:r w:rsidRPr="004833C9">
        <w:rPr>
          <w:sz w:val="26"/>
          <w:szCs w:val="26"/>
        </w:rPr>
        <w:t xml:space="preserve"> сельсовета Новосибирского района Новоси</w:t>
      </w:r>
      <w:r>
        <w:rPr>
          <w:sz w:val="26"/>
          <w:szCs w:val="26"/>
        </w:rPr>
        <w:t>бирской области от 22.01.2013</w:t>
      </w:r>
      <w:r w:rsidRPr="004833C9">
        <w:rPr>
          <w:sz w:val="26"/>
          <w:szCs w:val="26"/>
        </w:rPr>
        <w:t xml:space="preserve"> № 187, земельный участок расположен в границах территориальной зоны – застройки индивидуальными жилыми домами и жилыми домами блокированного типа (ЖЗ-3).</w:t>
      </w:r>
      <w:proofErr w:type="gramEnd"/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Градостроительным регламентом данной территориальной зоны установлены следующие предельные параметры разрешённого строительства, реконструкции объектов капитального строительства: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минимальные отступы зданий, строений, сооружений от границ земельных участков устанавливаются в соответствии со статьей 6 части II ПЗЗ;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расстояние от учреждений образования и воспитания до красных линий магистральных улиц - 25 метров;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до учреждений образования и воспитания, выходящих на прочие улицы и проезды общего пользования - 15 метров;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максимальные выступы частей зданий, строений, сооружений за красную линию устанавливаются в соответствии со статьей 20 части II ПЗЗ;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максимальное количество этажей надземной части индивидуальных одноквартирных жилых домов на территории земельных участков составляет 3 этажа, максимальное количество этажей надземной части многоквартирных жилых домов (до 4 этажей включительно) составляет 4 этажа;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максимальная высота зданий, строений, сооружений на территории земельных участков устанавливается в соответствии со статьей 21 части II ПЗЗ.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максимальный класс опасности (по санитарной классификации) объектов капитального строительства, размещаемых на территории земельных участков - V;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минимальная доля озелененной территории земельных участков устанавливается в соответствии со статьей 22 части II ПЗЗ.</w:t>
      </w:r>
    </w:p>
    <w:p w:rsidR="001873A3" w:rsidRPr="004833C9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 xml:space="preserve">- минимальное количество </w:t>
      </w:r>
      <w:proofErr w:type="spellStart"/>
      <w:r w:rsidRPr="004833C9">
        <w:rPr>
          <w:sz w:val="26"/>
          <w:szCs w:val="26"/>
        </w:rPr>
        <w:t>машино</w:t>
      </w:r>
      <w:proofErr w:type="spellEnd"/>
      <w:r w:rsidRPr="004833C9">
        <w:rPr>
          <w:sz w:val="26"/>
          <w:szCs w:val="26"/>
        </w:rPr>
        <w:t>-мест для хранения индивидуального автотранспорта на территории земельных участков устанавливается в соответствии со статьей 23 части II ПЗЗ;</w:t>
      </w:r>
    </w:p>
    <w:p w:rsidR="001873A3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4833C9">
        <w:rPr>
          <w:sz w:val="26"/>
          <w:szCs w:val="26"/>
        </w:rPr>
        <w:t>- минимальное количество мест на погрузочно-разгрузочных площадках на территории земельных участков устанавливается в соответствии со статьей 24 части II ПЗЗ</w:t>
      </w:r>
      <w:r>
        <w:rPr>
          <w:sz w:val="26"/>
          <w:szCs w:val="26"/>
        </w:rPr>
        <w:t>.</w:t>
      </w:r>
    </w:p>
    <w:p w:rsidR="001873A3" w:rsidRPr="00EF1910" w:rsidRDefault="001873A3" w:rsidP="001873A3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1873A3" w:rsidRPr="001A1008" w:rsidRDefault="001873A3" w:rsidP="001873A3">
      <w:pPr>
        <w:ind w:firstLine="709"/>
        <w:jc w:val="both"/>
        <w:outlineLvl w:val="0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1) </w:t>
      </w:r>
      <w:r w:rsidRPr="00013EA3">
        <w:rPr>
          <w:bCs/>
          <w:sz w:val="26"/>
          <w:szCs w:val="26"/>
        </w:rPr>
        <w:t>Водоснабжение и водоотведение – технические условия подключения объекта к сетям водоснабжения и водоотведения предоставляются муниципальным унитарным предприятием города Новосибирска «</w:t>
      </w:r>
      <w:proofErr w:type="spellStart"/>
      <w:r w:rsidRPr="00013EA3">
        <w:rPr>
          <w:bCs/>
          <w:sz w:val="26"/>
          <w:szCs w:val="26"/>
        </w:rPr>
        <w:t>Горводоканал</w:t>
      </w:r>
      <w:proofErr w:type="spellEnd"/>
      <w:r w:rsidRPr="00013EA3">
        <w:rPr>
          <w:bCs/>
          <w:sz w:val="26"/>
          <w:szCs w:val="26"/>
        </w:rPr>
        <w:t>», адрес: улица Революции, дом 5, город Новосибирск, 630007</w:t>
      </w:r>
      <w:r w:rsidRPr="001A1008">
        <w:rPr>
          <w:bCs/>
          <w:sz w:val="26"/>
          <w:szCs w:val="26"/>
        </w:rPr>
        <w:t>.</w:t>
      </w:r>
    </w:p>
    <w:p w:rsidR="001873A3" w:rsidRDefault="001873A3" w:rsidP="001873A3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13EA3">
        <w:rPr>
          <w:bCs/>
          <w:sz w:val="26"/>
          <w:szCs w:val="26"/>
        </w:rPr>
        <w:t>а земельном уча</w:t>
      </w:r>
      <w:r>
        <w:rPr>
          <w:bCs/>
          <w:sz w:val="26"/>
          <w:szCs w:val="26"/>
        </w:rPr>
        <w:t>стке с кадастровым номером 54:19:010301:381</w:t>
      </w:r>
      <w:r w:rsidRPr="00013EA3">
        <w:rPr>
          <w:bCs/>
          <w:sz w:val="26"/>
          <w:szCs w:val="26"/>
        </w:rPr>
        <w:t>, отсутствуют централизованные системы холодного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1873A3" w:rsidRPr="001A1008" w:rsidRDefault="001873A3" w:rsidP="001873A3">
      <w:pPr>
        <w:ind w:firstLine="709"/>
        <w:jc w:val="both"/>
        <w:outlineLvl w:val="0"/>
        <w:rPr>
          <w:bCs/>
          <w:sz w:val="26"/>
          <w:szCs w:val="26"/>
        </w:rPr>
      </w:pPr>
      <w:r w:rsidRPr="00013EA3">
        <w:rPr>
          <w:bCs/>
          <w:sz w:val="26"/>
          <w:szCs w:val="26"/>
        </w:rPr>
        <w:t>МУП г. Новосибирска «</w:t>
      </w:r>
      <w:proofErr w:type="spellStart"/>
      <w:r w:rsidRPr="00013EA3">
        <w:rPr>
          <w:bCs/>
          <w:sz w:val="26"/>
          <w:szCs w:val="26"/>
        </w:rPr>
        <w:t>Горводоканал</w:t>
      </w:r>
      <w:proofErr w:type="spellEnd"/>
      <w:r w:rsidRPr="00013EA3">
        <w:rPr>
          <w:bCs/>
          <w:sz w:val="26"/>
          <w:szCs w:val="26"/>
        </w:rPr>
        <w:t xml:space="preserve">» сообщает, что не имеет возможности выдать технические условия для подключения объекта к сетям инженерно-технического </w:t>
      </w:r>
      <w:r w:rsidRPr="00013EA3">
        <w:rPr>
          <w:bCs/>
          <w:sz w:val="26"/>
          <w:szCs w:val="26"/>
        </w:rPr>
        <w:lastRenderedPageBreak/>
        <w:t>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</w:t>
      </w:r>
      <w:r>
        <w:rPr>
          <w:bCs/>
          <w:sz w:val="26"/>
          <w:szCs w:val="26"/>
        </w:rPr>
        <w:t>равительства РФ от 13.02.2006</w:t>
      </w:r>
      <w:r w:rsidRPr="00013EA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№ 83 (ред. от 29.07.2013</w:t>
      </w:r>
      <w:r w:rsidRPr="00013EA3">
        <w:rPr>
          <w:bCs/>
          <w:sz w:val="26"/>
          <w:szCs w:val="26"/>
        </w:rPr>
        <w:t>).</w:t>
      </w:r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</w:t>
      </w:r>
      <w:r w:rsidRPr="00013EA3">
        <w:rPr>
          <w:bCs/>
          <w:sz w:val="26"/>
          <w:szCs w:val="26"/>
        </w:rPr>
        <w:t>Теплоснабжение – технические условия подключения объекта к сетям теплоснабжения отсутствуют</w:t>
      </w:r>
      <w:r w:rsidRPr="001A1008">
        <w:rPr>
          <w:bCs/>
          <w:sz w:val="26"/>
          <w:szCs w:val="26"/>
        </w:rPr>
        <w:t xml:space="preserve">. </w:t>
      </w:r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</w:t>
      </w:r>
      <w:r w:rsidRPr="001A1008">
        <w:rPr>
          <w:bCs/>
          <w:sz w:val="26"/>
          <w:szCs w:val="26"/>
        </w:rPr>
        <w:t xml:space="preserve">емельный участок находится в зоне действия ПС 110 </w:t>
      </w:r>
      <w:proofErr w:type="spellStart"/>
      <w:r w:rsidRPr="001A1008">
        <w:rPr>
          <w:bCs/>
          <w:sz w:val="26"/>
          <w:szCs w:val="26"/>
        </w:rPr>
        <w:t>кВ</w:t>
      </w:r>
      <w:proofErr w:type="spellEnd"/>
      <w:r w:rsidRPr="001A1008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Кудряшовская</w:t>
      </w:r>
      <w:proofErr w:type="spellEnd"/>
      <w:r>
        <w:rPr>
          <w:bCs/>
          <w:sz w:val="26"/>
          <w:szCs w:val="26"/>
        </w:rPr>
        <w:t>,</w:t>
      </w:r>
      <w:r w:rsidRPr="001A1008">
        <w:rPr>
          <w:bCs/>
          <w:sz w:val="26"/>
          <w:szCs w:val="26"/>
        </w:rPr>
        <w:t xml:space="preserve"> объем свободной для технологического подключения потребителей  трансформаторной мощности отсутствует. </w:t>
      </w:r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1A1008">
        <w:rPr>
          <w:bCs/>
          <w:sz w:val="26"/>
          <w:szCs w:val="26"/>
        </w:rPr>
        <w:t>энергопринимающих</w:t>
      </w:r>
      <w:proofErr w:type="spellEnd"/>
      <w:r w:rsidRPr="001A1008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1A1008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1A1008">
        <w:rPr>
          <w:bCs/>
          <w:sz w:val="26"/>
          <w:szCs w:val="26"/>
        </w:rPr>
        <w:t>энергопринимающих</w:t>
      </w:r>
      <w:proofErr w:type="spellEnd"/>
      <w:r w:rsidRPr="001A1008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1A1008">
        <w:rPr>
          <w:bCs/>
          <w:sz w:val="26"/>
          <w:szCs w:val="26"/>
        </w:rPr>
        <w:t>энергопринимающих</w:t>
      </w:r>
      <w:proofErr w:type="spellEnd"/>
      <w:r w:rsidRPr="001A1008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1A1008">
        <w:rPr>
          <w:bCs/>
          <w:sz w:val="26"/>
          <w:szCs w:val="26"/>
        </w:rPr>
        <w:t>п.п</w:t>
      </w:r>
      <w:proofErr w:type="spellEnd"/>
      <w:r w:rsidRPr="001A1008">
        <w:rPr>
          <w:bCs/>
          <w:sz w:val="26"/>
          <w:szCs w:val="26"/>
        </w:rPr>
        <w:t>. б) п. 16. Правил технологического присоединения.</w:t>
      </w:r>
    </w:p>
    <w:p w:rsidR="001873A3" w:rsidRPr="00A2611C" w:rsidRDefault="001873A3" w:rsidP="001873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2) Газоснабжение – технические условия подключения объекта к сети газоснабжения предоставляются филиалом ООО «</w:t>
      </w:r>
      <w:r>
        <w:rPr>
          <w:bCs/>
          <w:sz w:val="26"/>
          <w:szCs w:val="26"/>
        </w:rPr>
        <w:t>Успех</w:t>
      </w:r>
      <w:r w:rsidRPr="001A1008">
        <w:rPr>
          <w:bCs/>
          <w:sz w:val="26"/>
          <w:szCs w:val="26"/>
        </w:rPr>
        <w:t xml:space="preserve">», адрес: </w:t>
      </w:r>
      <w:r>
        <w:rPr>
          <w:bCs/>
          <w:sz w:val="26"/>
          <w:szCs w:val="26"/>
        </w:rPr>
        <w:t xml:space="preserve">630520, </w:t>
      </w:r>
      <w:r w:rsidRPr="001A1008">
        <w:rPr>
          <w:bCs/>
          <w:sz w:val="26"/>
          <w:szCs w:val="26"/>
        </w:rPr>
        <w:t>Новосибирск</w:t>
      </w:r>
      <w:r>
        <w:rPr>
          <w:bCs/>
          <w:sz w:val="26"/>
          <w:szCs w:val="26"/>
        </w:rPr>
        <w:t>ая область, Новосибирский район</w:t>
      </w:r>
      <w:r w:rsidRPr="001A1008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дачный поселок </w:t>
      </w:r>
      <w:proofErr w:type="spellStart"/>
      <w:r>
        <w:rPr>
          <w:bCs/>
          <w:sz w:val="26"/>
          <w:szCs w:val="26"/>
        </w:rPr>
        <w:t>Кудряшовский</w:t>
      </w:r>
      <w:proofErr w:type="spellEnd"/>
      <w:r>
        <w:rPr>
          <w:bCs/>
          <w:sz w:val="26"/>
          <w:szCs w:val="26"/>
        </w:rPr>
        <w:t>, Октябрьская улица</w:t>
      </w:r>
      <w:r w:rsidRPr="001A1008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14А</w:t>
      </w:r>
      <w:r w:rsidRPr="001A1008">
        <w:rPr>
          <w:sz w:val="26"/>
          <w:szCs w:val="26"/>
        </w:rPr>
        <w:t>.</w:t>
      </w:r>
    </w:p>
    <w:p w:rsidR="001873A3" w:rsidRPr="001A1008" w:rsidRDefault="001873A3" w:rsidP="001873A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lastRenderedPageBreak/>
        <w:t xml:space="preserve">Заявки принимаются с </w:t>
      </w:r>
      <w:r>
        <w:rPr>
          <w:rStyle w:val="a3"/>
          <w:b w:val="0"/>
          <w:sz w:val="26"/>
          <w:szCs w:val="26"/>
        </w:rPr>
        <w:t>03 июня 2019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01 июля 2019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01 июля 2019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01 июля 2019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1873A3" w:rsidRPr="001A1008" w:rsidRDefault="001873A3" w:rsidP="001873A3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1873A3" w:rsidRPr="001A1008" w:rsidRDefault="001873A3" w:rsidP="001873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1873A3" w:rsidRPr="001A1008" w:rsidRDefault="001873A3" w:rsidP="001873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1873A3" w:rsidRPr="001A1008" w:rsidRDefault="001873A3" w:rsidP="001873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1873A3" w:rsidRPr="001A1008" w:rsidRDefault="001873A3" w:rsidP="001873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1873A3" w:rsidRPr="001A1008" w:rsidRDefault="001873A3" w:rsidP="001873A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873A3" w:rsidRPr="001A1008" w:rsidRDefault="001873A3" w:rsidP="001873A3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200 000 (двести тысяч</w:t>
      </w:r>
      <w:r w:rsidRPr="001A1008">
        <w:rPr>
          <w:rStyle w:val="a3"/>
          <w:b w:val="0"/>
          <w:sz w:val="26"/>
          <w:szCs w:val="26"/>
        </w:rPr>
        <w:t>) рублей 00 коп.</w:t>
      </w:r>
    </w:p>
    <w:p w:rsidR="001873A3" w:rsidRPr="001A1008" w:rsidRDefault="001873A3" w:rsidP="001873A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1873A3" w:rsidRPr="001A1008" w:rsidRDefault="001873A3" w:rsidP="001873A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1A1008">
        <w:rPr>
          <w:rStyle w:val="a3"/>
          <w:b w:val="0"/>
          <w:sz w:val="26"/>
          <w:szCs w:val="26"/>
        </w:rPr>
        <w:t>ДИиЗО</w:t>
      </w:r>
      <w:proofErr w:type="spellEnd"/>
      <w:r w:rsidRPr="001A1008">
        <w:rPr>
          <w:rStyle w:val="a3"/>
          <w:b w:val="0"/>
          <w:sz w:val="26"/>
          <w:szCs w:val="26"/>
        </w:rPr>
        <w:t xml:space="preserve">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54:19:010301:381</w:t>
      </w:r>
      <w:r w:rsidRPr="001A1008">
        <w:rPr>
          <w:rStyle w:val="a3"/>
          <w:b w:val="0"/>
          <w:sz w:val="26"/>
          <w:szCs w:val="26"/>
        </w:rPr>
        <w:t>.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1873A3" w:rsidRPr="001A1008" w:rsidRDefault="001873A3" w:rsidP="001873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873A3" w:rsidRPr="001A1008" w:rsidRDefault="001873A3" w:rsidP="001873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1873A3" w:rsidRPr="001A1008" w:rsidRDefault="001873A3" w:rsidP="001873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1873A3" w:rsidRPr="001A1008" w:rsidRDefault="001873A3" w:rsidP="001873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1873A3" w:rsidRPr="001A1008" w:rsidRDefault="001873A3" w:rsidP="001873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1873A3" w:rsidRPr="001A1008" w:rsidRDefault="001873A3" w:rsidP="001873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1873A3" w:rsidRPr="001A1008" w:rsidRDefault="001873A3" w:rsidP="001873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1873A3" w:rsidRPr="001A1008" w:rsidRDefault="001873A3" w:rsidP="001873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03 июля 2019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14:15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1873A3" w:rsidRPr="001A1008" w:rsidRDefault="001873A3" w:rsidP="001873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1873A3" w:rsidRPr="001A1008" w:rsidRDefault="001873A3" w:rsidP="001873A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05 июля 2019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1873A3" w:rsidRPr="001A1008" w:rsidRDefault="001873A3" w:rsidP="001873A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05 июля 2019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1873A3" w:rsidRPr="001A1008" w:rsidRDefault="001873A3" w:rsidP="001873A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1873A3" w:rsidRPr="001A1008" w:rsidRDefault="001873A3" w:rsidP="001873A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1873A3" w:rsidRPr="001A1008" w:rsidRDefault="001873A3" w:rsidP="001873A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1873A3" w:rsidRPr="001A1008" w:rsidRDefault="001873A3" w:rsidP="001873A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1873A3" w:rsidRPr="001A1008" w:rsidRDefault="001873A3" w:rsidP="001873A3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 xml:space="preserve"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</w:t>
      </w:r>
      <w:r w:rsidRPr="001A1008">
        <w:rPr>
          <w:rStyle w:val="a3"/>
          <w:b w:val="0"/>
          <w:sz w:val="26"/>
          <w:szCs w:val="26"/>
        </w:rPr>
        <w:lastRenderedPageBreak/>
        <w:t>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873A3" w:rsidRPr="001A1008" w:rsidRDefault="001873A3" w:rsidP="001873A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1873A3" w:rsidRPr="001A1008" w:rsidRDefault="001873A3" w:rsidP="001873A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873A3" w:rsidRPr="001A1008" w:rsidRDefault="001873A3" w:rsidP="001873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1873A3" w:rsidP="001873A3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  <w:bookmarkStart w:id="0" w:name="_GoBack"/>
      <w:bookmarkEnd w:id="0"/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73A3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DE52D-5CAC-4AC2-AA9C-C0E4FCB4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6</Pages>
  <Words>2120</Words>
  <Characters>15359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17445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320</cp:revision>
  <cp:lastPrinted>2017-07-05T08:05:00Z</cp:lastPrinted>
  <dcterms:created xsi:type="dcterms:W3CDTF">2015-10-13T08:17:00Z</dcterms:created>
  <dcterms:modified xsi:type="dcterms:W3CDTF">2019-05-24T07:36:00Z</dcterms:modified>
</cp:coreProperties>
</file>