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6F72" w:rsidRPr="007F1624" w:rsidRDefault="00F96F72" w:rsidP="00F96F72">
      <w:pPr>
        <w:ind w:firstLine="709"/>
        <w:jc w:val="center"/>
        <w:rPr>
          <w:b/>
          <w:sz w:val="28"/>
          <w:szCs w:val="28"/>
        </w:rPr>
      </w:pPr>
      <w:r w:rsidRPr="007F1624">
        <w:rPr>
          <w:b/>
          <w:sz w:val="28"/>
          <w:szCs w:val="28"/>
        </w:rPr>
        <w:t>Извещение</w:t>
      </w:r>
    </w:p>
    <w:p w:rsidR="00F96F72" w:rsidRPr="007F1624" w:rsidRDefault="00F96F72" w:rsidP="00F96F72">
      <w:pPr>
        <w:ind w:firstLine="709"/>
        <w:jc w:val="center"/>
        <w:rPr>
          <w:b/>
          <w:sz w:val="28"/>
          <w:szCs w:val="28"/>
        </w:rPr>
      </w:pPr>
      <w:r w:rsidRPr="007F1624">
        <w:rPr>
          <w:b/>
          <w:sz w:val="28"/>
          <w:szCs w:val="28"/>
        </w:rPr>
        <w:t xml:space="preserve">о проведении аукциона </w:t>
      </w:r>
      <w:r>
        <w:rPr>
          <w:b/>
          <w:sz w:val="28"/>
          <w:szCs w:val="28"/>
        </w:rPr>
        <w:t>по продаже</w:t>
      </w:r>
      <w:r w:rsidRPr="007F1624">
        <w:rPr>
          <w:b/>
          <w:sz w:val="28"/>
          <w:szCs w:val="28"/>
        </w:rPr>
        <w:t xml:space="preserve"> земельного участка</w:t>
      </w:r>
    </w:p>
    <w:p w:rsidR="00F96F72" w:rsidRPr="007F1624" w:rsidRDefault="00F96F72" w:rsidP="00F96F72">
      <w:pPr>
        <w:ind w:firstLine="709"/>
        <w:jc w:val="center"/>
        <w:rPr>
          <w:b/>
          <w:sz w:val="28"/>
          <w:szCs w:val="28"/>
        </w:rPr>
      </w:pPr>
    </w:p>
    <w:p w:rsidR="00447066" w:rsidRPr="002F40DD" w:rsidRDefault="00447066" w:rsidP="00447066">
      <w:pPr>
        <w:pStyle w:val="ConsPlusNormal"/>
        <w:ind w:firstLine="709"/>
        <w:jc w:val="both"/>
        <w:rPr>
          <w:sz w:val="26"/>
          <w:szCs w:val="26"/>
        </w:rPr>
      </w:pPr>
      <w:r w:rsidRPr="002F40DD">
        <w:rPr>
          <w:sz w:val="26"/>
          <w:szCs w:val="26"/>
        </w:rPr>
        <w:t>Департамент имущества и земельных отношений Новосибирской области извещает о проведении аукциона по продаже земельного участка.</w:t>
      </w:r>
    </w:p>
    <w:p w:rsidR="00447066" w:rsidRPr="002F40DD" w:rsidRDefault="00447066" w:rsidP="00447066">
      <w:pPr>
        <w:ind w:firstLine="709"/>
        <w:jc w:val="both"/>
        <w:rPr>
          <w:sz w:val="26"/>
          <w:szCs w:val="26"/>
        </w:rPr>
      </w:pPr>
      <w:r w:rsidRPr="002F40DD">
        <w:rPr>
          <w:rStyle w:val="a3"/>
          <w:sz w:val="26"/>
          <w:szCs w:val="26"/>
        </w:rPr>
        <w:t>Организатор аукциона:</w:t>
      </w:r>
      <w:r w:rsidRPr="002F40DD">
        <w:rPr>
          <w:sz w:val="26"/>
          <w:szCs w:val="26"/>
        </w:rPr>
        <w:t xml:space="preserve"> департамент имущества и земельных отношений Новосибирской области.</w:t>
      </w:r>
    </w:p>
    <w:p w:rsidR="00447066" w:rsidRPr="002F40DD" w:rsidRDefault="00447066" w:rsidP="00447066">
      <w:pPr>
        <w:ind w:firstLine="709"/>
        <w:jc w:val="both"/>
        <w:rPr>
          <w:sz w:val="26"/>
          <w:szCs w:val="26"/>
        </w:rPr>
      </w:pPr>
      <w:r w:rsidRPr="002F40DD">
        <w:rPr>
          <w:b/>
          <w:sz w:val="26"/>
          <w:szCs w:val="26"/>
        </w:rPr>
        <w:t>Орган, уполномоченный на распоряжение земельным участком:</w:t>
      </w:r>
      <w:r w:rsidRPr="002F40DD">
        <w:rPr>
          <w:sz w:val="26"/>
          <w:szCs w:val="26"/>
        </w:rPr>
        <w:t xml:space="preserve"> департамент имущества и земельных отношений Новосибирской области.</w:t>
      </w:r>
    </w:p>
    <w:p w:rsidR="00447066" w:rsidRPr="002F40DD" w:rsidRDefault="00447066" w:rsidP="00447066">
      <w:pPr>
        <w:ind w:firstLine="709"/>
        <w:jc w:val="both"/>
        <w:rPr>
          <w:sz w:val="26"/>
          <w:szCs w:val="26"/>
        </w:rPr>
      </w:pPr>
      <w:r w:rsidRPr="002F40DD">
        <w:rPr>
          <w:rStyle w:val="a3"/>
          <w:sz w:val="26"/>
          <w:szCs w:val="26"/>
        </w:rPr>
        <w:t>Реквизиты решения о проведении аукциона:</w:t>
      </w:r>
      <w:r w:rsidRPr="002F40DD">
        <w:rPr>
          <w:sz w:val="26"/>
          <w:szCs w:val="26"/>
        </w:rPr>
        <w:t xml:space="preserve"> приказ департамента имущества и земельных отношений Новосибирской области от </w:t>
      </w:r>
      <w:r>
        <w:rPr>
          <w:sz w:val="26"/>
          <w:szCs w:val="26"/>
        </w:rPr>
        <w:t>30.08.2022 № 2469</w:t>
      </w:r>
      <w:r w:rsidRPr="002F40DD">
        <w:rPr>
          <w:sz w:val="26"/>
          <w:szCs w:val="26"/>
        </w:rPr>
        <w:t xml:space="preserve"> «О проведении аукциона по продаже земельного участка с кадастровым номером </w:t>
      </w:r>
      <w:r>
        <w:rPr>
          <w:sz w:val="26"/>
          <w:szCs w:val="26"/>
        </w:rPr>
        <w:t>54:19:160601:150</w:t>
      </w:r>
      <w:r w:rsidRPr="002F40DD">
        <w:rPr>
          <w:sz w:val="26"/>
          <w:szCs w:val="26"/>
        </w:rPr>
        <w:t>».</w:t>
      </w:r>
    </w:p>
    <w:p w:rsidR="00447066" w:rsidRPr="002F40DD" w:rsidRDefault="00447066" w:rsidP="00447066">
      <w:pPr>
        <w:ind w:firstLine="709"/>
        <w:jc w:val="both"/>
        <w:rPr>
          <w:sz w:val="26"/>
          <w:szCs w:val="26"/>
        </w:rPr>
      </w:pPr>
      <w:r w:rsidRPr="002F40DD">
        <w:rPr>
          <w:rStyle w:val="a3"/>
          <w:sz w:val="26"/>
          <w:szCs w:val="26"/>
        </w:rPr>
        <w:t>Место проведения аукциона:</w:t>
      </w:r>
      <w:r w:rsidRPr="002F40DD">
        <w:rPr>
          <w:sz w:val="26"/>
          <w:szCs w:val="26"/>
        </w:rPr>
        <w:t xml:space="preserve"> </w:t>
      </w:r>
      <w:r w:rsidRPr="002F40DD">
        <w:rPr>
          <w:color w:val="000000"/>
          <w:spacing w:val="2"/>
          <w:sz w:val="26"/>
          <w:szCs w:val="26"/>
        </w:rPr>
        <w:t>город Новосибирск, Красный проспект, дом 18, этаж 1, кабинет № 105.</w:t>
      </w:r>
    </w:p>
    <w:p w:rsidR="00447066" w:rsidRPr="002F40DD" w:rsidRDefault="00447066" w:rsidP="00447066">
      <w:pPr>
        <w:ind w:firstLine="709"/>
        <w:jc w:val="both"/>
        <w:rPr>
          <w:sz w:val="26"/>
          <w:szCs w:val="26"/>
        </w:rPr>
      </w:pPr>
      <w:r w:rsidRPr="002F40DD">
        <w:rPr>
          <w:rStyle w:val="a3"/>
          <w:sz w:val="26"/>
          <w:szCs w:val="26"/>
        </w:rPr>
        <w:t>Дата проведения аукциона:</w:t>
      </w:r>
      <w:r w:rsidRPr="002F40DD">
        <w:rPr>
          <w:sz w:val="26"/>
          <w:szCs w:val="26"/>
        </w:rPr>
        <w:t xml:space="preserve"> </w:t>
      </w:r>
      <w:r>
        <w:rPr>
          <w:sz w:val="26"/>
          <w:szCs w:val="26"/>
        </w:rPr>
        <w:t>27 марта 2025</w:t>
      </w:r>
      <w:r w:rsidRPr="002F40DD">
        <w:rPr>
          <w:sz w:val="26"/>
          <w:szCs w:val="26"/>
        </w:rPr>
        <w:t xml:space="preserve"> года.</w:t>
      </w:r>
    </w:p>
    <w:p w:rsidR="00447066" w:rsidRPr="002F40DD" w:rsidRDefault="00447066" w:rsidP="00447066">
      <w:pPr>
        <w:ind w:firstLine="709"/>
        <w:jc w:val="both"/>
        <w:rPr>
          <w:sz w:val="26"/>
          <w:szCs w:val="26"/>
        </w:rPr>
      </w:pPr>
      <w:r w:rsidRPr="002F40DD">
        <w:rPr>
          <w:b/>
          <w:sz w:val="26"/>
          <w:szCs w:val="26"/>
        </w:rPr>
        <w:t>Время проведения аукциона:</w:t>
      </w:r>
      <w:r w:rsidRPr="002F40DD">
        <w:rPr>
          <w:sz w:val="26"/>
          <w:szCs w:val="26"/>
        </w:rPr>
        <w:t xml:space="preserve"> </w:t>
      </w:r>
      <w:r>
        <w:rPr>
          <w:sz w:val="26"/>
          <w:szCs w:val="26"/>
        </w:rPr>
        <w:t>14:00</w:t>
      </w:r>
      <w:r w:rsidRPr="002F40DD">
        <w:rPr>
          <w:sz w:val="26"/>
          <w:szCs w:val="26"/>
        </w:rPr>
        <w:t xml:space="preserve"> по местному времени.</w:t>
      </w:r>
    </w:p>
    <w:p w:rsidR="00447066" w:rsidRPr="002F40DD" w:rsidRDefault="00447066" w:rsidP="00447066">
      <w:pPr>
        <w:ind w:firstLine="709"/>
        <w:jc w:val="both"/>
        <w:rPr>
          <w:sz w:val="26"/>
          <w:szCs w:val="26"/>
        </w:rPr>
      </w:pPr>
      <w:r w:rsidRPr="002F40DD">
        <w:rPr>
          <w:rStyle w:val="a3"/>
          <w:sz w:val="26"/>
          <w:szCs w:val="26"/>
        </w:rPr>
        <w:t>Порядок проведения аукциона:</w:t>
      </w:r>
      <w:r w:rsidRPr="002F40DD">
        <w:rPr>
          <w:sz w:val="26"/>
          <w:szCs w:val="26"/>
        </w:rPr>
        <w:t xml:space="preserve"> аукцион ведет аукционист. Участникам аукциона выдаются пронумерованные билеты. Аукцион начинается с оглашения аукционистом наименования, основных характеристик предмета аукциона, начальной цены предмета аукциона, шага аукциона и порядка проведения аукциона. Аукцион проводится путем увеличения начальной цены предмета аукциона на шаг аукциона. Предложение о цене предмета аукциона осуществляется участником аукциона путем поднятия карточки с номером данного участника. Каждое предложение о цене предмета аукциона объявляется три раза и сопровождается ударами молотка. После троекратного объявления очередной цены предмета аукциона, при отсутствии участников, готовых заключить договор купли-продажи по объявленной цене, аукцион завершается. По завершению аукциона объявляется цена предмета аукциона и билет победителя аукциона. Победителем аукциона признается участник аукциона, предложивший наибольшую цену за земельный участок. Результаты аукциона оформляются протоколом, который подписывается в день его проведения.</w:t>
      </w:r>
    </w:p>
    <w:p w:rsidR="00447066" w:rsidRPr="002F40DD" w:rsidRDefault="00447066" w:rsidP="00447066">
      <w:pPr>
        <w:ind w:firstLine="709"/>
        <w:jc w:val="both"/>
        <w:rPr>
          <w:sz w:val="26"/>
          <w:szCs w:val="26"/>
        </w:rPr>
      </w:pPr>
      <w:r w:rsidRPr="002F40DD">
        <w:rPr>
          <w:rStyle w:val="a3"/>
          <w:sz w:val="26"/>
          <w:szCs w:val="26"/>
        </w:rPr>
        <w:t>Предмет аукциона:</w:t>
      </w:r>
      <w:r w:rsidRPr="002F40DD">
        <w:rPr>
          <w:sz w:val="26"/>
          <w:szCs w:val="26"/>
        </w:rPr>
        <w:t xml:space="preserve"> земельный участок.</w:t>
      </w:r>
    </w:p>
    <w:p w:rsidR="00447066" w:rsidRPr="002F40DD" w:rsidRDefault="00447066" w:rsidP="00447066">
      <w:pPr>
        <w:keepNext/>
        <w:ind w:firstLine="709"/>
        <w:jc w:val="center"/>
        <w:rPr>
          <w:rStyle w:val="a3"/>
          <w:sz w:val="26"/>
          <w:szCs w:val="26"/>
        </w:rPr>
      </w:pPr>
      <w:r w:rsidRPr="002F40DD">
        <w:rPr>
          <w:rStyle w:val="a3"/>
          <w:sz w:val="26"/>
          <w:szCs w:val="26"/>
        </w:rPr>
        <w:t>Лот № 1</w:t>
      </w:r>
    </w:p>
    <w:p w:rsidR="00447066" w:rsidRPr="002F40DD" w:rsidRDefault="00447066" w:rsidP="00447066">
      <w:pPr>
        <w:ind w:firstLine="709"/>
        <w:jc w:val="both"/>
        <w:rPr>
          <w:sz w:val="26"/>
          <w:szCs w:val="26"/>
        </w:rPr>
      </w:pPr>
      <w:r w:rsidRPr="002F40DD">
        <w:rPr>
          <w:sz w:val="26"/>
          <w:szCs w:val="26"/>
        </w:rPr>
        <w:t xml:space="preserve">Земельный участок, государственная собственность на который не разграничена, с кадастровым номером </w:t>
      </w:r>
      <w:r>
        <w:rPr>
          <w:sz w:val="26"/>
          <w:szCs w:val="26"/>
        </w:rPr>
        <w:t>54:19:160601:150</w:t>
      </w:r>
      <w:r w:rsidRPr="002F40DD">
        <w:rPr>
          <w:sz w:val="26"/>
          <w:szCs w:val="26"/>
        </w:rPr>
        <w:t xml:space="preserve">, площадью </w:t>
      </w:r>
      <w:r>
        <w:rPr>
          <w:sz w:val="26"/>
          <w:szCs w:val="26"/>
        </w:rPr>
        <w:t>600 кв.м, местоположение: Российская Федерация, Новосибирская область, Новосибирский район, Барышевский сельсовет, п. Каменушка</w:t>
      </w:r>
      <w:r w:rsidRPr="002F40DD">
        <w:rPr>
          <w:sz w:val="26"/>
          <w:szCs w:val="26"/>
        </w:rPr>
        <w:t xml:space="preserve">, категория земель: земли населенных пунктов, разрешенное использование: </w:t>
      </w:r>
      <w:r>
        <w:rPr>
          <w:sz w:val="26"/>
          <w:szCs w:val="26"/>
        </w:rPr>
        <w:t>для ведения личного подсобного хозяйства (приусадебный земельный участок) (2.2)</w:t>
      </w:r>
      <w:r w:rsidRPr="002F40DD">
        <w:rPr>
          <w:sz w:val="26"/>
          <w:szCs w:val="26"/>
        </w:rPr>
        <w:t>.</w:t>
      </w:r>
    </w:p>
    <w:p w:rsidR="00447066" w:rsidRPr="005D42CB" w:rsidRDefault="00447066" w:rsidP="00447066">
      <w:pPr>
        <w:ind w:firstLine="709"/>
        <w:jc w:val="both"/>
        <w:rPr>
          <w:bCs/>
          <w:sz w:val="26"/>
          <w:szCs w:val="26"/>
        </w:rPr>
      </w:pPr>
      <w:r w:rsidRPr="002F40DD">
        <w:rPr>
          <w:rStyle w:val="a3"/>
          <w:sz w:val="26"/>
          <w:szCs w:val="26"/>
        </w:rPr>
        <w:t xml:space="preserve">Ограничение прав и обременение земельного участка: </w:t>
      </w:r>
      <w:r>
        <w:rPr>
          <w:rStyle w:val="a3"/>
          <w:b w:val="0"/>
          <w:sz w:val="26"/>
          <w:szCs w:val="26"/>
        </w:rPr>
        <w:t>не зарегистрировано</w:t>
      </w:r>
      <w:r w:rsidRPr="002F40DD">
        <w:rPr>
          <w:sz w:val="26"/>
          <w:szCs w:val="26"/>
        </w:rPr>
        <w:t>.</w:t>
      </w:r>
    </w:p>
    <w:p w:rsidR="00447066" w:rsidRPr="002F40DD" w:rsidRDefault="00447066" w:rsidP="00447066">
      <w:pPr>
        <w:shd w:val="clear" w:color="auto" w:fill="FFFFFF"/>
        <w:tabs>
          <w:tab w:val="left" w:pos="993"/>
        </w:tabs>
        <w:ind w:right="-23" w:firstLine="709"/>
        <w:jc w:val="both"/>
        <w:rPr>
          <w:sz w:val="26"/>
          <w:szCs w:val="26"/>
        </w:rPr>
      </w:pPr>
      <w:r w:rsidRPr="002F40DD">
        <w:rPr>
          <w:b/>
          <w:sz w:val="26"/>
          <w:szCs w:val="26"/>
        </w:rPr>
        <w:t>Дополнительные сведения о земельном участке:</w:t>
      </w:r>
      <w:r w:rsidRPr="002F40DD">
        <w:rPr>
          <w:sz w:val="26"/>
          <w:szCs w:val="26"/>
        </w:rPr>
        <w:t xml:space="preserve"> </w:t>
      </w:r>
      <w:r w:rsidRPr="00DF5E1D">
        <w:rPr>
          <w:sz w:val="26"/>
          <w:szCs w:val="26"/>
        </w:rPr>
        <w:t>земельный участок огорожен металлич</w:t>
      </w:r>
      <w:r>
        <w:rPr>
          <w:sz w:val="26"/>
          <w:szCs w:val="26"/>
        </w:rPr>
        <w:t>еским забором.</w:t>
      </w:r>
    </w:p>
    <w:p w:rsidR="00447066" w:rsidRDefault="00447066" w:rsidP="00447066">
      <w:pPr>
        <w:keepNext/>
        <w:shd w:val="clear" w:color="auto" w:fill="FFFFFF"/>
        <w:tabs>
          <w:tab w:val="left" w:pos="993"/>
        </w:tabs>
        <w:ind w:right="-22" w:firstLine="709"/>
        <w:jc w:val="both"/>
        <w:rPr>
          <w:rStyle w:val="a3"/>
          <w:sz w:val="26"/>
          <w:szCs w:val="26"/>
        </w:rPr>
      </w:pPr>
      <w:r>
        <w:rPr>
          <w:rStyle w:val="a3"/>
          <w:sz w:val="26"/>
          <w:szCs w:val="26"/>
        </w:rPr>
        <w:t>Требование к участникам аукциона:</w:t>
      </w:r>
    </w:p>
    <w:p w:rsidR="00447066" w:rsidRPr="002F40DD" w:rsidRDefault="00447066" w:rsidP="00447066">
      <w:pPr>
        <w:shd w:val="clear" w:color="auto" w:fill="FFFFFF"/>
        <w:tabs>
          <w:tab w:val="left" w:pos="993"/>
        </w:tabs>
        <w:ind w:right="-23" w:firstLine="709"/>
        <w:jc w:val="both"/>
        <w:rPr>
          <w:rStyle w:val="a3"/>
          <w:sz w:val="26"/>
          <w:szCs w:val="26"/>
        </w:rPr>
      </w:pPr>
      <w:r w:rsidRPr="002F6051">
        <w:rPr>
          <w:rStyle w:val="a3"/>
          <w:b w:val="0"/>
          <w:sz w:val="26"/>
          <w:szCs w:val="26"/>
        </w:rPr>
        <w:t>В соответствии с</w:t>
      </w:r>
      <w:r>
        <w:rPr>
          <w:rStyle w:val="a3"/>
          <w:b w:val="0"/>
          <w:sz w:val="26"/>
          <w:szCs w:val="26"/>
        </w:rPr>
        <w:t xml:space="preserve"> </w:t>
      </w:r>
      <w:r w:rsidRPr="002F6051">
        <w:rPr>
          <w:rStyle w:val="a3"/>
          <w:b w:val="0"/>
          <w:sz w:val="26"/>
          <w:szCs w:val="26"/>
        </w:rPr>
        <w:t xml:space="preserve">абзацем 2 пункта 10 статьи 39.11 Земельного кодекса Российской Федерации участниками аукциона, проводимого в случае, предусмотренном пунктом 7 статьи 39.18 Земельного кодекса Российской Федерации, </w:t>
      </w:r>
      <w:r w:rsidRPr="00B97F6D">
        <w:rPr>
          <w:rStyle w:val="a3"/>
          <w:b w:val="0"/>
          <w:sz w:val="26"/>
          <w:szCs w:val="26"/>
        </w:rPr>
        <w:t>могут являться только граждане</w:t>
      </w:r>
      <w:r w:rsidRPr="002F40DD">
        <w:rPr>
          <w:rStyle w:val="a3"/>
          <w:b w:val="0"/>
          <w:sz w:val="26"/>
          <w:szCs w:val="26"/>
        </w:rPr>
        <w:t>.</w:t>
      </w:r>
    </w:p>
    <w:p w:rsidR="00447066" w:rsidRPr="002F40DD" w:rsidRDefault="00447066" w:rsidP="00447066">
      <w:pPr>
        <w:shd w:val="clear" w:color="auto" w:fill="FFFFFF"/>
        <w:tabs>
          <w:tab w:val="left" w:pos="993"/>
        </w:tabs>
        <w:ind w:right="-23" w:firstLine="709"/>
        <w:jc w:val="both"/>
        <w:rPr>
          <w:sz w:val="26"/>
          <w:szCs w:val="26"/>
        </w:rPr>
      </w:pPr>
      <w:r w:rsidRPr="002F40DD">
        <w:rPr>
          <w:rStyle w:val="a3"/>
          <w:sz w:val="26"/>
          <w:szCs w:val="26"/>
        </w:rPr>
        <w:t xml:space="preserve">Начальная цена предмета аукциона: </w:t>
      </w:r>
      <w:r>
        <w:rPr>
          <w:rStyle w:val="a3"/>
          <w:b w:val="0"/>
          <w:sz w:val="26"/>
          <w:szCs w:val="26"/>
        </w:rPr>
        <w:t>889 000 (восемьсот восемьдесят девять тысяч</w:t>
      </w:r>
      <w:r w:rsidRPr="002F40DD">
        <w:rPr>
          <w:rStyle w:val="a3"/>
          <w:b w:val="0"/>
          <w:sz w:val="26"/>
          <w:szCs w:val="26"/>
        </w:rPr>
        <w:t>) рублей 00 копеек</w:t>
      </w:r>
      <w:r w:rsidRPr="002F40DD">
        <w:rPr>
          <w:sz w:val="26"/>
          <w:szCs w:val="26"/>
        </w:rPr>
        <w:t>.</w:t>
      </w:r>
    </w:p>
    <w:p w:rsidR="00447066" w:rsidRPr="002F40DD" w:rsidRDefault="00447066" w:rsidP="00447066">
      <w:pPr>
        <w:shd w:val="clear" w:color="auto" w:fill="FFFFFF"/>
        <w:tabs>
          <w:tab w:val="left" w:pos="993"/>
        </w:tabs>
        <w:ind w:right="-23" w:firstLine="709"/>
        <w:jc w:val="both"/>
        <w:rPr>
          <w:sz w:val="26"/>
          <w:szCs w:val="26"/>
        </w:rPr>
      </w:pPr>
      <w:r w:rsidRPr="002F40DD">
        <w:rPr>
          <w:b/>
          <w:sz w:val="26"/>
          <w:szCs w:val="26"/>
        </w:rPr>
        <w:lastRenderedPageBreak/>
        <w:t>Шаг аукциона:</w:t>
      </w:r>
      <w:r>
        <w:rPr>
          <w:b/>
          <w:sz w:val="26"/>
          <w:szCs w:val="26"/>
        </w:rPr>
        <w:t xml:space="preserve"> </w:t>
      </w:r>
      <w:r>
        <w:rPr>
          <w:sz w:val="26"/>
          <w:szCs w:val="26"/>
        </w:rPr>
        <w:t>26 670 (двадцать шесть тысяч шестьсот семьдесят</w:t>
      </w:r>
      <w:r w:rsidRPr="00062BAB">
        <w:rPr>
          <w:sz w:val="26"/>
          <w:szCs w:val="26"/>
        </w:rPr>
        <w:t>)</w:t>
      </w:r>
      <w:r w:rsidRPr="002F40DD">
        <w:rPr>
          <w:sz w:val="26"/>
          <w:szCs w:val="26"/>
        </w:rPr>
        <w:t xml:space="preserve"> рублей 00 копеек.</w:t>
      </w:r>
    </w:p>
    <w:p w:rsidR="00447066" w:rsidRDefault="00447066" w:rsidP="00447066">
      <w:pPr>
        <w:ind w:firstLine="709"/>
        <w:jc w:val="both"/>
        <w:outlineLvl w:val="0"/>
        <w:rPr>
          <w:sz w:val="26"/>
          <w:szCs w:val="26"/>
        </w:rPr>
      </w:pPr>
      <w:r w:rsidRPr="001A1008">
        <w:rPr>
          <w:b/>
          <w:sz w:val="26"/>
          <w:szCs w:val="26"/>
        </w:rPr>
        <w:t>Параметры разрешенного строительства объекта капитального строительства:</w:t>
      </w:r>
      <w:r w:rsidRPr="001A1008">
        <w:rPr>
          <w:sz w:val="26"/>
          <w:szCs w:val="26"/>
        </w:rPr>
        <w:t xml:space="preserve"> </w:t>
      </w:r>
      <w:r w:rsidRPr="00A17C46">
        <w:rPr>
          <w:sz w:val="26"/>
          <w:szCs w:val="26"/>
        </w:rPr>
        <w:t xml:space="preserve">в соответствии с Правилами землепользования и застройки </w:t>
      </w:r>
      <w:r>
        <w:rPr>
          <w:sz w:val="26"/>
          <w:szCs w:val="26"/>
        </w:rPr>
        <w:t>Барышевского</w:t>
      </w:r>
      <w:r w:rsidRPr="00A17C46">
        <w:rPr>
          <w:sz w:val="26"/>
          <w:szCs w:val="26"/>
        </w:rPr>
        <w:t xml:space="preserve"> сельсовета Новосибирского района Новосибирской области, </w:t>
      </w:r>
      <w:r w:rsidRPr="00A94D2D">
        <w:rPr>
          <w:sz w:val="26"/>
          <w:szCs w:val="26"/>
        </w:rPr>
        <w:t>утвержденными приказом министерства строительства Новосибирской области</w:t>
      </w:r>
      <w:r>
        <w:rPr>
          <w:sz w:val="26"/>
          <w:szCs w:val="26"/>
        </w:rPr>
        <w:t xml:space="preserve"> от 27.11.2019 № 645 (</w:t>
      </w:r>
      <w:r w:rsidRPr="00251E72">
        <w:rPr>
          <w:sz w:val="26"/>
          <w:szCs w:val="26"/>
        </w:rPr>
        <w:t>ред. от 25.12.2024</w:t>
      </w:r>
      <w:r>
        <w:rPr>
          <w:sz w:val="26"/>
          <w:szCs w:val="26"/>
        </w:rPr>
        <w:t>):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248"/>
        <w:gridCol w:w="773"/>
        <w:gridCol w:w="815"/>
        <w:gridCol w:w="1465"/>
        <w:gridCol w:w="678"/>
        <w:gridCol w:w="678"/>
        <w:gridCol w:w="1190"/>
        <w:gridCol w:w="1188"/>
      </w:tblGrid>
      <w:tr w:rsidR="00447066" w:rsidRPr="00D50569" w:rsidTr="00371D7F">
        <w:trPr>
          <w:tblHeader/>
        </w:trPr>
        <w:tc>
          <w:tcPr>
            <w:tcW w:w="1618" w:type="pct"/>
            <w:vMerge w:val="restart"/>
            <w:vAlign w:val="center"/>
          </w:tcPr>
          <w:p w:rsidR="00447066" w:rsidRPr="00D50569" w:rsidRDefault="00447066" w:rsidP="00371D7F">
            <w:pPr>
              <w:jc w:val="center"/>
            </w:pPr>
            <w:r w:rsidRPr="00D50569">
              <w:t>Наименование территориальная зона</w:t>
            </w:r>
          </w:p>
          <w:p w:rsidR="00447066" w:rsidRPr="00D50569" w:rsidRDefault="00447066" w:rsidP="00371D7F">
            <w:pPr>
              <w:jc w:val="center"/>
            </w:pPr>
          </w:p>
        </w:tc>
        <w:tc>
          <w:tcPr>
            <w:tcW w:w="3382" w:type="pct"/>
            <w:gridSpan w:val="7"/>
            <w:shd w:val="clear" w:color="auto" w:fill="FFFFFF"/>
            <w:vAlign w:val="center"/>
          </w:tcPr>
          <w:p w:rsidR="00447066" w:rsidRPr="00D50569" w:rsidRDefault="00447066" w:rsidP="00371D7F">
            <w:pPr>
              <w:jc w:val="center"/>
            </w:pPr>
            <w:r w:rsidRPr="00D50569">
              <w:t>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</w:t>
            </w:r>
          </w:p>
        </w:tc>
      </w:tr>
      <w:tr w:rsidR="00447066" w:rsidRPr="00D50569" w:rsidTr="00371D7F">
        <w:trPr>
          <w:tblHeader/>
        </w:trPr>
        <w:tc>
          <w:tcPr>
            <w:tcW w:w="1618" w:type="pct"/>
            <w:vMerge/>
            <w:vAlign w:val="center"/>
          </w:tcPr>
          <w:p w:rsidR="00447066" w:rsidRPr="00D50569" w:rsidRDefault="00447066" w:rsidP="00371D7F">
            <w:pPr>
              <w:jc w:val="center"/>
            </w:pPr>
          </w:p>
        </w:tc>
        <w:tc>
          <w:tcPr>
            <w:tcW w:w="385" w:type="pct"/>
            <w:shd w:val="clear" w:color="auto" w:fill="FFFFFF"/>
            <w:vAlign w:val="center"/>
          </w:tcPr>
          <w:p w:rsidR="00447066" w:rsidRPr="00D50569" w:rsidRDefault="00447066" w:rsidP="00371D7F">
            <w:pPr>
              <w:jc w:val="center"/>
            </w:pPr>
            <w:r w:rsidRPr="00D50569">
              <w:t>S min, (га)</w:t>
            </w:r>
          </w:p>
        </w:tc>
        <w:tc>
          <w:tcPr>
            <w:tcW w:w="406" w:type="pct"/>
            <w:shd w:val="clear" w:color="auto" w:fill="FFFFFF"/>
            <w:vAlign w:val="center"/>
          </w:tcPr>
          <w:p w:rsidR="00447066" w:rsidRPr="00D50569" w:rsidRDefault="00447066" w:rsidP="00371D7F">
            <w:pPr>
              <w:jc w:val="center"/>
            </w:pPr>
            <w:r w:rsidRPr="00D50569">
              <w:t>S max, (га)</w:t>
            </w:r>
          </w:p>
        </w:tc>
        <w:tc>
          <w:tcPr>
            <w:tcW w:w="730" w:type="pct"/>
            <w:shd w:val="clear" w:color="auto" w:fill="FFFFFF"/>
            <w:vAlign w:val="center"/>
          </w:tcPr>
          <w:p w:rsidR="00447066" w:rsidRPr="00D50569" w:rsidRDefault="00447066" w:rsidP="00371D7F">
            <w:pPr>
              <w:jc w:val="center"/>
            </w:pPr>
            <w:r w:rsidRPr="00D50569">
              <w:t>Отступ  min, (м)</w:t>
            </w:r>
          </w:p>
        </w:tc>
        <w:tc>
          <w:tcPr>
            <w:tcW w:w="338" w:type="pct"/>
            <w:shd w:val="clear" w:color="auto" w:fill="FFFFFF"/>
            <w:vAlign w:val="center"/>
          </w:tcPr>
          <w:p w:rsidR="00447066" w:rsidRPr="00D50569" w:rsidRDefault="00447066" w:rsidP="00371D7F">
            <w:pPr>
              <w:jc w:val="center"/>
            </w:pPr>
            <w:r w:rsidRPr="00D50569">
              <w:t>Этаж min</w:t>
            </w:r>
          </w:p>
        </w:tc>
        <w:tc>
          <w:tcPr>
            <w:tcW w:w="338" w:type="pct"/>
            <w:shd w:val="clear" w:color="auto" w:fill="FFFFFF"/>
            <w:vAlign w:val="center"/>
          </w:tcPr>
          <w:p w:rsidR="00447066" w:rsidRPr="00D50569" w:rsidRDefault="00447066" w:rsidP="00371D7F">
            <w:pPr>
              <w:jc w:val="center"/>
            </w:pPr>
            <w:r w:rsidRPr="00D50569">
              <w:t>Этаж max</w:t>
            </w:r>
          </w:p>
        </w:tc>
        <w:tc>
          <w:tcPr>
            <w:tcW w:w="593" w:type="pct"/>
            <w:shd w:val="clear" w:color="auto" w:fill="FFFFFF"/>
            <w:vAlign w:val="center"/>
          </w:tcPr>
          <w:p w:rsidR="00447066" w:rsidRPr="00D50569" w:rsidRDefault="00447066" w:rsidP="00371D7F">
            <w:pPr>
              <w:jc w:val="center"/>
            </w:pPr>
            <w:r w:rsidRPr="00D50569">
              <w:t>Процент застройки min, (%)</w:t>
            </w:r>
          </w:p>
        </w:tc>
        <w:tc>
          <w:tcPr>
            <w:tcW w:w="593" w:type="pct"/>
            <w:shd w:val="clear" w:color="auto" w:fill="FFFFFF"/>
            <w:vAlign w:val="center"/>
          </w:tcPr>
          <w:p w:rsidR="00447066" w:rsidRPr="00D50569" w:rsidRDefault="00447066" w:rsidP="00371D7F">
            <w:pPr>
              <w:jc w:val="center"/>
            </w:pPr>
            <w:r w:rsidRPr="00D50569">
              <w:t>Процент застройки max, (%)</w:t>
            </w:r>
          </w:p>
        </w:tc>
      </w:tr>
      <w:tr w:rsidR="00447066" w:rsidRPr="00D50569" w:rsidTr="00371D7F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trHeight w:val="45"/>
        </w:trPr>
        <w:tc>
          <w:tcPr>
            <w:tcW w:w="1618" w:type="pct"/>
          </w:tcPr>
          <w:p w:rsidR="00447066" w:rsidRPr="00D50569" w:rsidRDefault="00447066" w:rsidP="00371D7F">
            <w:pPr>
              <w:pStyle w:val="Default"/>
            </w:pPr>
            <w:r w:rsidRPr="00D50569">
              <w:t>Для ведения личного подсобного хозяйства (приусадебный земельный участок) (2.2)</w:t>
            </w:r>
          </w:p>
        </w:tc>
        <w:tc>
          <w:tcPr>
            <w:tcW w:w="385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47066" w:rsidRPr="00D50569" w:rsidRDefault="00447066" w:rsidP="00371D7F">
            <w:pPr>
              <w:pStyle w:val="11"/>
              <w:jc w:val="center"/>
              <w:rPr>
                <w:sz w:val="24"/>
              </w:rPr>
            </w:pPr>
            <w:r w:rsidRPr="00D50569">
              <w:rPr>
                <w:sz w:val="24"/>
              </w:rPr>
              <w:t>0,03</w:t>
            </w:r>
          </w:p>
        </w:tc>
        <w:tc>
          <w:tcPr>
            <w:tcW w:w="406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47066" w:rsidRPr="00D50569" w:rsidRDefault="00447066" w:rsidP="00371D7F">
            <w:pPr>
              <w:pStyle w:val="11"/>
              <w:jc w:val="center"/>
              <w:rPr>
                <w:sz w:val="24"/>
              </w:rPr>
            </w:pPr>
            <w:r w:rsidRPr="00D50569">
              <w:rPr>
                <w:sz w:val="24"/>
              </w:rPr>
              <w:t>0,3</w:t>
            </w:r>
          </w:p>
        </w:tc>
        <w:tc>
          <w:tcPr>
            <w:tcW w:w="73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47066" w:rsidRPr="00D50569" w:rsidRDefault="00447066" w:rsidP="00371D7F">
            <w:pPr>
              <w:pStyle w:val="11"/>
              <w:jc w:val="center"/>
              <w:rPr>
                <w:sz w:val="24"/>
              </w:rPr>
            </w:pPr>
            <w:r w:rsidRPr="00D50569">
              <w:rPr>
                <w:sz w:val="24"/>
              </w:rPr>
              <w:t>1</w:t>
            </w:r>
            <w:r w:rsidRPr="00D50569">
              <w:rPr>
                <w:rStyle w:val="af5"/>
                <w:sz w:val="24"/>
              </w:rPr>
              <w:footnoteReference w:id="1"/>
            </w:r>
          </w:p>
          <w:p w:rsidR="00447066" w:rsidRPr="00D50569" w:rsidRDefault="00447066" w:rsidP="00371D7F">
            <w:pPr>
              <w:pStyle w:val="11"/>
              <w:jc w:val="center"/>
              <w:rPr>
                <w:sz w:val="24"/>
              </w:rPr>
            </w:pPr>
            <w:r w:rsidRPr="00D50569">
              <w:rPr>
                <w:sz w:val="24"/>
              </w:rPr>
              <w:t>3</w:t>
            </w:r>
          </w:p>
        </w:tc>
        <w:tc>
          <w:tcPr>
            <w:tcW w:w="338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47066" w:rsidRPr="00D50569" w:rsidRDefault="00447066" w:rsidP="00371D7F">
            <w:pPr>
              <w:pStyle w:val="11"/>
              <w:jc w:val="center"/>
              <w:rPr>
                <w:sz w:val="24"/>
              </w:rPr>
            </w:pPr>
            <w:r w:rsidRPr="00D50569">
              <w:rPr>
                <w:sz w:val="24"/>
              </w:rPr>
              <w:t>1</w:t>
            </w:r>
          </w:p>
        </w:tc>
        <w:tc>
          <w:tcPr>
            <w:tcW w:w="338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47066" w:rsidRPr="00D50569" w:rsidRDefault="00447066" w:rsidP="00371D7F">
            <w:pPr>
              <w:pStyle w:val="11"/>
              <w:jc w:val="center"/>
              <w:rPr>
                <w:sz w:val="24"/>
              </w:rPr>
            </w:pPr>
            <w:r w:rsidRPr="00D50569">
              <w:rPr>
                <w:sz w:val="24"/>
              </w:rPr>
              <w:t>3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47066" w:rsidRPr="00D50569" w:rsidRDefault="00447066" w:rsidP="00371D7F">
            <w:pPr>
              <w:pStyle w:val="1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47066" w:rsidRPr="00D50569" w:rsidRDefault="00447066" w:rsidP="00371D7F">
            <w:pPr>
              <w:pStyle w:val="11"/>
              <w:jc w:val="center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</w:tr>
    </w:tbl>
    <w:p w:rsidR="00447066" w:rsidRPr="001312D5" w:rsidRDefault="00447066" w:rsidP="00447066">
      <w:pPr>
        <w:ind w:firstLine="709"/>
        <w:jc w:val="both"/>
        <w:outlineLvl w:val="0"/>
        <w:rPr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Информация о </w:t>
      </w:r>
      <w:r w:rsidRPr="0007781D">
        <w:rPr>
          <w:b/>
          <w:bCs/>
          <w:sz w:val="26"/>
          <w:szCs w:val="26"/>
        </w:rPr>
        <w:t xml:space="preserve">возможности подключения (технологического </w:t>
      </w:r>
      <w:r w:rsidRPr="001312D5">
        <w:rPr>
          <w:b/>
          <w:bCs/>
          <w:sz w:val="26"/>
          <w:szCs w:val="26"/>
        </w:rPr>
        <w:t>присоединения) объектов капитального строительства к сетям инженерно-технического обеспечения (за исключением сетей электроснабжения):</w:t>
      </w:r>
      <w:r w:rsidRPr="001312D5">
        <w:rPr>
          <w:bCs/>
          <w:sz w:val="26"/>
          <w:szCs w:val="26"/>
        </w:rPr>
        <w:t xml:space="preserve"> </w:t>
      </w:r>
    </w:p>
    <w:p w:rsidR="00447066" w:rsidRPr="00DD4F5D" w:rsidRDefault="00447066" w:rsidP="00447066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DD4F5D">
        <w:rPr>
          <w:bCs/>
          <w:sz w:val="26"/>
          <w:szCs w:val="26"/>
        </w:rPr>
        <w:t xml:space="preserve">Сети водоснабжения (холодное) – </w:t>
      </w:r>
      <w:r w:rsidRPr="0032291F">
        <w:rPr>
          <w:bCs/>
          <w:sz w:val="26"/>
          <w:szCs w:val="26"/>
        </w:rPr>
        <w:t>возможности подключения отсутствуют</w:t>
      </w:r>
      <w:r w:rsidRPr="00DD4F5D">
        <w:rPr>
          <w:bCs/>
          <w:sz w:val="26"/>
          <w:szCs w:val="26"/>
        </w:rPr>
        <w:t>.</w:t>
      </w:r>
    </w:p>
    <w:p w:rsidR="00447066" w:rsidRPr="00DD4F5D" w:rsidRDefault="00447066" w:rsidP="00447066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DD4F5D">
        <w:rPr>
          <w:bCs/>
          <w:sz w:val="26"/>
          <w:szCs w:val="26"/>
        </w:rPr>
        <w:t>Сети водоотведения – возможности подключения отсутствуют.</w:t>
      </w:r>
    </w:p>
    <w:p w:rsidR="00447066" w:rsidRPr="00DD4F5D" w:rsidRDefault="00447066" w:rsidP="00447066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DD4F5D">
        <w:rPr>
          <w:bCs/>
          <w:sz w:val="26"/>
          <w:szCs w:val="26"/>
        </w:rPr>
        <w:t>Сети теплоснабжения – возможности подключения отсутствуют.</w:t>
      </w:r>
    </w:p>
    <w:p w:rsidR="00447066" w:rsidRPr="00DD4F5D" w:rsidRDefault="00447066" w:rsidP="00447066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DD4F5D">
        <w:rPr>
          <w:bCs/>
          <w:sz w:val="26"/>
          <w:szCs w:val="26"/>
        </w:rPr>
        <w:t xml:space="preserve">Газоснабжение – </w:t>
      </w:r>
      <w:r w:rsidRPr="00BB5156">
        <w:rPr>
          <w:bCs/>
          <w:sz w:val="26"/>
          <w:szCs w:val="26"/>
        </w:rPr>
        <w:t>подключение возможно</w:t>
      </w:r>
      <w:r w:rsidRPr="00DD4F5D">
        <w:rPr>
          <w:bCs/>
          <w:sz w:val="26"/>
          <w:szCs w:val="26"/>
        </w:rPr>
        <w:t>.</w:t>
      </w:r>
    </w:p>
    <w:p w:rsidR="00447066" w:rsidRPr="001312D5" w:rsidRDefault="00447066" w:rsidP="00447066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DD4F5D">
        <w:rPr>
          <w:bCs/>
          <w:sz w:val="26"/>
          <w:szCs w:val="26"/>
        </w:rPr>
        <w:t>Связь – подключение возможно</w:t>
      </w:r>
      <w:r w:rsidRPr="001312D5">
        <w:rPr>
          <w:bCs/>
          <w:sz w:val="26"/>
          <w:szCs w:val="26"/>
        </w:rPr>
        <w:t>.</w:t>
      </w:r>
    </w:p>
    <w:p w:rsidR="00447066" w:rsidRPr="002F40DD" w:rsidRDefault="00447066" w:rsidP="00447066">
      <w:pPr>
        <w:keepNext/>
        <w:shd w:val="clear" w:color="auto" w:fill="FFFFFF"/>
        <w:tabs>
          <w:tab w:val="left" w:pos="993"/>
        </w:tabs>
        <w:ind w:right="-22" w:firstLine="709"/>
        <w:jc w:val="both"/>
        <w:rPr>
          <w:rStyle w:val="a3"/>
          <w:b w:val="0"/>
          <w:sz w:val="26"/>
          <w:szCs w:val="26"/>
        </w:rPr>
      </w:pPr>
      <w:r w:rsidRPr="002F40DD">
        <w:rPr>
          <w:rStyle w:val="a3"/>
          <w:sz w:val="26"/>
          <w:szCs w:val="26"/>
        </w:rPr>
        <w:t>Порядок, адрес, дата и время начала и окончания приема заявок на участие в аукционе:</w:t>
      </w:r>
      <w:r w:rsidRPr="002F40DD">
        <w:rPr>
          <w:rStyle w:val="a3"/>
          <w:b w:val="0"/>
          <w:sz w:val="26"/>
          <w:szCs w:val="26"/>
        </w:rPr>
        <w:t xml:space="preserve"> </w:t>
      </w:r>
    </w:p>
    <w:p w:rsidR="00447066" w:rsidRPr="002F40DD" w:rsidRDefault="00447066" w:rsidP="00447066">
      <w:pPr>
        <w:ind w:firstLine="709"/>
        <w:jc w:val="both"/>
        <w:rPr>
          <w:rStyle w:val="a3"/>
          <w:b w:val="0"/>
          <w:sz w:val="26"/>
          <w:szCs w:val="26"/>
        </w:rPr>
      </w:pPr>
      <w:r w:rsidRPr="002F40DD">
        <w:rPr>
          <w:rStyle w:val="a3"/>
          <w:b w:val="0"/>
          <w:sz w:val="26"/>
          <w:szCs w:val="26"/>
        </w:rPr>
        <w:t>Один заявитель вправе подать только одну заявку на участие в аукционе.</w:t>
      </w:r>
    </w:p>
    <w:p w:rsidR="00447066" w:rsidRPr="002F40DD" w:rsidRDefault="00447066" w:rsidP="00447066">
      <w:pPr>
        <w:ind w:firstLine="709"/>
        <w:jc w:val="both"/>
        <w:rPr>
          <w:rStyle w:val="a3"/>
          <w:b w:val="0"/>
          <w:sz w:val="26"/>
          <w:szCs w:val="26"/>
        </w:rPr>
      </w:pPr>
      <w:r w:rsidRPr="002F40DD">
        <w:rPr>
          <w:rStyle w:val="a3"/>
          <w:b w:val="0"/>
          <w:sz w:val="26"/>
          <w:szCs w:val="26"/>
        </w:rPr>
        <w:t>Форма заявки на участие в аукционе приведена в приложении к настоящему извещению.</w:t>
      </w:r>
    </w:p>
    <w:p w:rsidR="00447066" w:rsidRPr="002F40DD" w:rsidRDefault="00447066" w:rsidP="00447066">
      <w:pPr>
        <w:ind w:firstLine="709"/>
        <w:jc w:val="both"/>
        <w:rPr>
          <w:rStyle w:val="a3"/>
          <w:b w:val="0"/>
          <w:sz w:val="26"/>
          <w:szCs w:val="26"/>
        </w:rPr>
      </w:pPr>
      <w:r w:rsidRPr="002F40DD">
        <w:rPr>
          <w:rStyle w:val="a3"/>
          <w:b w:val="0"/>
          <w:sz w:val="26"/>
          <w:szCs w:val="26"/>
        </w:rPr>
        <w:t xml:space="preserve">Заявки принимаются с </w:t>
      </w:r>
      <w:r>
        <w:rPr>
          <w:rStyle w:val="a3"/>
          <w:b w:val="0"/>
          <w:sz w:val="26"/>
          <w:szCs w:val="26"/>
        </w:rPr>
        <w:t>21 февраля 2025</w:t>
      </w:r>
      <w:r w:rsidRPr="002F40DD">
        <w:rPr>
          <w:rStyle w:val="a3"/>
          <w:b w:val="0"/>
          <w:sz w:val="26"/>
          <w:szCs w:val="26"/>
        </w:rPr>
        <w:t xml:space="preserve"> года по </w:t>
      </w:r>
      <w:r>
        <w:rPr>
          <w:rStyle w:val="a3"/>
          <w:b w:val="0"/>
          <w:sz w:val="26"/>
          <w:szCs w:val="26"/>
        </w:rPr>
        <w:t>24 марта 2025</w:t>
      </w:r>
      <w:r w:rsidRPr="002F40DD">
        <w:rPr>
          <w:rStyle w:val="a3"/>
          <w:b w:val="0"/>
          <w:sz w:val="26"/>
          <w:szCs w:val="26"/>
        </w:rPr>
        <w:t xml:space="preserve"> года ежедневно (за исключением выходных дней) с 10-00 до 12-00, с 14-00 до 16-00 (</w:t>
      </w:r>
      <w:r>
        <w:rPr>
          <w:rStyle w:val="a3"/>
          <w:b w:val="0"/>
          <w:sz w:val="26"/>
          <w:szCs w:val="26"/>
        </w:rPr>
        <w:t>24 марта 2025</w:t>
      </w:r>
      <w:r w:rsidRPr="002F40DD">
        <w:rPr>
          <w:rStyle w:val="a3"/>
          <w:b w:val="0"/>
          <w:sz w:val="26"/>
          <w:szCs w:val="26"/>
        </w:rPr>
        <w:t xml:space="preserve"> года заявки принимаются с 10-00 до 12-00) по местному времени по адресу: город Новосибирск, улица Сакко и Ванцетти, дом 52, 1 этаж, кабинет 6, контактное лицо: ведущий экономист отдела подготовки и проведения земельных аукционов </w:t>
      </w:r>
      <w:r>
        <w:rPr>
          <w:rStyle w:val="a3"/>
          <w:b w:val="0"/>
          <w:sz w:val="26"/>
          <w:szCs w:val="26"/>
        </w:rPr>
        <w:t>ГКУ НСО «ФИ НСО»</w:t>
      </w:r>
      <w:r w:rsidRPr="002F40DD">
        <w:rPr>
          <w:rStyle w:val="a3"/>
          <w:b w:val="0"/>
          <w:sz w:val="26"/>
          <w:szCs w:val="26"/>
        </w:rPr>
        <w:t xml:space="preserve"> Погодаев Владимир Валерьевич, тел. 8(383) 266-02-73.</w:t>
      </w:r>
    </w:p>
    <w:p w:rsidR="00447066" w:rsidRDefault="00447066" w:rsidP="00447066">
      <w:pPr>
        <w:ind w:firstLine="709"/>
        <w:jc w:val="both"/>
        <w:rPr>
          <w:rStyle w:val="a3"/>
          <w:b w:val="0"/>
          <w:sz w:val="26"/>
          <w:szCs w:val="26"/>
        </w:rPr>
      </w:pPr>
      <w:r w:rsidRPr="002F40DD">
        <w:rPr>
          <w:rStyle w:val="a3"/>
          <w:b w:val="0"/>
          <w:sz w:val="26"/>
          <w:szCs w:val="26"/>
        </w:rPr>
        <w:t>Заявка на участие в аукционе, поступившая по истечении срока приема заявок, возвращается заявителю в день ее поступления.</w:t>
      </w:r>
    </w:p>
    <w:p w:rsidR="00447066" w:rsidRPr="002F40DD" w:rsidRDefault="00447066" w:rsidP="00447066">
      <w:pPr>
        <w:ind w:firstLine="709"/>
        <w:jc w:val="both"/>
        <w:rPr>
          <w:rStyle w:val="a3"/>
          <w:b w:val="0"/>
          <w:sz w:val="26"/>
          <w:szCs w:val="26"/>
        </w:rPr>
      </w:pPr>
      <w:r w:rsidRPr="002F40DD">
        <w:rPr>
          <w:rStyle w:val="a3"/>
          <w:b w:val="0"/>
          <w:sz w:val="26"/>
          <w:szCs w:val="26"/>
        </w:rPr>
        <w:t xml:space="preserve">Заявитель может отозвать заявку не позднее </w:t>
      </w:r>
      <w:r>
        <w:rPr>
          <w:rStyle w:val="a3"/>
          <w:b w:val="0"/>
          <w:sz w:val="26"/>
          <w:szCs w:val="26"/>
        </w:rPr>
        <w:t>12 часов 00 минут по местному времени 24 марта 2025</w:t>
      </w:r>
      <w:r w:rsidRPr="002F40DD">
        <w:rPr>
          <w:rStyle w:val="a3"/>
          <w:b w:val="0"/>
          <w:sz w:val="26"/>
          <w:szCs w:val="26"/>
        </w:rPr>
        <w:t xml:space="preserve"> года, уведомив об этом в письменно</w:t>
      </w:r>
      <w:r>
        <w:rPr>
          <w:rStyle w:val="a3"/>
          <w:b w:val="0"/>
          <w:sz w:val="26"/>
          <w:szCs w:val="26"/>
        </w:rPr>
        <w:t>й</w:t>
      </w:r>
      <w:r w:rsidRPr="002F40DD">
        <w:rPr>
          <w:rStyle w:val="a3"/>
          <w:b w:val="0"/>
          <w:sz w:val="26"/>
          <w:szCs w:val="26"/>
        </w:rPr>
        <w:t xml:space="preserve"> форме организатора аукциона</w:t>
      </w:r>
    </w:p>
    <w:p w:rsidR="00447066" w:rsidRPr="002F40DD" w:rsidRDefault="00447066" w:rsidP="00447066">
      <w:pPr>
        <w:keepNext/>
        <w:ind w:firstLine="709"/>
        <w:jc w:val="both"/>
        <w:outlineLvl w:val="0"/>
        <w:rPr>
          <w:rStyle w:val="a3"/>
          <w:sz w:val="26"/>
          <w:szCs w:val="26"/>
        </w:rPr>
      </w:pPr>
      <w:r w:rsidRPr="002F40DD">
        <w:rPr>
          <w:rStyle w:val="a3"/>
          <w:sz w:val="26"/>
          <w:szCs w:val="26"/>
        </w:rPr>
        <w:t xml:space="preserve">Перечень документов, представляемых для участия в аукционе: </w:t>
      </w:r>
    </w:p>
    <w:p w:rsidR="00447066" w:rsidRPr="002F40DD" w:rsidRDefault="00447066" w:rsidP="00447066">
      <w:pPr>
        <w:numPr>
          <w:ilvl w:val="0"/>
          <w:numId w:val="9"/>
        </w:numPr>
        <w:tabs>
          <w:tab w:val="left" w:pos="0"/>
          <w:tab w:val="left" w:pos="993"/>
        </w:tabs>
        <w:ind w:left="0" w:firstLine="709"/>
        <w:jc w:val="both"/>
        <w:rPr>
          <w:rStyle w:val="a3"/>
          <w:b w:val="0"/>
          <w:sz w:val="26"/>
          <w:szCs w:val="26"/>
        </w:rPr>
      </w:pPr>
      <w:r w:rsidRPr="002F40DD">
        <w:rPr>
          <w:rStyle w:val="a3"/>
          <w:b w:val="0"/>
          <w:sz w:val="26"/>
          <w:szCs w:val="26"/>
        </w:rPr>
        <w:t>заявка на участие в аукционе по установленной в извещении о проведении аукциона форме с указанием банковских реквизитов счета для возврата задатка;</w:t>
      </w:r>
    </w:p>
    <w:p w:rsidR="00447066" w:rsidRPr="002F40DD" w:rsidRDefault="00447066" w:rsidP="00447066">
      <w:pPr>
        <w:numPr>
          <w:ilvl w:val="0"/>
          <w:numId w:val="9"/>
        </w:numPr>
        <w:tabs>
          <w:tab w:val="left" w:pos="0"/>
          <w:tab w:val="left" w:pos="993"/>
        </w:tabs>
        <w:ind w:left="0" w:firstLine="709"/>
        <w:jc w:val="both"/>
        <w:rPr>
          <w:rStyle w:val="a3"/>
          <w:b w:val="0"/>
          <w:bCs w:val="0"/>
          <w:sz w:val="26"/>
          <w:szCs w:val="26"/>
        </w:rPr>
      </w:pPr>
      <w:r w:rsidRPr="002F40DD">
        <w:rPr>
          <w:rStyle w:val="a3"/>
          <w:b w:val="0"/>
          <w:sz w:val="26"/>
          <w:szCs w:val="26"/>
        </w:rPr>
        <w:t>копии документов, удостоверяющих личность заявителя (для граждан);</w:t>
      </w:r>
    </w:p>
    <w:p w:rsidR="00447066" w:rsidRPr="002F40DD" w:rsidRDefault="00447066" w:rsidP="00447066">
      <w:pPr>
        <w:numPr>
          <w:ilvl w:val="0"/>
          <w:numId w:val="9"/>
        </w:numPr>
        <w:tabs>
          <w:tab w:val="left" w:pos="0"/>
          <w:tab w:val="left" w:pos="993"/>
        </w:tabs>
        <w:ind w:left="0" w:firstLine="709"/>
        <w:jc w:val="both"/>
        <w:rPr>
          <w:rStyle w:val="a3"/>
          <w:b w:val="0"/>
          <w:sz w:val="26"/>
          <w:szCs w:val="26"/>
        </w:rPr>
      </w:pPr>
      <w:r w:rsidRPr="002F40DD">
        <w:rPr>
          <w:rStyle w:val="a3"/>
          <w:b w:val="0"/>
          <w:sz w:val="26"/>
          <w:szCs w:val="26"/>
        </w:rPr>
        <w:lastRenderedPageBreak/>
        <w:t>документы, подтверждающие внесение задатка.</w:t>
      </w:r>
    </w:p>
    <w:p w:rsidR="00447066" w:rsidRPr="002F40DD" w:rsidRDefault="00447066" w:rsidP="00447066">
      <w:pPr>
        <w:tabs>
          <w:tab w:val="left" w:pos="0"/>
        </w:tabs>
        <w:ind w:firstLine="709"/>
        <w:jc w:val="both"/>
        <w:rPr>
          <w:rStyle w:val="a3"/>
          <w:b w:val="0"/>
          <w:sz w:val="26"/>
          <w:szCs w:val="26"/>
        </w:rPr>
      </w:pPr>
      <w:r w:rsidRPr="002F40DD">
        <w:rPr>
          <w:rStyle w:val="a3"/>
          <w:b w:val="0"/>
          <w:sz w:val="26"/>
          <w:szCs w:val="26"/>
        </w:rPr>
        <w:t>В случае участия в аукционе представителя заявителя предъявляется документ, подтверждающий полномочия данного представителя.</w:t>
      </w:r>
    </w:p>
    <w:p w:rsidR="00447066" w:rsidRPr="002F40DD" w:rsidRDefault="00447066" w:rsidP="00447066">
      <w:pPr>
        <w:shd w:val="clear" w:color="auto" w:fill="FFFFFF"/>
        <w:ind w:right="-22" w:firstLine="709"/>
        <w:jc w:val="both"/>
        <w:rPr>
          <w:rStyle w:val="a3"/>
          <w:b w:val="0"/>
          <w:sz w:val="26"/>
          <w:szCs w:val="26"/>
        </w:rPr>
      </w:pPr>
      <w:r w:rsidRPr="002F40DD">
        <w:rPr>
          <w:rStyle w:val="a3"/>
          <w:sz w:val="26"/>
          <w:szCs w:val="26"/>
        </w:rPr>
        <w:t xml:space="preserve">Размер задатка: </w:t>
      </w:r>
      <w:r>
        <w:rPr>
          <w:rStyle w:val="a3"/>
          <w:b w:val="0"/>
          <w:sz w:val="26"/>
          <w:szCs w:val="26"/>
        </w:rPr>
        <w:t>889 000 (восемьсот восемьдесят девять тысяч</w:t>
      </w:r>
      <w:r w:rsidRPr="002F40DD">
        <w:rPr>
          <w:rStyle w:val="a3"/>
          <w:b w:val="0"/>
          <w:sz w:val="26"/>
          <w:szCs w:val="26"/>
        </w:rPr>
        <w:t>) рублей 00 копеек.</w:t>
      </w:r>
    </w:p>
    <w:p w:rsidR="00447066" w:rsidRPr="00DA38C1" w:rsidRDefault="00447066" w:rsidP="00447066">
      <w:pPr>
        <w:shd w:val="clear" w:color="auto" w:fill="FFFFFF"/>
        <w:ind w:right="-22" w:firstLine="709"/>
        <w:jc w:val="both"/>
        <w:rPr>
          <w:b/>
          <w:bCs/>
          <w:sz w:val="26"/>
          <w:szCs w:val="26"/>
        </w:rPr>
      </w:pPr>
      <w:r w:rsidRPr="00DA38C1">
        <w:rPr>
          <w:b/>
          <w:bCs/>
          <w:sz w:val="26"/>
          <w:szCs w:val="26"/>
        </w:rPr>
        <w:t>Порядок внесения задатка участниками аукциона и его возврат:</w:t>
      </w:r>
    </w:p>
    <w:p w:rsidR="00447066" w:rsidRPr="00DA38C1" w:rsidRDefault="00447066" w:rsidP="00447066">
      <w:pPr>
        <w:shd w:val="clear" w:color="auto" w:fill="FFFFFF"/>
        <w:ind w:right="-22" w:firstLine="709"/>
        <w:jc w:val="both"/>
        <w:rPr>
          <w:bCs/>
          <w:sz w:val="26"/>
          <w:szCs w:val="26"/>
        </w:rPr>
      </w:pPr>
      <w:r w:rsidRPr="00DA38C1">
        <w:rPr>
          <w:bCs/>
          <w:sz w:val="26"/>
          <w:szCs w:val="26"/>
        </w:rPr>
        <w:t xml:space="preserve">Задаток вносится на расчетный счет организатора аукциона. </w:t>
      </w:r>
    </w:p>
    <w:p w:rsidR="00447066" w:rsidRPr="002F40DD" w:rsidRDefault="00447066" w:rsidP="00447066">
      <w:pPr>
        <w:shd w:val="clear" w:color="auto" w:fill="FFFFFF"/>
        <w:ind w:right="-22" w:firstLine="709"/>
        <w:jc w:val="both"/>
        <w:rPr>
          <w:rStyle w:val="a3"/>
          <w:b w:val="0"/>
          <w:sz w:val="26"/>
          <w:szCs w:val="26"/>
        </w:rPr>
      </w:pPr>
      <w:r w:rsidRPr="00DA38C1">
        <w:rPr>
          <w:bCs/>
          <w:sz w:val="26"/>
          <w:szCs w:val="26"/>
        </w:rPr>
        <w:t>Получатель:</w:t>
      </w:r>
      <w:r w:rsidRPr="00DA38C1">
        <w:rPr>
          <w:b/>
          <w:bCs/>
          <w:sz w:val="26"/>
          <w:szCs w:val="26"/>
        </w:rPr>
        <w:t xml:space="preserve"> </w:t>
      </w:r>
      <w:r w:rsidRPr="00DA38C1">
        <w:rPr>
          <w:rStyle w:val="a3"/>
          <w:b w:val="0"/>
          <w:sz w:val="26"/>
          <w:szCs w:val="26"/>
        </w:rPr>
        <w:t>МФ и НП НСО (департамент имущества и земельных отношений</w:t>
      </w:r>
      <w:r w:rsidRPr="000946F3">
        <w:rPr>
          <w:rStyle w:val="a3"/>
          <w:b w:val="0"/>
          <w:sz w:val="26"/>
          <w:szCs w:val="26"/>
        </w:rPr>
        <w:t xml:space="preserve"> Новосибирской области, лс 190010013</w:t>
      </w:r>
      <w:r w:rsidRPr="006D135A">
        <w:rPr>
          <w:rStyle w:val="a3"/>
          <w:b w:val="0"/>
          <w:sz w:val="26"/>
          <w:szCs w:val="26"/>
        </w:rPr>
        <w:t xml:space="preserve">), ИНН 5406214965 / КПП 540601001, ОКТМО 50701000, Сибирское ГУ Банка России//УФК по Новосибирской области г. Новосибирск, БИК 015004950, </w:t>
      </w:r>
      <w:r w:rsidRPr="000946F3">
        <w:rPr>
          <w:rStyle w:val="a3"/>
          <w:b w:val="0"/>
          <w:sz w:val="26"/>
          <w:szCs w:val="26"/>
        </w:rPr>
        <w:t>номер счета банка 40102810445370000043</w:t>
      </w:r>
      <w:r>
        <w:rPr>
          <w:rStyle w:val="a3"/>
          <w:b w:val="0"/>
          <w:sz w:val="26"/>
          <w:szCs w:val="26"/>
        </w:rPr>
        <w:t>, номер счета получателя 03222643500000005100</w:t>
      </w:r>
      <w:r w:rsidRPr="002F40DD">
        <w:rPr>
          <w:rStyle w:val="a3"/>
          <w:b w:val="0"/>
          <w:sz w:val="26"/>
          <w:szCs w:val="26"/>
        </w:rPr>
        <w:t xml:space="preserve">, назначение платежа: задаток для участия в аукционе ДИиЗО НСО, </w:t>
      </w:r>
      <w:r w:rsidRPr="002F40DD">
        <w:rPr>
          <w:color w:val="000000"/>
          <w:spacing w:val="2"/>
          <w:sz w:val="26"/>
          <w:szCs w:val="26"/>
        </w:rPr>
        <w:t xml:space="preserve">земельный участок </w:t>
      </w:r>
      <w:r w:rsidRPr="002F40DD">
        <w:rPr>
          <w:color w:val="000000"/>
          <w:sz w:val="26"/>
          <w:szCs w:val="26"/>
        </w:rPr>
        <w:t xml:space="preserve">с кадастровым номером </w:t>
      </w:r>
      <w:r>
        <w:rPr>
          <w:rFonts w:eastAsia="Calibri"/>
          <w:sz w:val="26"/>
          <w:szCs w:val="26"/>
        </w:rPr>
        <w:t>54:19:160601:150</w:t>
      </w:r>
      <w:r w:rsidRPr="002F40DD">
        <w:rPr>
          <w:rStyle w:val="a3"/>
          <w:b w:val="0"/>
          <w:sz w:val="26"/>
          <w:szCs w:val="26"/>
        </w:rPr>
        <w:t>.</w:t>
      </w:r>
    </w:p>
    <w:p w:rsidR="00447066" w:rsidRPr="002F40DD" w:rsidRDefault="00447066" w:rsidP="00447066">
      <w:pPr>
        <w:ind w:firstLine="709"/>
        <w:jc w:val="both"/>
        <w:rPr>
          <w:rStyle w:val="a3"/>
          <w:b w:val="0"/>
          <w:sz w:val="26"/>
          <w:szCs w:val="26"/>
        </w:rPr>
      </w:pPr>
      <w:r w:rsidRPr="002F40DD">
        <w:rPr>
          <w:rStyle w:val="a3"/>
          <w:b w:val="0"/>
          <w:sz w:val="26"/>
          <w:szCs w:val="26"/>
        </w:rPr>
        <w:t>Представление документов, подтверждающих внесение задатка, признается заключением соглашения о задатке, включающего сроки и порядок возврата задатка, предусмотренные статьей 39.12 Земельного кодекса Российской Федерации.</w:t>
      </w:r>
    </w:p>
    <w:p w:rsidR="00447066" w:rsidRPr="002F40DD" w:rsidRDefault="00447066" w:rsidP="00447066">
      <w:pPr>
        <w:ind w:firstLine="709"/>
        <w:jc w:val="both"/>
        <w:rPr>
          <w:sz w:val="26"/>
          <w:szCs w:val="26"/>
        </w:rPr>
      </w:pPr>
      <w:r w:rsidRPr="002F40DD">
        <w:rPr>
          <w:sz w:val="26"/>
          <w:szCs w:val="26"/>
        </w:rPr>
        <w:t>Возврат задатка производится организатором аукциона по реквизитам, указанным в заявлении о возврате задатка, в следующих случаях:</w:t>
      </w:r>
    </w:p>
    <w:p w:rsidR="00447066" w:rsidRPr="002F40DD" w:rsidRDefault="00447066" w:rsidP="00447066">
      <w:pPr>
        <w:pStyle w:val="ConsPlusNormal"/>
        <w:numPr>
          <w:ilvl w:val="0"/>
          <w:numId w:val="12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2F40DD">
        <w:rPr>
          <w:rStyle w:val="a3"/>
          <w:b w:val="0"/>
          <w:sz w:val="26"/>
          <w:szCs w:val="26"/>
        </w:rPr>
        <w:t>в случае</w:t>
      </w:r>
      <w:r>
        <w:rPr>
          <w:rStyle w:val="a3"/>
          <w:b w:val="0"/>
          <w:sz w:val="26"/>
          <w:szCs w:val="26"/>
        </w:rPr>
        <w:t>,</w:t>
      </w:r>
      <w:r w:rsidRPr="002F40DD">
        <w:rPr>
          <w:rStyle w:val="a3"/>
          <w:b w:val="0"/>
          <w:sz w:val="26"/>
          <w:szCs w:val="26"/>
        </w:rPr>
        <w:t xml:space="preserve"> если заявитель отозвал</w:t>
      </w:r>
      <w:r w:rsidRPr="002F40DD">
        <w:rPr>
          <w:rStyle w:val="a3"/>
          <w:b w:val="0"/>
          <w:color w:val="FF0000"/>
          <w:sz w:val="26"/>
          <w:szCs w:val="26"/>
        </w:rPr>
        <w:t xml:space="preserve"> </w:t>
      </w:r>
      <w:r w:rsidRPr="002F40DD">
        <w:rPr>
          <w:sz w:val="26"/>
          <w:szCs w:val="26"/>
        </w:rPr>
        <w:t>принятую организатором аукциона заявку на участие в аукционе до дня окончания срока приема заявок, уведомив об этом в письменной форме организатора аукциона. Организатор аукциона обязан возвратить заявителю внесенный им задаток в течение трех рабочих дней со дня поступления уведомления об отзыве заявки. В случае отзыва заявки заявителем позднее дня окончания срока приема заявок задаток возвращается в порядке, установленном для участников аукциона;</w:t>
      </w:r>
    </w:p>
    <w:p w:rsidR="00447066" w:rsidRPr="002F40DD" w:rsidRDefault="00447066" w:rsidP="00447066">
      <w:pPr>
        <w:pStyle w:val="ConsPlusNormal"/>
        <w:numPr>
          <w:ilvl w:val="0"/>
          <w:numId w:val="12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2F40DD">
        <w:rPr>
          <w:sz w:val="26"/>
          <w:szCs w:val="26"/>
        </w:rPr>
        <w:t>в случае</w:t>
      </w:r>
      <w:r>
        <w:rPr>
          <w:sz w:val="26"/>
          <w:szCs w:val="26"/>
        </w:rPr>
        <w:t>,</w:t>
      </w:r>
      <w:r w:rsidRPr="002F40DD">
        <w:rPr>
          <w:sz w:val="26"/>
          <w:szCs w:val="26"/>
        </w:rPr>
        <w:t xml:space="preserve"> если заявитель не допущен к участию в аукционе, организатор аукциона обязан вернуть внесенный им задаток в течение трех рабочих дней со дня оформления протокола приема заявок на участие в аукционе;</w:t>
      </w:r>
    </w:p>
    <w:p w:rsidR="00447066" w:rsidRPr="002F40DD" w:rsidRDefault="00447066" w:rsidP="00447066">
      <w:pPr>
        <w:pStyle w:val="ConsPlusNormal"/>
        <w:numPr>
          <w:ilvl w:val="0"/>
          <w:numId w:val="12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2F40DD">
        <w:rPr>
          <w:sz w:val="26"/>
          <w:szCs w:val="26"/>
        </w:rPr>
        <w:t>в случае</w:t>
      </w:r>
      <w:r>
        <w:rPr>
          <w:sz w:val="26"/>
          <w:szCs w:val="26"/>
        </w:rPr>
        <w:t>,</w:t>
      </w:r>
      <w:r w:rsidRPr="002F40DD">
        <w:rPr>
          <w:sz w:val="26"/>
          <w:szCs w:val="26"/>
        </w:rPr>
        <w:t xml:space="preserve"> если участник не признан победителем аукциона, организатор аукциона обязан возвратить задаток в течение трех рабочих дней со дня подписания протокола о результатах аукциона; </w:t>
      </w:r>
    </w:p>
    <w:p w:rsidR="00447066" w:rsidRPr="002F40DD" w:rsidRDefault="00447066" w:rsidP="00447066">
      <w:pPr>
        <w:pStyle w:val="ConsPlusNormal"/>
        <w:numPr>
          <w:ilvl w:val="0"/>
          <w:numId w:val="12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2F40DD">
        <w:rPr>
          <w:sz w:val="26"/>
          <w:szCs w:val="26"/>
        </w:rPr>
        <w:t>в случае</w:t>
      </w:r>
      <w:r>
        <w:rPr>
          <w:sz w:val="26"/>
          <w:szCs w:val="26"/>
        </w:rPr>
        <w:t>,</w:t>
      </w:r>
      <w:r w:rsidRPr="002F40DD">
        <w:rPr>
          <w:sz w:val="26"/>
          <w:szCs w:val="26"/>
        </w:rPr>
        <w:t xml:space="preserve"> если </w:t>
      </w:r>
      <w:r w:rsidRPr="002F40DD">
        <w:rPr>
          <w:rStyle w:val="a3"/>
          <w:b w:val="0"/>
          <w:sz w:val="26"/>
          <w:szCs w:val="26"/>
        </w:rPr>
        <w:t>организатором аукциона принято решение об отказе в проведении аукциона</w:t>
      </w:r>
      <w:r w:rsidRPr="002F40DD">
        <w:rPr>
          <w:sz w:val="26"/>
          <w:szCs w:val="26"/>
        </w:rPr>
        <w:t>,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задатки.</w:t>
      </w:r>
    </w:p>
    <w:p w:rsidR="00447066" w:rsidRPr="002F40DD" w:rsidRDefault="00447066" w:rsidP="00447066">
      <w:pPr>
        <w:ind w:firstLine="709"/>
        <w:jc w:val="both"/>
        <w:rPr>
          <w:rStyle w:val="a3"/>
          <w:b w:val="0"/>
          <w:sz w:val="26"/>
          <w:szCs w:val="26"/>
        </w:rPr>
      </w:pPr>
      <w:r w:rsidRPr="002F40DD">
        <w:rPr>
          <w:rStyle w:val="a3"/>
          <w:b w:val="0"/>
          <w:sz w:val="26"/>
          <w:szCs w:val="26"/>
        </w:rPr>
        <w:t>Задаток не возвращается в случае уклонения от заключения договора купли-продажи земельного участка:</w:t>
      </w:r>
    </w:p>
    <w:p w:rsidR="00447066" w:rsidRPr="002F40DD" w:rsidRDefault="00447066" w:rsidP="00447066">
      <w:pPr>
        <w:pStyle w:val="ConsPlusNormal"/>
        <w:numPr>
          <w:ilvl w:val="0"/>
          <w:numId w:val="12"/>
        </w:numPr>
        <w:tabs>
          <w:tab w:val="left" w:pos="993"/>
        </w:tabs>
        <w:ind w:left="0" w:firstLine="709"/>
        <w:jc w:val="both"/>
        <w:rPr>
          <w:bCs/>
          <w:sz w:val="26"/>
          <w:szCs w:val="26"/>
        </w:rPr>
      </w:pPr>
      <w:r w:rsidRPr="002F40DD">
        <w:rPr>
          <w:bCs/>
          <w:sz w:val="26"/>
          <w:szCs w:val="26"/>
        </w:rPr>
        <w:t>единственному заявителю, признанному участником аукциона;</w:t>
      </w:r>
    </w:p>
    <w:p w:rsidR="00447066" w:rsidRPr="002F40DD" w:rsidRDefault="00447066" w:rsidP="00447066">
      <w:pPr>
        <w:pStyle w:val="ConsPlusNormal"/>
        <w:numPr>
          <w:ilvl w:val="0"/>
          <w:numId w:val="12"/>
        </w:numPr>
        <w:tabs>
          <w:tab w:val="left" w:pos="993"/>
        </w:tabs>
        <w:ind w:left="0" w:firstLine="709"/>
        <w:jc w:val="both"/>
        <w:rPr>
          <w:bCs/>
          <w:sz w:val="26"/>
          <w:szCs w:val="26"/>
        </w:rPr>
      </w:pPr>
      <w:r w:rsidRPr="002F40DD">
        <w:rPr>
          <w:bCs/>
          <w:sz w:val="26"/>
          <w:szCs w:val="26"/>
        </w:rPr>
        <w:t xml:space="preserve">единственному принявшему участие в аукционе участнику; </w:t>
      </w:r>
    </w:p>
    <w:p w:rsidR="00447066" w:rsidRPr="002F40DD" w:rsidRDefault="00447066" w:rsidP="00447066">
      <w:pPr>
        <w:pStyle w:val="ConsPlusNormal"/>
        <w:numPr>
          <w:ilvl w:val="0"/>
          <w:numId w:val="12"/>
        </w:numPr>
        <w:tabs>
          <w:tab w:val="left" w:pos="993"/>
        </w:tabs>
        <w:ind w:left="0" w:firstLine="709"/>
        <w:jc w:val="both"/>
        <w:rPr>
          <w:bCs/>
          <w:sz w:val="26"/>
          <w:szCs w:val="26"/>
        </w:rPr>
      </w:pPr>
      <w:r w:rsidRPr="002F40DD">
        <w:rPr>
          <w:bCs/>
          <w:sz w:val="26"/>
          <w:szCs w:val="26"/>
        </w:rPr>
        <w:t>участнику, признанному победителем аукциона.</w:t>
      </w:r>
    </w:p>
    <w:p w:rsidR="00447066" w:rsidRPr="002F40DD" w:rsidRDefault="00447066" w:rsidP="00447066">
      <w:pPr>
        <w:ind w:firstLine="709"/>
        <w:jc w:val="both"/>
        <w:rPr>
          <w:sz w:val="26"/>
          <w:szCs w:val="26"/>
        </w:rPr>
      </w:pPr>
      <w:r w:rsidRPr="002F40DD">
        <w:rPr>
          <w:sz w:val="26"/>
          <w:szCs w:val="26"/>
        </w:rPr>
        <w:t>Задаток засчитывается в оплату приобретаемого земельного участка.</w:t>
      </w:r>
    </w:p>
    <w:p w:rsidR="00447066" w:rsidRPr="002F40DD" w:rsidRDefault="00447066" w:rsidP="00447066">
      <w:pPr>
        <w:ind w:firstLine="709"/>
        <w:jc w:val="both"/>
        <w:rPr>
          <w:rStyle w:val="a3"/>
          <w:b w:val="0"/>
          <w:sz w:val="26"/>
          <w:szCs w:val="26"/>
        </w:rPr>
      </w:pPr>
      <w:r w:rsidRPr="002F40DD">
        <w:rPr>
          <w:b/>
          <w:bCs/>
          <w:sz w:val="26"/>
          <w:szCs w:val="26"/>
        </w:rPr>
        <w:t>Дата, время и</w:t>
      </w:r>
      <w:r w:rsidRPr="002F40DD">
        <w:rPr>
          <w:rStyle w:val="a3"/>
          <w:sz w:val="26"/>
          <w:szCs w:val="26"/>
        </w:rPr>
        <w:t xml:space="preserve"> место определения участников аукциона:</w:t>
      </w:r>
      <w:r w:rsidRPr="002F40DD">
        <w:rPr>
          <w:rStyle w:val="a3"/>
          <w:b w:val="0"/>
          <w:sz w:val="26"/>
          <w:szCs w:val="26"/>
        </w:rPr>
        <w:t xml:space="preserve"> </w:t>
      </w:r>
      <w:r>
        <w:rPr>
          <w:sz w:val="26"/>
          <w:szCs w:val="26"/>
        </w:rPr>
        <w:t>26 марта 2025</w:t>
      </w:r>
      <w:r w:rsidRPr="002F40DD">
        <w:rPr>
          <w:sz w:val="26"/>
          <w:szCs w:val="26"/>
        </w:rPr>
        <w:t xml:space="preserve"> года в </w:t>
      </w:r>
      <w:r>
        <w:rPr>
          <w:sz w:val="26"/>
          <w:szCs w:val="26"/>
        </w:rPr>
        <w:t>14:05</w:t>
      </w:r>
      <w:r w:rsidRPr="002F40DD">
        <w:rPr>
          <w:sz w:val="26"/>
          <w:szCs w:val="26"/>
        </w:rPr>
        <w:t xml:space="preserve"> по адресу: город Новосибирск, Красный проспект, дом 18, этаж 1, кабинет № 105.</w:t>
      </w:r>
    </w:p>
    <w:p w:rsidR="00447066" w:rsidRPr="002F40DD" w:rsidRDefault="00447066" w:rsidP="00447066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F40DD">
        <w:rPr>
          <w:sz w:val="26"/>
          <w:szCs w:val="26"/>
        </w:rPr>
        <w:t xml:space="preserve">Организатор аукциона рассматривает заявки и устанавливает факт поступления от заявителей задатков.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аукционе, которое оформляется протоколом. Заявитель </w:t>
      </w:r>
      <w:r w:rsidRPr="002F40DD">
        <w:rPr>
          <w:sz w:val="26"/>
          <w:szCs w:val="26"/>
        </w:rPr>
        <w:lastRenderedPageBreak/>
        <w:t>приобретает статус участника аукциона с даты подписания организатором аукциона протокола рассмотрения заявок.</w:t>
      </w:r>
    </w:p>
    <w:p w:rsidR="00447066" w:rsidRPr="002F40DD" w:rsidRDefault="00447066" w:rsidP="00447066">
      <w:pPr>
        <w:keepNext/>
        <w:autoSpaceDE w:val="0"/>
        <w:autoSpaceDN w:val="0"/>
        <w:adjustRightInd w:val="0"/>
        <w:ind w:firstLine="709"/>
        <w:jc w:val="both"/>
        <w:rPr>
          <w:rStyle w:val="a3"/>
          <w:b w:val="0"/>
          <w:sz w:val="26"/>
          <w:szCs w:val="26"/>
        </w:rPr>
      </w:pPr>
      <w:r w:rsidRPr="002F40DD">
        <w:rPr>
          <w:b/>
          <w:sz w:val="26"/>
          <w:szCs w:val="26"/>
        </w:rPr>
        <w:t xml:space="preserve">Дата, время и место проведения аукциона: </w:t>
      </w:r>
      <w:r>
        <w:rPr>
          <w:rStyle w:val="a3"/>
          <w:b w:val="0"/>
          <w:sz w:val="26"/>
          <w:szCs w:val="26"/>
        </w:rPr>
        <w:t>27 марта 2025</w:t>
      </w:r>
      <w:r w:rsidRPr="002F40DD">
        <w:rPr>
          <w:rStyle w:val="a3"/>
          <w:b w:val="0"/>
          <w:sz w:val="26"/>
          <w:szCs w:val="26"/>
        </w:rPr>
        <w:t xml:space="preserve"> года в </w:t>
      </w:r>
      <w:r>
        <w:rPr>
          <w:rStyle w:val="a3"/>
          <w:b w:val="0"/>
          <w:sz w:val="26"/>
          <w:szCs w:val="26"/>
        </w:rPr>
        <w:t>14:00</w:t>
      </w:r>
      <w:r w:rsidRPr="002F40DD">
        <w:rPr>
          <w:rStyle w:val="a3"/>
          <w:b w:val="0"/>
          <w:sz w:val="26"/>
          <w:szCs w:val="26"/>
        </w:rPr>
        <w:t xml:space="preserve"> по адресу: город Новосибирск, Красный проспект, дом 18, этаж 1, кабинет № 105 (начало регистрации участников аукциона за 30 минут до начала проведения аукциона).</w:t>
      </w:r>
    </w:p>
    <w:p w:rsidR="00447066" w:rsidRPr="002F40DD" w:rsidRDefault="00447066" w:rsidP="00447066">
      <w:pPr>
        <w:keepNext/>
        <w:autoSpaceDE w:val="0"/>
        <w:autoSpaceDN w:val="0"/>
        <w:adjustRightInd w:val="0"/>
        <w:ind w:firstLine="709"/>
        <w:jc w:val="both"/>
        <w:rPr>
          <w:rStyle w:val="a3"/>
          <w:b w:val="0"/>
          <w:sz w:val="26"/>
          <w:szCs w:val="26"/>
        </w:rPr>
      </w:pPr>
      <w:r w:rsidRPr="002F40DD">
        <w:rPr>
          <w:rStyle w:val="a3"/>
          <w:b w:val="0"/>
          <w:sz w:val="26"/>
          <w:szCs w:val="26"/>
        </w:rPr>
        <w:t xml:space="preserve">Дата и место подведения итогов аукциона: </w:t>
      </w:r>
      <w:r>
        <w:rPr>
          <w:rStyle w:val="a3"/>
          <w:b w:val="0"/>
          <w:sz w:val="26"/>
          <w:szCs w:val="26"/>
        </w:rPr>
        <w:t>27 марта 2025</w:t>
      </w:r>
      <w:r w:rsidRPr="002F40DD">
        <w:rPr>
          <w:rStyle w:val="a3"/>
          <w:b w:val="0"/>
          <w:sz w:val="26"/>
          <w:szCs w:val="26"/>
        </w:rPr>
        <w:t xml:space="preserve"> года по адресу: город Новосибирск, Красный проспект, дом 18, этаж 1, кабинет № 10</w:t>
      </w:r>
      <w:r w:rsidRPr="002F40DD">
        <w:rPr>
          <w:color w:val="000000"/>
          <w:spacing w:val="2"/>
          <w:sz w:val="26"/>
          <w:szCs w:val="26"/>
        </w:rPr>
        <w:t>5</w:t>
      </w:r>
      <w:r w:rsidRPr="002F40DD">
        <w:rPr>
          <w:rStyle w:val="a3"/>
          <w:b w:val="0"/>
          <w:sz w:val="26"/>
          <w:szCs w:val="26"/>
        </w:rPr>
        <w:t>.</w:t>
      </w:r>
    </w:p>
    <w:p w:rsidR="00447066" w:rsidRPr="002F40DD" w:rsidRDefault="00447066" w:rsidP="00447066">
      <w:pPr>
        <w:shd w:val="clear" w:color="auto" w:fill="FFFFFF"/>
        <w:ind w:right="-22" w:firstLine="709"/>
        <w:jc w:val="both"/>
        <w:rPr>
          <w:rStyle w:val="a3"/>
          <w:sz w:val="26"/>
          <w:szCs w:val="26"/>
        </w:rPr>
      </w:pPr>
      <w:r w:rsidRPr="002F40DD">
        <w:rPr>
          <w:rStyle w:val="a3"/>
          <w:sz w:val="26"/>
          <w:szCs w:val="26"/>
        </w:rPr>
        <w:t>Сведения</w:t>
      </w:r>
      <w:r w:rsidRPr="002F40DD">
        <w:rPr>
          <w:sz w:val="26"/>
          <w:szCs w:val="26"/>
        </w:rPr>
        <w:t xml:space="preserve"> </w:t>
      </w:r>
      <w:r w:rsidRPr="002F40DD">
        <w:rPr>
          <w:rStyle w:val="a3"/>
          <w:sz w:val="26"/>
          <w:szCs w:val="26"/>
        </w:rPr>
        <w:t xml:space="preserve">о существенных условиях договора купли-продажи земельного участка: </w:t>
      </w:r>
    </w:p>
    <w:p w:rsidR="00447066" w:rsidRPr="002F40DD" w:rsidRDefault="00447066" w:rsidP="00447066">
      <w:pPr>
        <w:numPr>
          <w:ilvl w:val="0"/>
          <w:numId w:val="10"/>
        </w:numPr>
        <w:shd w:val="clear" w:color="auto" w:fill="FFFFFF"/>
        <w:tabs>
          <w:tab w:val="left" w:pos="993"/>
        </w:tabs>
        <w:ind w:left="0" w:right="-22" w:firstLine="709"/>
        <w:jc w:val="both"/>
        <w:rPr>
          <w:sz w:val="26"/>
          <w:szCs w:val="26"/>
        </w:rPr>
      </w:pPr>
      <w:r w:rsidRPr="002F40DD">
        <w:rPr>
          <w:rStyle w:val="a3"/>
          <w:b w:val="0"/>
          <w:sz w:val="26"/>
          <w:szCs w:val="26"/>
        </w:rPr>
        <w:t>цена земельного участка устанавливается по итогам аукциона</w:t>
      </w:r>
      <w:r w:rsidRPr="002F40DD">
        <w:rPr>
          <w:sz w:val="26"/>
          <w:szCs w:val="26"/>
        </w:rPr>
        <w:t>;</w:t>
      </w:r>
    </w:p>
    <w:p w:rsidR="00447066" w:rsidRPr="002F40DD" w:rsidRDefault="00447066" w:rsidP="00447066">
      <w:pPr>
        <w:numPr>
          <w:ilvl w:val="0"/>
          <w:numId w:val="10"/>
        </w:numPr>
        <w:shd w:val="clear" w:color="auto" w:fill="FFFFFF"/>
        <w:tabs>
          <w:tab w:val="left" w:pos="993"/>
        </w:tabs>
        <w:ind w:left="0" w:right="-23" w:firstLine="709"/>
        <w:jc w:val="both"/>
        <w:rPr>
          <w:sz w:val="26"/>
          <w:szCs w:val="26"/>
        </w:rPr>
      </w:pPr>
      <w:r w:rsidRPr="002F40DD">
        <w:rPr>
          <w:sz w:val="26"/>
          <w:szCs w:val="26"/>
        </w:rPr>
        <w:t>цена земельного участка за минусом задатка оплачивается в течение 7 (семи) календарных дней с момента заключения договора купли-продажи.</w:t>
      </w:r>
    </w:p>
    <w:p w:rsidR="00447066" w:rsidRPr="002F40DD" w:rsidRDefault="00447066" w:rsidP="00447066">
      <w:pPr>
        <w:shd w:val="clear" w:color="auto" w:fill="FFFFFF"/>
        <w:tabs>
          <w:tab w:val="left" w:pos="993"/>
        </w:tabs>
        <w:ind w:right="-23" w:firstLine="709"/>
        <w:jc w:val="both"/>
        <w:rPr>
          <w:b/>
          <w:sz w:val="26"/>
          <w:szCs w:val="26"/>
        </w:rPr>
      </w:pPr>
      <w:r w:rsidRPr="002F40DD">
        <w:rPr>
          <w:b/>
          <w:sz w:val="26"/>
          <w:szCs w:val="26"/>
        </w:rPr>
        <w:t>Порядок заключения договора купли-продажи земельного участка:</w:t>
      </w:r>
    </w:p>
    <w:p w:rsidR="00447066" w:rsidRPr="002F40DD" w:rsidRDefault="00447066" w:rsidP="00447066">
      <w:pPr>
        <w:ind w:firstLine="709"/>
        <w:jc w:val="both"/>
        <w:rPr>
          <w:rStyle w:val="a3"/>
          <w:sz w:val="26"/>
          <w:szCs w:val="26"/>
        </w:rPr>
      </w:pPr>
      <w:r w:rsidRPr="002F40DD">
        <w:rPr>
          <w:rStyle w:val="a3"/>
          <w:b w:val="0"/>
          <w:sz w:val="26"/>
          <w:szCs w:val="26"/>
        </w:rPr>
        <w:t xml:space="preserve">Департамент имущества и земельных отношений Новосибирской области направляет победителю аукциона или единственному принявшему участие в аукционе его участнику </w:t>
      </w:r>
      <w:r>
        <w:rPr>
          <w:rStyle w:val="a3"/>
          <w:b w:val="0"/>
          <w:sz w:val="26"/>
          <w:szCs w:val="26"/>
        </w:rPr>
        <w:t>два</w:t>
      </w:r>
      <w:r w:rsidRPr="002F40DD">
        <w:rPr>
          <w:rStyle w:val="a3"/>
          <w:b w:val="0"/>
          <w:sz w:val="26"/>
          <w:szCs w:val="26"/>
        </w:rPr>
        <w:t xml:space="preserve"> экземпляра подписанного проекта договора купли-продажи в десятидневный срок со дня составления протокола о результатах аукциона. При этом договор купли-продажи земельного участка заключается по цене, предложенной победителем аукциона, или, в случае заключения указанного договора с единственным принявшим участие в аукционе его участником, устанавливается в размере, равном начальной цене предмета аукциона. Не допускается заключение договора купли-продажи земельного участка ранее чем через десять дней со дня размещения информации </w:t>
      </w:r>
      <w:r w:rsidRPr="002F40DD">
        <w:rPr>
          <w:sz w:val="26"/>
          <w:szCs w:val="26"/>
        </w:rPr>
        <w:t xml:space="preserve">о результатах аукциона на официальном сайте торгов Российской Федерации </w:t>
      </w:r>
      <w:hyperlink r:id="rId8" w:history="1">
        <w:r w:rsidRPr="002F40DD">
          <w:rPr>
            <w:rStyle w:val="ac"/>
            <w:sz w:val="26"/>
            <w:szCs w:val="26"/>
            <w:lang w:val="en-US"/>
          </w:rPr>
          <w:t>www</w:t>
        </w:r>
        <w:r w:rsidRPr="002F40DD">
          <w:rPr>
            <w:rStyle w:val="ac"/>
            <w:sz w:val="26"/>
            <w:szCs w:val="26"/>
          </w:rPr>
          <w:t>.</w:t>
        </w:r>
        <w:r w:rsidRPr="002F40DD">
          <w:rPr>
            <w:rStyle w:val="ac"/>
            <w:sz w:val="26"/>
            <w:szCs w:val="26"/>
            <w:lang w:val="en-US"/>
          </w:rPr>
          <w:t>torgi</w:t>
        </w:r>
        <w:r w:rsidRPr="002F40DD">
          <w:rPr>
            <w:rStyle w:val="ac"/>
            <w:sz w:val="26"/>
            <w:szCs w:val="26"/>
          </w:rPr>
          <w:t>.</w:t>
        </w:r>
        <w:r w:rsidRPr="002F40DD">
          <w:rPr>
            <w:rStyle w:val="ac"/>
            <w:sz w:val="26"/>
            <w:szCs w:val="26"/>
            <w:lang w:val="en-US"/>
          </w:rPr>
          <w:t>gov</w:t>
        </w:r>
        <w:r w:rsidRPr="002F40DD">
          <w:rPr>
            <w:rStyle w:val="ac"/>
            <w:sz w:val="26"/>
            <w:szCs w:val="26"/>
          </w:rPr>
          <w:t>.</w:t>
        </w:r>
        <w:r w:rsidRPr="002F40DD">
          <w:rPr>
            <w:rStyle w:val="ac"/>
            <w:sz w:val="26"/>
            <w:szCs w:val="26"/>
            <w:lang w:val="en-US"/>
          </w:rPr>
          <w:t>ru</w:t>
        </w:r>
      </w:hyperlink>
      <w:r w:rsidRPr="002F40DD">
        <w:rPr>
          <w:rStyle w:val="a3"/>
          <w:b w:val="0"/>
          <w:sz w:val="26"/>
          <w:szCs w:val="26"/>
        </w:rPr>
        <w:t>. Если договор купли-продажи в течение тридцати дней со дня направления победителю аукциона проекта указанного договора не будет им подписан и представлен в департамент имущества и земельных отношений Новосибирской области, организатором аукциона будет предложено заключить указанный договор иному участнику аукциона, который сделал предпоследнее предложение о цене предмета аукциона, по цене, предложенной победителем аукциона. В случае, если в течение тридцати дней со дня направления участнику аукциона, который сделал предпоследнее предложение о цене предмета аукциона, проекта договора купли-продажи земельного участка этот участник не представит в департамент имущества и земельных отношений Новосибирской области подписанный им договор,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Федерации.</w:t>
      </w:r>
    </w:p>
    <w:p w:rsidR="00447066" w:rsidRPr="002F40DD" w:rsidRDefault="00447066" w:rsidP="00447066">
      <w:pPr>
        <w:shd w:val="clear" w:color="auto" w:fill="FFFFFF"/>
        <w:ind w:right="-22" w:firstLine="709"/>
        <w:jc w:val="both"/>
        <w:outlineLvl w:val="0"/>
        <w:rPr>
          <w:rStyle w:val="a3"/>
          <w:b w:val="0"/>
          <w:sz w:val="26"/>
          <w:szCs w:val="26"/>
        </w:rPr>
      </w:pPr>
      <w:r w:rsidRPr="002F40DD">
        <w:rPr>
          <w:rStyle w:val="a3"/>
          <w:b w:val="0"/>
          <w:sz w:val="26"/>
          <w:szCs w:val="26"/>
        </w:rPr>
        <w:t xml:space="preserve">Со всеми подробными материалами, в том числе: с </w:t>
      </w:r>
      <w:r>
        <w:rPr>
          <w:rStyle w:val="a3"/>
          <w:b w:val="0"/>
          <w:sz w:val="26"/>
          <w:szCs w:val="26"/>
        </w:rPr>
        <w:t>информацией</w:t>
      </w:r>
      <w:r w:rsidRPr="00BB5156">
        <w:rPr>
          <w:rStyle w:val="a3"/>
          <w:b w:val="0"/>
          <w:sz w:val="26"/>
          <w:szCs w:val="26"/>
        </w:rPr>
        <w:t xml:space="preserve"> о возможности подключения (технологического присоединения) объектов капитального строительства к сетям инженерно-технического обеспечения (за исключением сетей электроснабжения)</w:t>
      </w:r>
      <w:r w:rsidRPr="002F40DD">
        <w:rPr>
          <w:rStyle w:val="a3"/>
          <w:b w:val="0"/>
          <w:sz w:val="26"/>
          <w:szCs w:val="26"/>
        </w:rPr>
        <w:t xml:space="preserve">, с формой заявки на участие в аукционе, выпиской из Единого государственного реестра недвижимости, проектом договора купли-продажи земельного участка можно ознакомиться по адресу: город Новосибирск, улица Сакко и Ванцетти, дом 52, 1 этаж, кабинет 6, контактное лицо: ведущий экономист отдела подготовки и проведения земельных аукционов </w:t>
      </w:r>
      <w:r>
        <w:rPr>
          <w:rStyle w:val="a3"/>
          <w:b w:val="0"/>
          <w:sz w:val="26"/>
          <w:szCs w:val="26"/>
        </w:rPr>
        <w:t>ГКУ НСО «ФИ НСО»</w:t>
      </w:r>
      <w:r w:rsidRPr="002F40DD">
        <w:rPr>
          <w:rStyle w:val="a3"/>
          <w:b w:val="0"/>
          <w:sz w:val="26"/>
          <w:szCs w:val="26"/>
        </w:rPr>
        <w:t xml:space="preserve"> Погодаев Владимир Валерьевич, тел. (383) 266-02-73.</w:t>
      </w:r>
    </w:p>
    <w:p w:rsidR="00447066" w:rsidRPr="002F40DD" w:rsidRDefault="00447066" w:rsidP="00447066">
      <w:pPr>
        <w:shd w:val="clear" w:color="auto" w:fill="FFFFFF"/>
        <w:ind w:right="-22" w:firstLine="709"/>
        <w:jc w:val="both"/>
        <w:outlineLvl w:val="0"/>
        <w:rPr>
          <w:rStyle w:val="a3"/>
          <w:b w:val="0"/>
          <w:sz w:val="26"/>
          <w:szCs w:val="26"/>
        </w:rPr>
      </w:pPr>
      <w:r w:rsidRPr="002F40DD">
        <w:rPr>
          <w:sz w:val="26"/>
          <w:szCs w:val="26"/>
        </w:rPr>
        <w:t xml:space="preserve">Осмотр земельного участка </w:t>
      </w:r>
      <w:r w:rsidRPr="002F40DD">
        <w:rPr>
          <w:rStyle w:val="a3"/>
          <w:b w:val="0"/>
          <w:sz w:val="26"/>
          <w:szCs w:val="26"/>
        </w:rPr>
        <w:t>заявителями осуществляется самостоятельно.</w:t>
      </w:r>
    </w:p>
    <w:p w:rsidR="00447066" w:rsidRPr="002F40DD" w:rsidRDefault="00447066" w:rsidP="00447066">
      <w:pPr>
        <w:ind w:firstLine="709"/>
        <w:jc w:val="both"/>
        <w:rPr>
          <w:sz w:val="26"/>
          <w:szCs w:val="26"/>
        </w:rPr>
      </w:pPr>
      <w:r w:rsidRPr="002F40DD">
        <w:rPr>
          <w:rStyle w:val="a3"/>
          <w:b w:val="0"/>
          <w:sz w:val="26"/>
          <w:szCs w:val="26"/>
        </w:rPr>
        <w:t xml:space="preserve">Информация об аукционе размещается в </w:t>
      </w:r>
      <w:r>
        <w:rPr>
          <w:rStyle w:val="a3"/>
          <w:b w:val="0"/>
          <w:sz w:val="26"/>
          <w:szCs w:val="26"/>
        </w:rPr>
        <w:t>газете «Моё село»</w:t>
      </w:r>
      <w:r w:rsidRPr="002F40DD">
        <w:rPr>
          <w:rStyle w:val="a3"/>
          <w:b w:val="0"/>
          <w:sz w:val="26"/>
          <w:szCs w:val="26"/>
        </w:rPr>
        <w:t xml:space="preserve">, </w:t>
      </w:r>
      <w:r w:rsidRPr="002F40DD">
        <w:rPr>
          <w:sz w:val="26"/>
          <w:szCs w:val="26"/>
        </w:rPr>
        <w:t xml:space="preserve">на официальном сайте торгов Российской Федерации </w:t>
      </w:r>
      <w:hyperlink r:id="rId9" w:history="1">
        <w:r w:rsidRPr="002F40DD">
          <w:rPr>
            <w:rStyle w:val="ac"/>
            <w:sz w:val="26"/>
            <w:szCs w:val="26"/>
            <w:lang w:val="en-US"/>
          </w:rPr>
          <w:t>www</w:t>
        </w:r>
        <w:r w:rsidRPr="002F40DD">
          <w:rPr>
            <w:rStyle w:val="ac"/>
            <w:sz w:val="26"/>
            <w:szCs w:val="26"/>
          </w:rPr>
          <w:t>.</w:t>
        </w:r>
        <w:r w:rsidRPr="002F40DD">
          <w:rPr>
            <w:rStyle w:val="ac"/>
            <w:sz w:val="26"/>
            <w:szCs w:val="26"/>
            <w:lang w:val="en-US"/>
          </w:rPr>
          <w:t>torgi</w:t>
        </w:r>
        <w:r w:rsidRPr="002F40DD">
          <w:rPr>
            <w:rStyle w:val="ac"/>
            <w:sz w:val="26"/>
            <w:szCs w:val="26"/>
          </w:rPr>
          <w:t>.</w:t>
        </w:r>
        <w:r w:rsidRPr="002F40DD">
          <w:rPr>
            <w:rStyle w:val="ac"/>
            <w:sz w:val="26"/>
            <w:szCs w:val="26"/>
            <w:lang w:val="en-US"/>
          </w:rPr>
          <w:t>gov</w:t>
        </w:r>
        <w:r w:rsidRPr="002F40DD">
          <w:rPr>
            <w:rStyle w:val="ac"/>
            <w:sz w:val="26"/>
            <w:szCs w:val="26"/>
          </w:rPr>
          <w:t>.</w:t>
        </w:r>
        <w:r w:rsidRPr="002F40DD">
          <w:rPr>
            <w:rStyle w:val="ac"/>
            <w:sz w:val="26"/>
            <w:szCs w:val="26"/>
            <w:lang w:val="en-US"/>
          </w:rPr>
          <w:t>ru</w:t>
        </w:r>
      </w:hyperlink>
      <w:r w:rsidRPr="002F40DD">
        <w:rPr>
          <w:sz w:val="26"/>
          <w:szCs w:val="26"/>
        </w:rPr>
        <w:t xml:space="preserve"> и на официальном сайте </w:t>
      </w:r>
      <w:r w:rsidRPr="002F40DD">
        <w:rPr>
          <w:sz w:val="26"/>
          <w:szCs w:val="26"/>
        </w:rPr>
        <w:lastRenderedPageBreak/>
        <w:t>департамента имущества и земельных отношений Новосибирской области www.dizo.nso.ru.</w:t>
      </w:r>
    </w:p>
    <w:p w:rsidR="00447066" w:rsidRPr="002F40DD" w:rsidRDefault="00447066" w:rsidP="00447066">
      <w:pPr>
        <w:ind w:firstLine="709"/>
        <w:jc w:val="both"/>
        <w:rPr>
          <w:sz w:val="26"/>
          <w:szCs w:val="26"/>
        </w:rPr>
      </w:pPr>
      <w:r w:rsidRPr="002F40DD">
        <w:rPr>
          <w:rStyle w:val="a3"/>
          <w:b w:val="0"/>
          <w:sz w:val="26"/>
          <w:szCs w:val="26"/>
        </w:rPr>
        <w:t xml:space="preserve">В случае выявления обстоятельств, предусмотренных пунктом 8 статьи 39.11 Земельного кодекса Российской Федерации, </w:t>
      </w:r>
      <w:r w:rsidRPr="002F40DD">
        <w:rPr>
          <w:sz w:val="26"/>
          <w:szCs w:val="26"/>
        </w:rPr>
        <w:t>департамент имущества и земельных отношений Новосибирской области</w:t>
      </w:r>
      <w:r w:rsidRPr="002F40DD">
        <w:rPr>
          <w:rStyle w:val="a3"/>
          <w:b w:val="0"/>
          <w:sz w:val="26"/>
          <w:szCs w:val="26"/>
        </w:rPr>
        <w:t xml:space="preserve"> прин</w:t>
      </w:r>
      <w:bookmarkStart w:id="0" w:name="_GoBack"/>
      <w:bookmarkEnd w:id="0"/>
      <w:r w:rsidRPr="002F40DD">
        <w:rPr>
          <w:rStyle w:val="a3"/>
          <w:b w:val="0"/>
          <w:sz w:val="26"/>
          <w:szCs w:val="26"/>
        </w:rPr>
        <w:t>имает решение об отказе в проведении аукциона.</w:t>
      </w:r>
      <w:r w:rsidRPr="002F40DD">
        <w:rPr>
          <w:sz w:val="26"/>
          <w:szCs w:val="26"/>
        </w:rPr>
        <w:t xml:space="preserve"> Извещение об отказе в проведении аукциона размещается на официальном сайте торгов Российской Федерации </w:t>
      </w:r>
      <w:hyperlink r:id="rId10" w:history="1">
        <w:r w:rsidRPr="002F40DD">
          <w:rPr>
            <w:rStyle w:val="ac"/>
            <w:sz w:val="26"/>
            <w:szCs w:val="26"/>
            <w:lang w:val="en-US"/>
          </w:rPr>
          <w:t>www</w:t>
        </w:r>
        <w:r w:rsidRPr="002F40DD">
          <w:rPr>
            <w:rStyle w:val="ac"/>
            <w:sz w:val="26"/>
            <w:szCs w:val="26"/>
          </w:rPr>
          <w:t>.</w:t>
        </w:r>
        <w:r w:rsidRPr="002F40DD">
          <w:rPr>
            <w:rStyle w:val="ac"/>
            <w:sz w:val="26"/>
            <w:szCs w:val="26"/>
            <w:lang w:val="en-US"/>
          </w:rPr>
          <w:t>torgi</w:t>
        </w:r>
        <w:r w:rsidRPr="002F40DD">
          <w:rPr>
            <w:rStyle w:val="ac"/>
            <w:sz w:val="26"/>
            <w:szCs w:val="26"/>
          </w:rPr>
          <w:t>.</w:t>
        </w:r>
        <w:r w:rsidRPr="002F40DD">
          <w:rPr>
            <w:rStyle w:val="ac"/>
            <w:sz w:val="26"/>
            <w:szCs w:val="26"/>
            <w:lang w:val="en-US"/>
          </w:rPr>
          <w:t>gov</w:t>
        </w:r>
        <w:r w:rsidRPr="002F40DD">
          <w:rPr>
            <w:rStyle w:val="ac"/>
            <w:sz w:val="26"/>
            <w:szCs w:val="26"/>
          </w:rPr>
          <w:t>.</w:t>
        </w:r>
        <w:r w:rsidRPr="002F40DD">
          <w:rPr>
            <w:rStyle w:val="ac"/>
            <w:sz w:val="26"/>
            <w:szCs w:val="26"/>
            <w:lang w:val="en-US"/>
          </w:rPr>
          <w:t>ru</w:t>
        </w:r>
      </w:hyperlink>
      <w:r w:rsidRPr="002F40DD">
        <w:rPr>
          <w:sz w:val="26"/>
          <w:szCs w:val="26"/>
        </w:rPr>
        <w:t xml:space="preserve"> в течение трех дней со дня принятия данного решения.</w:t>
      </w:r>
    </w:p>
    <w:p w:rsidR="00AB493F" w:rsidRPr="004C0119" w:rsidRDefault="00447066" w:rsidP="00447066">
      <w:pPr>
        <w:pStyle w:val="ConsPlusNormal"/>
        <w:ind w:firstLine="709"/>
        <w:jc w:val="both"/>
        <w:rPr>
          <w:rStyle w:val="a3"/>
          <w:b w:val="0"/>
          <w:bCs w:val="0"/>
          <w:sz w:val="26"/>
          <w:szCs w:val="26"/>
        </w:rPr>
      </w:pPr>
      <w:r w:rsidRPr="002F40DD">
        <w:rPr>
          <w:sz w:val="26"/>
          <w:szCs w:val="26"/>
        </w:rPr>
        <w:t>Приложением к настоящему извещению является: форма заявки на участие в аукционе</w:t>
      </w:r>
      <w:r>
        <w:rPr>
          <w:sz w:val="26"/>
          <w:szCs w:val="26"/>
        </w:rPr>
        <w:t>.</w:t>
      </w:r>
    </w:p>
    <w:sectPr w:rsidR="00AB493F" w:rsidRPr="004C0119" w:rsidSect="00286415">
      <w:footerReference w:type="even" r:id="rId11"/>
      <w:footerReference w:type="default" r:id="rId12"/>
      <w:pgSz w:w="11906" w:h="16838"/>
      <w:pgMar w:top="709" w:right="567" w:bottom="1134" w:left="1418" w:header="567" w:footer="111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6627" w:rsidRDefault="00516627">
      <w:r>
        <w:separator/>
      </w:r>
    </w:p>
  </w:endnote>
  <w:endnote w:type="continuationSeparator" w:id="0">
    <w:p w:rsidR="00516627" w:rsidRDefault="005166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30E8" w:rsidRDefault="003630E8" w:rsidP="000506BD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3630E8" w:rsidRDefault="003630E8" w:rsidP="000506BD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30E8" w:rsidRDefault="003630E8">
    <w:pPr>
      <w:pStyle w:val="a6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447066">
      <w:rPr>
        <w:noProof/>
      </w:rPr>
      <w:t>5</w:t>
    </w:r>
    <w:r>
      <w:rPr>
        <w:noProof/>
      </w:rPr>
      <w:fldChar w:fldCharType="end"/>
    </w:r>
  </w:p>
  <w:p w:rsidR="003630E8" w:rsidRDefault="003630E8" w:rsidP="000506BD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6627" w:rsidRDefault="00516627">
      <w:r>
        <w:separator/>
      </w:r>
    </w:p>
  </w:footnote>
  <w:footnote w:type="continuationSeparator" w:id="0">
    <w:p w:rsidR="00516627" w:rsidRDefault="00516627">
      <w:r>
        <w:continuationSeparator/>
      </w:r>
    </w:p>
  </w:footnote>
  <w:footnote w:id="1">
    <w:p w:rsidR="00447066" w:rsidRDefault="00447066" w:rsidP="00447066">
      <w:pPr>
        <w:pStyle w:val="af3"/>
        <w:jc w:val="both"/>
      </w:pPr>
      <w:r>
        <w:rPr>
          <w:rStyle w:val="af5"/>
        </w:rPr>
        <w:footnoteRef/>
      </w:r>
      <w:r>
        <w:t xml:space="preserve"> </w:t>
      </w:r>
      <w:r w:rsidRPr="00D50569">
        <w:t>Применяется для хозяйственных построек, бань и гаражей, не требующих получения разрешения на строительство.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F55597"/>
    <w:multiLevelType w:val="hybridMultilevel"/>
    <w:tmpl w:val="09C641F8"/>
    <w:lvl w:ilvl="0" w:tplc="54D49CF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272F6AE9"/>
    <w:multiLevelType w:val="hybridMultilevel"/>
    <w:tmpl w:val="A8E84B4A"/>
    <w:lvl w:ilvl="0" w:tplc="8D767040">
      <w:start w:val="1"/>
      <w:numFmt w:val="decimal"/>
      <w:lvlText w:val="%1."/>
      <w:lvlJc w:val="left"/>
      <w:pPr>
        <w:tabs>
          <w:tab w:val="num" w:pos="1740"/>
        </w:tabs>
        <w:ind w:left="174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34125472"/>
    <w:multiLevelType w:val="hybridMultilevel"/>
    <w:tmpl w:val="D2769CDE"/>
    <w:lvl w:ilvl="0" w:tplc="54D49CFE">
      <w:start w:val="1"/>
      <w:numFmt w:val="bullet"/>
      <w:lvlText w:val="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91"/>
        </w:tabs>
        <w:ind w:left="13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11"/>
        </w:tabs>
        <w:ind w:left="21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31"/>
        </w:tabs>
        <w:ind w:left="28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51"/>
        </w:tabs>
        <w:ind w:left="35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71"/>
        </w:tabs>
        <w:ind w:left="42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91"/>
        </w:tabs>
        <w:ind w:left="49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11"/>
        </w:tabs>
        <w:ind w:left="57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31"/>
        </w:tabs>
        <w:ind w:left="6431" w:hanging="360"/>
      </w:pPr>
      <w:rPr>
        <w:rFonts w:ascii="Wingdings" w:hAnsi="Wingdings" w:hint="default"/>
      </w:rPr>
    </w:lvl>
  </w:abstractNum>
  <w:abstractNum w:abstractNumId="3" w15:restartNumberingAfterBreak="0">
    <w:nsid w:val="381E136A"/>
    <w:multiLevelType w:val="hybridMultilevel"/>
    <w:tmpl w:val="EF80BE60"/>
    <w:lvl w:ilvl="0" w:tplc="B4746F7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5F04A4D"/>
    <w:multiLevelType w:val="hybridMultilevel"/>
    <w:tmpl w:val="5A54DA2E"/>
    <w:lvl w:ilvl="0" w:tplc="0419000F">
      <w:start w:val="1"/>
      <w:numFmt w:val="decimal"/>
      <w:lvlText w:val="%1."/>
      <w:lvlJc w:val="left"/>
      <w:pPr>
        <w:tabs>
          <w:tab w:val="num" w:pos="1956"/>
        </w:tabs>
        <w:ind w:left="1956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676"/>
        </w:tabs>
        <w:ind w:left="267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396"/>
        </w:tabs>
        <w:ind w:left="339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116"/>
        </w:tabs>
        <w:ind w:left="411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836"/>
        </w:tabs>
        <w:ind w:left="483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556"/>
        </w:tabs>
        <w:ind w:left="555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276"/>
        </w:tabs>
        <w:ind w:left="627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996"/>
        </w:tabs>
        <w:ind w:left="699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716"/>
        </w:tabs>
        <w:ind w:left="7716" w:hanging="180"/>
      </w:pPr>
    </w:lvl>
  </w:abstractNum>
  <w:abstractNum w:abstractNumId="5" w15:restartNumberingAfterBreak="0">
    <w:nsid w:val="508A0BCB"/>
    <w:multiLevelType w:val="hybridMultilevel"/>
    <w:tmpl w:val="347A87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27D5A9D"/>
    <w:multiLevelType w:val="hybridMultilevel"/>
    <w:tmpl w:val="834C8E3C"/>
    <w:lvl w:ilvl="0" w:tplc="786A134A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60055BAF"/>
    <w:multiLevelType w:val="multilevel"/>
    <w:tmpl w:val="FC784CE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sz w:val="24"/>
      </w:rPr>
    </w:lvl>
    <w:lvl w:ilvl="2">
      <w:start w:val="1"/>
      <w:numFmt w:val="decimal"/>
      <w:lvlText w:val="%1.%2.%3."/>
      <w:lvlJc w:val="left"/>
      <w:pPr>
        <w:ind w:left="50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6BD23854"/>
    <w:multiLevelType w:val="hybridMultilevel"/>
    <w:tmpl w:val="6CA0BCE0"/>
    <w:lvl w:ilvl="0" w:tplc="0419000F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 w15:restartNumberingAfterBreak="0">
    <w:nsid w:val="73403D3F"/>
    <w:multiLevelType w:val="hybridMultilevel"/>
    <w:tmpl w:val="A562282A"/>
    <w:lvl w:ilvl="0" w:tplc="CBB6A3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6F97489"/>
    <w:multiLevelType w:val="hybridMultilevel"/>
    <w:tmpl w:val="AC6C18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8175BEE"/>
    <w:multiLevelType w:val="hybridMultilevel"/>
    <w:tmpl w:val="D51051B8"/>
    <w:lvl w:ilvl="0" w:tplc="B82CFC8A">
      <w:start w:val="1"/>
      <w:numFmt w:val="decimal"/>
      <w:lvlText w:val="%1."/>
      <w:lvlJc w:val="left"/>
      <w:pPr>
        <w:tabs>
          <w:tab w:val="num" w:pos="1785"/>
        </w:tabs>
        <w:ind w:left="1785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 w15:restartNumberingAfterBreak="0">
    <w:nsid w:val="7CBF745C"/>
    <w:multiLevelType w:val="hybridMultilevel"/>
    <w:tmpl w:val="C24A31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1"/>
  </w:num>
  <w:num w:numId="3">
    <w:abstractNumId w:val="3"/>
  </w:num>
  <w:num w:numId="4">
    <w:abstractNumId w:val="4"/>
  </w:num>
  <w:num w:numId="5">
    <w:abstractNumId w:val="8"/>
  </w:num>
  <w:num w:numId="6">
    <w:abstractNumId w:val="12"/>
  </w:num>
  <w:num w:numId="7">
    <w:abstractNumId w:val="10"/>
  </w:num>
  <w:num w:numId="8">
    <w:abstractNumId w:val="5"/>
  </w:num>
  <w:num w:numId="9">
    <w:abstractNumId w:val="2"/>
  </w:num>
  <w:num w:numId="10">
    <w:abstractNumId w:val="9"/>
  </w:num>
  <w:num w:numId="11">
    <w:abstractNumId w:val="6"/>
  </w:num>
  <w:num w:numId="12">
    <w:abstractNumId w:val="0"/>
  </w:num>
  <w:num w:numId="13">
    <w:abstractNumId w:val="2"/>
  </w:num>
  <w:num w:numId="14">
    <w:abstractNumId w:val="0"/>
  </w:num>
  <w:num w:numId="15">
    <w:abstractNumId w:val="9"/>
  </w:num>
  <w:num w:numId="16">
    <w:abstractNumId w:val="2"/>
  </w:num>
  <w:num w:numId="17">
    <w:abstractNumId w:val="0"/>
  </w:num>
  <w:num w:numId="18">
    <w:abstractNumId w:val="9"/>
  </w:num>
  <w:num w:numId="19">
    <w:abstractNumId w:val="2"/>
  </w:num>
  <w:num w:numId="20">
    <w:abstractNumId w:val="0"/>
  </w:num>
  <w:num w:numId="21">
    <w:abstractNumId w:val="9"/>
  </w:num>
  <w:num w:numId="2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hdrShapeDefaults>
    <o:shapedefaults v:ext="edit" spidmax="655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174F3"/>
    <w:rsid w:val="00005D25"/>
    <w:rsid w:val="000112A9"/>
    <w:rsid w:val="00012E61"/>
    <w:rsid w:val="00014687"/>
    <w:rsid w:val="00014B24"/>
    <w:rsid w:val="00016E08"/>
    <w:rsid w:val="00017EEA"/>
    <w:rsid w:val="00020137"/>
    <w:rsid w:val="00021F2F"/>
    <w:rsid w:val="000222DD"/>
    <w:rsid w:val="00022714"/>
    <w:rsid w:val="00023294"/>
    <w:rsid w:val="00023527"/>
    <w:rsid w:val="0002762A"/>
    <w:rsid w:val="00030735"/>
    <w:rsid w:val="0003215B"/>
    <w:rsid w:val="0003222F"/>
    <w:rsid w:val="00033425"/>
    <w:rsid w:val="00034B87"/>
    <w:rsid w:val="0003552D"/>
    <w:rsid w:val="00040674"/>
    <w:rsid w:val="00040F3A"/>
    <w:rsid w:val="000422EA"/>
    <w:rsid w:val="00045853"/>
    <w:rsid w:val="000473CA"/>
    <w:rsid w:val="000477D4"/>
    <w:rsid w:val="00047CA4"/>
    <w:rsid w:val="000506BD"/>
    <w:rsid w:val="00050C8F"/>
    <w:rsid w:val="00052439"/>
    <w:rsid w:val="00056193"/>
    <w:rsid w:val="000570C6"/>
    <w:rsid w:val="00064050"/>
    <w:rsid w:val="000644C5"/>
    <w:rsid w:val="00064A83"/>
    <w:rsid w:val="00065D6B"/>
    <w:rsid w:val="00065DBE"/>
    <w:rsid w:val="00066474"/>
    <w:rsid w:val="000672C7"/>
    <w:rsid w:val="0007023B"/>
    <w:rsid w:val="00070E6E"/>
    <w:rsid w:val="00071120"/>
    <w:rsid w:val="00072252"/>
    <w:rsid w:val="00072341"/>
    <w:rsid w:val="00073639"/>
    <w:rsid w:val="00077F00"/>
    <w:rsid w:val="000812D0"/>
    <w:rsid w:val="0008248A"/>
    <w:rsid w:val="000829F0"/>
    <w:rsid w:val="000845C0"/>
    <w:rsid w:val="0009052A"/>
    <w:rsid w:val="00091CC5"/>
    <w:rsid w:val="00091FF4"/>
    <w:rsid w:val="00092D8D"/>
    <w:rsid w:val="000930CB"/>
    <w:rsid w:val="00095701"/>
    <w:rsid w:val="00096EC2"/>
    <w:rsid w:val="00097641"/>
    <w:rsid w:val="000A1615"/>
    <w:rsid w:val="000A3C34"/>
    <w:rsid w:val="000A449C"/>
    <w:rsid w:val="000A5977"/>
    <w:rsid w:val="000B18EF"/>
    <w:rsid w:val="000B20D6"/>
    <w:rsid w:val="000B25F3"/>
    <w:rsid w:val="000B3876"/>
    <w:rsid w:val="000C4101"/>
    <w:rsid w:val="000D07FF"/>
    <w:rsid w:val="000D20A4"/>
    <w:rsid w:val="000D4F89"/>
    <w:rsid w:val="000D7BF6"/>
    <w:rsid w:val="000E05F3"/>
    <w:rsid w:val="000E0B6F"/>
    <w:rsid w:val="000E0CBF"/>
    <w:rsid w:val="000E124A"/>
    <w:rsid w:val="000E13FB"/>
    <w:rsid w:val="000E1513"/>
    <w:rsid w:val="000E28FA"/>
    <w:rsid w:val="000E5C72"/>
    <w:rsid w:val="000F6423"/>
    <w:rsid w:val="00101619"/>
    <w:rsid w:val="00103648"/>
    <w:rsid w:val="0010566C"/>
    <w:rsid w:val="00107815"/>
    <w:rsid w:val="00111272"/>
    <w:rsid w:val="001120CF"/>
    <w:rsid w:val="00113CC9"/>
    <w:rsid w:val="00115A86"/>
    <w:rsid w:val="00116090"/>
    <w:rsid w:val="001169FD"/>
    <w:rsid w:val="00116CA2"/>
    <w:rsid w:val="00120228"/>
    <w:rsid w:val="001220EA"/>
    <w:rsid w:val="00123A5D"/>
    <w:rsid w:val="0012727B"/>
    <w:rsid w:val="00127818"/>
    <w:rsid w:val="00131DC4"/>
    <w:rsid w:val="00133525"/>
    <w:rsid w:val="00136D66"/>
    <w:rsid w:val="001370D3"/>
    <w:rsid w:val="0014155F"/>
    <w:rsid w:val="00142684"/>
    <w:rsid w:val="001429DA"/>
    <w:rsid w:val="00144487"/>
    <w:rsid w:val="001450E4"/>
    <w:rsid w:val="00147E61"/>
    <w:rsid w:val="001501F3"/>
    <w:rsid w:val="00150E69"/>
    <w:rsid w:val="001535DF"/>
    <w:rsid w:val="00155C6C"/>
    <w:rsid w:val="001571E6"/>
    <w:rsid w:val="001602F5"/>
    <w:rsid w:val="00165923"/>
    <w:rsid w:val="001671EA"/>
    <w:rsid w:val="0017017D"/>
    <w:rsid w:val="00176C83"/>
    <w:rsid w:val="00180845"/>
    <w:rsid w:val="00182675"/>
    <w:rsid w:val="0018375F"/>
    <w:rsid w:val="001851B4"/>
    <w:rsid w:val="001873A3"/>
    <w:rsid w:val="00187FCF"/>
    <w:rsid w:val="0019002D"/>
    <w:rsid w:val="00190DB3"/>
    <w:rsid w:val="00194893"/>
    <w:rsid w:val="00196B09"/>
    <w:rsid w:val="00197C41"/>
    <w:rsid w:val="001A18C8"/>
    <w:rsid w:val="001A2B6B"/>
    <w:rsid w:val="001A5827"/>
    <w:rsid w:val="001A59DE"/>
    <w:rsid w:val="001A6899"/>
    <w:rsid w:val="001A6FE6"/>
    <w:rsid w:val="001A73E0"/>
    <w:rsid w:val="001A75CA"/>
    <w:rsid w:val="001A7DD2"/>
    <w:rsid w:val="001A7E78"/>
    <w:rsid w:val="001B0FA1"/>
    <w:rsid w:val="001B1BE3"/>
    <w:rsid w:val="001B399B"/>
    <w:rsid w:val="001B547D"/>
    <w:rsid w:val="001C1EF9"/>
    <w:rsid w:val="001C3396"/>
    <w:rsid w:val="001C3C16"/>
    <w:rsid w:val="001C4979"/>
    <w:rsid w:val="001C5253"/>
    <w:rsid w:val="001C6745"/>
    <w:rsid w:val="001C6F75"/>
    <w:rsid w:val="001D34DA"/>
    <w:rsid w:val="001E1C09"/>
    <w:rsid w:val="001E1D4A"/>
    <w:rsid w:val="001E2C20"/>
    <w:rsid w:val="001E4551"/>
    <w:rsid w:val="001E534B"/>
    <w:rsid w:val="001E7566"/>
    <w:rsid w:val="001F062B"/>
    <w:rsid w:val="001F0A40"/>
    <w:rsid w:val="001F0F97"/>
    <w:rsid w:val="001F23F5"/>
    <w:rsid w:val="001F6386"/>
    <w:rsid w:val="00201820"/>
    <w:rsid w:val="00201B41"/>
    <w:rsid w:val="0020464E"/>
    <w:rsid w:val="002056FC"/>
    <w:rsid w:val="00207AEE"/>
    <w:rsid w:val="00210CC2"/>
    <w:rsid w:val="0021209F"/>
    <w:rsid w:val="0021422D"/>
    <w:rsid w:val="002159D2"/>
    <w:rsid w:val="00220EC8"/>
    <w:rsid w:val="00227E87"/>
    <w:rsid w:val="002321F0"/>
    <w:rsid w:val="00233867"/>
    <w:rsid w:val="002364D4"/>
    <w:rsid w:val="002368FA"/>
    <w:rsid w:val="002375F6"/>
    <w:rsid w:val="002416FF"/>
    <w:rsid w:val="00241BD9"/>
    <w:rsid w:val="0024617B"/>
    <w:rsid w:val="00246F57"/>
    <w:rsid w:val="00247420"/>
    <w:rsid w:val="00250310"/>
    <w:rsid w:val="0025037E"/>
    <w:rsid w:val="00252382"/>
    <w:rsid w:val="00254E48"/>
    <w:rsid w:val="0025574F"/>
    <w:rsid w:val="00255A4B"/>
    <w:rsid w:val="00261EA8"/>
    <w:rsid w:val="00262D6C"/>
    <w:rsid w:val="00266322"/>
    <w:rsid w:val="00267F4E"/>
    <w:rsid w:val="00271A75"/>
    <w:rsid w:val="00273BA2"/>
    <w:rsid w:val="0027691A"/>
    <w:rsid w:val="00281928"/>
    <w:rsid w:val="00283198"/>
    <w:rsid w:val="00284F22"/>
    <w:rsid w:val="00284FA7"/>
    <w:rsid w:val="00286415"/>
    <w:rsid w:val="0028797F"/>
    <w:rsid w:val="00293336"/>
    <w:rsid w:val="00293DC1"/>
    <w:rsid w:val="002943B2"/>
    <w:rsid w:val="00294CC4"/>
    <w:rsid w:val="00296F38"/>
    <w:rsid w:val="002977E4"/>
    <w:rsid w:val="002978D0"/>
    <w:rsid w:val="002A1B21"/>
    <w:rsid w:val="002A1D79"/>
    <w:rsid w:val="002A497A"/>
    <w:rsid w:val="002A5216"/>
    <w:rsid w:val="002B0986"/>
    <w:rsid w:val="002B189B"/>
    <w:rsid w:val="002B24D4"/>
    <w:rsid w:val="002B35F4"/>
    <w:rsid w:val="002B3D18"/>
    <w:rsid w:val="002B5ACD"/>
    <w:rsid w:val="002C0BED"/>
    <w:rsid w:val="002C3FCB"/>
    <w:rsid w:val="002C51EF"/>
    <w:rsid w:val="002C6E33"/>
    <w:rsid w:val="002D42ED"/>
    <w:rsid w:val="002D5240"/>
    <w:rsid w:val="002E1278"/>
    <w:rsid w:val="002E1512"/>
    <w:rsid w:val="002E3581"/>
    <w:rsid w:val="002E4702"/>
    <w:rsid w:val="002E54BD"/>
    <w:rsid w:val="002E5C8C"/>
    <w:rsid w:val="002E6E0A"/>
    <w:rsid w:val="002F073E"/>
    <w:rsid w:val="002F4F25"/>
    <w:rsid w:val="002F6412"/>
    <w:rsid w:val="003001BB"/>
    <w:rsid w:val="00305FBC"/>
    <w:rsid w:val="00307E77"/>
    <w:rsid w:val="00311686"/>
    <w:rsid w:val="00311C2A"/>
    <w:rsid w:val="00313030"/>
    <w:rsid w:val="00314196"/>
    <w:rsid w:val="003171A4"/>
    <w:rsid w:val="00317686"/>
    <w:rsid w:val="00317FDA"/>
    <w:rsid w:val="0032229E"/>
    <w:rsid w:val="003228AE"/>
    <w:rsid w:val="00323E75"/>
    <w:rsid w:val="0032466D"/>
    <w:rsid w:val="0032513E"/>
    <w:rsid w:val="0032590C"/>
    <w:rsid w:val="003335BE"/>
    <w:rsid w:val="00333CD3"/>
    <w:rsid w:val="0033654C"/>
    <w:rsid w:val="00336DC9"/>
    <w:rsid w:val="003426AC"/>
    <w:rsid w:val="0034403B"/>
    <w:rsid w:val="00344931"/>
    <w:rsid w:val="00345372"/>
    <w:rsid w:val="00345F0C"/>
    <w:rsid w:val="0034751D"/>
    <w:rsid w:val="003516E7"/>
    <w:rsid w:val="00351B61"/>
    <w:rsid w:val="00351CA4"/>
    <w:rsid w:val="0035200D"/>
    <w:rsid w:val="0035603E"/>
    <w:rsid w:val="00356417"/>
    <w:rsid w:val="003612A3"/>
    <w:rsid w:val="0036156D"/>
    <w:rsid w:val="00361EC5"/>
    <w:rsid w:val="003630E8"/>
    <w:rsid w:val="00363BC5"/>
    <w:rsid w:val="003652F7"/>
    <w:rsid w:val="00365DBF"/>
    <w:rsid w:val="00370793"/>
    <w:rsid w:val="00373C67"/>
    <w:rsid w:val="00380560"/>
    <w:rsid w:val="0038161C"/>
    <w:rsid w:val="00381870"/>
    <w:rsid w:val="00382D94"/>
    <w:rsid w:val="00384A83"/>
    <w:rsid w:val="0038738D"/>
    <w:rsid w:val="0039008A"/>
    <w:rsid w:val="00393FF8"/>
    <w:rsid w:val="00394786"/>
    <w:rsid w:val="0039646D"/>
    <w:rsid w:val="00397F01"/>
    <w:rsid w:val="003A1206"/>
    <w:rsid w:val="003A36A6"/>
    <w:rsid w:val="003A39E4"/>
    <w:rsid w:val="003A3C02"/>
    <w:rsid w:val="003B05EE"/>
    <w:rsid w:val="003B167A"/>
    <w:rsid w:val="003B1753"/>
    <w:rsid w:val="003B1844"/>
    <w:rsid w:val="003B27D7"/>
    <w:rsid w:val="003B3CAA"/>
    <w:rsid w:val="003B550C"/>
    <w:rsid w:val="003B5803"/>
    <w:rsid w:val="003B58D3"/>
    <w:rsid w:val="003B5CA1"/>
    <w:rsid w:val="003B7B1D"/>
    <w:rsid w:val="003C0623"/>
    <w:rsid w:val="003C075A"/>
    <w:rsid w:val="003C4F45"/>
    <w:rsid w:val="003C5D69"/>
    <w:rsid w:val="003D1DF6"/>
    <w:rsid w:val="003D4247"/>
    <w:rsid w:val="003D47CB"/>
    <w:rsid w:val="003E6ABC"/>
    <w:rsid w:val="003F2796"/>
    <w:rsid w:val="003F3C0C"/>
    <w:rsid w:val="003F5BDC"/>
    <w:rsid w:val="003F6BEE"/>
    <w:rsid w:val="00400D9F"/>
    <w:rsid w:val="00402C23"/>
    <w:rsid w:val="00404ADD"/>
    <w:rsid w:val="00404CC8"/>
    <w:rsid w:val="004051C8"/>
    <w:rsid w:val="004062D0"/>
    <w:rsid w:val="004106D9"/>
    <w:rsid w:val="00411296"/>
    <w:rsid w:val="0041321E"/>
    <w:rsid w:val="004147F2"/>
    <w:rsid w:val="00414A18"/>
    <w:rsid w:val="00415F38"/>
    <w:rsid w:val="004208D6"/>
    <w:rsid w:val="00423519"/>
    <w:rsid w:val="004238B5"/>
    <w:rsid w:val="0042654A"/>
    <w:rsid w:val="00426DC4"/>
    <w:rsid w:val="00427CF7"/>
    <w:rsid w:val="00433021"/>
    <w:rsid w:val="004342D4"/>
    <w:rsid w:val="00434424"/>
    <w:rsid w:val="00437909"/>
    <w:rsid w:val="00442A3A"/>
    <w:rsid w:val="0044672E"/>
    <w:rsid w:val="00446E8C"/>
    <w:rsid w:val="00447066"/>
    <w:rsid w:val="00452CCC"/>
    <w:rsid w:val="0045331F"/>
    <w:rsid w:val="0046093E"/>
    <w:rsid w:val="00464369"/>
    <w:rsid w:val="004648F8"/>
    <w:rsid w:val="00465C7D"/>
    <w:rsid w:val="0046611A"/>
    <w:rsid w:val="00467DC5"/>
    <w:rsid w:val="0047065C"/>
    <w:rsid w:val="004708AD"/>
    <w:rsid w:val="0047235A"/>
    <w:rsid w:val="00475171"/>
    <w:rsid w:val="0047616C"/>
    <w:rsid w:val="004779D9"/>
    <w:rsid w:val="004803D3"/>
    <w:rsid w:val="004829AD"/>
    <w:rsid w:val="004829F1"/>
    <w:rsid w:val="004853C5"/>
    <w:rsid w:val="0048666F"/>
    <w:rsid w:val="0048708D"/>
    <w:rsid w:val="0048709F"/>
    <w:rsid w:val="0049045E"/>
    <w:rsid w:val="004953D3"/>
    <w:rsid w:val="004953DA"/>
    <w:rsid w:val="004954C9"/>
    <w:rsid w:val="00496710"/>
    <w:rsid w:val="004A1D34"/>
    <w:rsid w:val="004A3601"/>
    <w:rsid w:val="004A4EDC"/>
    <w:rsid w:val="004A50B3"/>
    <w:rsid w:val="004A50F1"/>
    <w:rsid w:val="004A6FE5"/>
    <w:rsid w:val="004B0D65"/>
    <w:rsid w:val="004B1804"/>
    <w:rsid w:val="004B3A97"/>
    <w:rsid w:val="004B4A13"/>
    <w:rsid w:val="004B5943"/>
    <w:rsid w:val="004B642F"/>
    <w:rsid w:val="004C0119"/>
    <w:rsid w:val="004C0532"/>
    <w:rsid w:val="004C096B"/>
    <w:rsid w:val="004C13DC"/>
    <w:rsid w:val="004C16B2"/>
    <w:rsid w:val="004C536A"/>
    <w:rsid w:val="004C5E5D"/>
    <w:rsid w:val="004C6A77"/>
    <w:rsid w:val="004C6FD9"/>
    <w:rsid w:val="004C77C6"/>
    <w:rsid w:val="004D00C5"/>
    <w:rsid w:val="004D16EC"/>
    <w:rsid w:val="004D3ED7"/>
    <w:rsid w:val="004D749F"/>
    <w:rsid w:val="004E039D"/>
    <w:rsid w:val="004E2791"/>
    <w:rsid w:val="004E4DB2"/>
    <w:rsid w:val="004E6591"/>
    <w:rsid w:val="004E6623"/>
    <w:rsid w:val="004E7198"/>
    <w:rsid w:val="004F1F25"/>
    <w:rsid w:val="004F2D34"/>
    <w:rsid w:val="004F7915"/>
    <w:rsid w:val="005022F8"/>
    <w:rsid w:val="00507985"/>
    <w:rsid w:val="005079FF"/>
    <w:rsid w:val="00510109"/>
    <w:rsid w:val="00512CFC"/>
    <w:rsid w:val="0051398B"/>
    <w:rsid w:val="00515140"/>
    <w:rsid w:val="0051602B"/>
    <w:rsid w:val="00516627"/>
    <w:rsid w:val="005176D6"/>
    <w:rsid w:val="005220CA"/>
    <w:rsid w:val="00523102"/>
    <w:rsid w:val="00530CE4"/>
    <w:rsid w:val="005359B6"/>
    <w:rsid w:val="00535D81"/>
    <w:rsid w:val="00540A54"/>
    <w:rsid w:val="00540AE9"/>
    <w:rsid w:val="005417E4"/>
    <w:rsid w:val="00543530"/>
    <w:rsid w:val="0054511F"/>
    <w:rsid w:val="00546D8D"/>
    <w:rsid w:val="00547FBA"/>
    <w:rsid w:val="00547FF7"/>
    <w:rsid w:val="005517E2"/>
    <w:rsid w:val="005548D2"/>
    <w:rsid w:val="00557225"/>
    <w:rsid w:val="00561729"/>
    <w:rsid w:val="005636C3"/>
    <w:rsid w:val="00563D55"/>
    <w:rsid w:val="00570AE6"/>
    <w:rsid w:val="005710CE"/>
    <w:rsid w:val="005713F8"/>
    <w:rsid w:val="00571F58"/>
    <w:rsid w:val="0057260C"/>
    <w:rsid w:val="00574E19"/>
    <w:rsid w:val="00575C5D"/>
    <w:rsid w:val="00576EB8"/>
    <w:rsid w:val="00577708"/>
    <w:rsid w:val="00580D63"/>
    <w:rsid w:val="00580E94"/>
    <w:rsid w:val="005820D8"/>
    <w:rsid w:val="0058358A"/>
    <w:rsid w:val="00584C99"/>
    <w:rsid w:val="00586402"/>
    <w:rsid w:val="0058746D"/>
    <w:rsid w:val="00591A5F"/>
    <w:rsid w:val="0059399A"/>
    <w:rsid w:val="00593EA4"/>
    <w:rsid w:val="0059425D"/>
    <w:rsid w:val="00594265"/>
    <w:rsid w:val="005A09E3"/>
    <w:rsid w:val="005A1274"/>
    <w:rsid w:val="005A1CCA"/>
    <w:rsid w:val="005A3F7A"/>
    <w:rsid w:val="005A47BC"/>
    <w:rsid w:val="005B1A9F"/>
    <w:rsid w:val="005B484D"/>
    <w:rsid w:val="005B50D7"/>
    <w:rsid w:val="005B543D"/>
    <w:rsid w:val="005B5AA0"/>
    <w:rsid w:val="005B60A5"/>
    <w:rsid w:val="005C2BDC"/>
    <w:rsid w:val="005C5812"/>
    <w:rsid w:val="005C76C8"/>
    <w:rsid w:val="005C7EDB"/>
    <w:rsid w:val="005D11E2"/>
    <w:rsid w:val="005D228F"/>
    <w:rsid w:val="005D52CF"/>
    <w:rsid w:val="005D76FE"/>
    <w:rsid w:val="005E042F"/>
    <w:rsid w:val="005E0EFD"/>
    <w:rsid w:val="005E21B0"/>
    <w:rsid w:val="005E4D77"/>
    <w:rsid w:val="005E577D"/>
    <w:rsid w:val="005E6466"/>
    <w:rsid w:val="005F0F07"/>
    <w:rsid w:val="005F1E9A"/>
    <w:rsid w:val="005F30E4"/>
    <w:rsid w:val="005F5DA9"/>
    <w:rsid w:val="0060034E"/>
    <w:rsid w:val="006009B7"/>
    <w:rsid w:val="006012B4"/>
    <w:rsid w:val="00606444"/>
    <w:rsid w:val="00606519"/>
    <w:rsid w:val="006105C8"/>
    <w:rsid w:val="0061123B"/>
    <w:rsid w:val="00612591"/>
    <w:rsid w:val="006126F3"/>
    <w:rsid w:val="006174F3"/>
    <w:rsid w:val="006200D2"/>
    <w:rsid w:val="00620B81"/>
    <w:rsid w:val="00624999"/>
    <w:rsid w:val="006261EB"/>
    <w:rsid w:val="00627FAB"/>
    <w:rsid w:val="00633867"/>
    <w:rsid w:val="00633957"/>
    <w:rsid w:val="00636113"/>
    <w:rsid w:val="0063742B"/>
    <w:rsid w:val="0063783E"/>
    <w:rsid w:val="00637AC2"/>
    <w:rsid w:val="00637C06"/>
    <w:rsid w:val="00642CFD"/>
    <w:rsid w:val="00643FEF"/>
    <w:rsid w:val="00646101"/>
    <w:rsid w:val="006476C6"/>
    <w:rsid w:val="00650FFF"/>
    <w:rsid w:val="0065450B"/>
    <w:rsid w:val="00655729"/>
    <w:rsid w:val="00656823"/>
    <w:rsid w:val="006578B6"/>
    <w:rsid w:val="00660A46"/>
    <w:rsid w:val="00665820"/>
    <w:rsid w:val="0067042A"/>
    <w:rsid w:val="00670DDC"/>
    <w:rsid w:val="006749FF"/>
    <w:rsid w:val="00675ED2"/>
    <w:rsid w:val="00680290"/>
    <w:rsid w:val="006813A8"/>
    <w:rsid w:val="0068373F"/>
    <w:rsid w:val="0068710B"/>
    <w:rsid w:val="0068732F"/>
    <w:rsid w:val="0069247B"/>
    <w:rsid w:val="006959F6"/>
    <w:rsid w:val="00697360"/>
    <w:rsid w:val="006A1230"/>
    <w:rsid w:val="006A430C"/>
    <w:rsid w:val="006A5196"/>
    <w:rsid w:val="006A5518"/>
    <w:rsid w:val="006A5D0A"/>
    <w:rsid w:val="006B1BE8"/>
    <w:rsid w:val="006B1D94"/>
    <w:rsid w:val="006B3202"/>
    <w:rsid w:val="006B3D94"/>
    <w:rsid w:val="006B6515"/>
    <w:rsid w:val="006C09BC"/>
    <w:rsid w:val="006C117E"/>
    <w:rsid w:val="006C4016"/>
    <w:rsid w:val="006C46E7"/>
    <w:rsid w:val="006C4DF5"/>
    <w:rsid w:val="006C5416"/>
    <w:rsid w:val="006C54BE"/>
    <w:rsid w:val="006C662B"/>
    <w:rsid w:val="006D2660"/>
    <w:rsid w:val="006D5B7B"/>
    <w:rsid w:val="006D5ED7"/>
    <w:rsid w:val="006E3951"/>
    <w:rsid w:val="006E5589"/>
    <w:rsid w:val="006E7AB1"/>
    <w:rsid w:val="006E7DF9"/>
    <w:rsid w:val="006F0CD5"/>
    <w:rsid w:val="006F2DF1"/>
    <w:rsid w:val="006F461C"/>
    <w:rsid w:val="006F4B47"/>
    <w:rsid w:val="006F7D9A"/>
    <w:rsid w:val="0070362E"/>
    <w:rsid w:val="0070723D"/>
    <w:rsid w:val="00710D7A"/>
    <w:rsid w:val="0071107E"/>
    <w:rsid w:val="007125D3"/>
    <w:rsid w:val="00716CC1"/>
    <w:rsid w:val="00717F91"/>
    <w:rsid w:val="00721E5E"/>
    <w:rsid w:val="007239A4"/>
    <w:rsid w:val="007271C6"/>
    <w:rsid w:val="00731166"/>
    <w:rsid w:val="00731BEF"/>
    <w:rsid w:val="0073308D"/>
    <w:rsid w:val="00735619"/>
    <w:rsid w:val="00735DF1"/>
    <w:rsid w:val="0074047D"/>
    <w:rsid w:val="007426A6"/>
    <w:rsid w:val="00742E61"/>
    <w:rsid w:val="00744DE6"/>
    <w:rsid w:val="00746458"/>
    <w:rsid w:val="00750252"/>
    <w:rsid w:val="0075272E"/>
    <w:rsid w:val="00752DB4"/>
    <w:rsid w:val="00753609"/>
    <w:rsid w:val="0075558B"/>
    <w:rsid w:val="00760FE5"/>
    <w:rsid w:val="00764530"/>
    <w:rsid w:val="00764C81"/>
    <w:rsid w:val="0076701F"/>
    <w:rsid w:val="007737E4"/>
    <w:rsid w:val="007755D4"/>
    <w:rsid w:val="007758EA"/>
    <w:rsid w:val="007761E2"/>
    <w:rsid w:val="00780544"/>
    <w:rsid w:val="00781869"/>
    <w:rsid w:val="00782641"/>
    <w:rsid w:val="00782708"/>
    <w:rsid w:val="007832F0"/>
    <w:rsid w:val="007865EF"/>
    <w:rsid w:val="0078747F"/>
    <w:rsid w:val="007932D2"/>
    <w:rsid w:val="00793679"/>
    <w:rsid w:val="0079599F"/>
    <w:rsid w:val="00795C5B"/>
    <w:rsid w:val="00796B0E"/>
    <w:rsid w:val="007A09B9"/>
    <w:rsid w:val="007A124F"/>
    <w:rsid w:val="007A2653"/>
    <w:rsid w:val="007B3AAA"/>
    <w:rsid w:val="007B6EE8"/>
    <w:rsid w:val="007C1D3A"/>
    <w:rsid w:val="007C66B8"/>
    <w:rsid w:val="007D13A0"/>
    <w:rsid w:val="007D1768"/>
    <w:rsid w:val="007D24A4"/>
    <w:rsid w:val="007D2FA3"/>
    <w:rsid w:val="007D3D22"/>
    <w:rsid w:val="007D5E67"/>
    <w:rsid w:val="007E0323"/>
    <w:rsid w:val="007E0EC6"/>
    <w:rsid w:val="007E145E"/>
    <w:rsid w:val="007E489B"/>
    <w:rsid w:val="007E71A0"/>
    <w:rsid w:val="007F05F6"/>
    <w:rsid w:val="007F1585"/>
    <w:rsid w:val="007F1624"/>
    <w:rsid w:val="007F23D6"/>
    <w:rsid w:val="007F5E6C"/>
    <w:rsid w:val="007F6FFC"/>
    <w:rsid w:val="007F7072"/>
    <w:rsid w:val="0080451A"/>
    <w:rsid w:val="00805402"/>
    <w:rsid w:val="008067C3"/>
    <w:rsid w:val="00806EB4"/>
    <w:rsid w:val="00807F07"/>
    <w:rsid w:val="00811235"/>
    <w:rsid w:val="008114C7"/>
    <w:rsid w:val="008128C5"/>
    <w:rsid w:val="00812B88"/>
    <w:rsid w:val="0081419B"/>
    <w:rsid w:val="00816744"/>
    <w:rsid w:val="008177E3"/>
    <w:rsid w:val="00820288"/>
    <w:rsid w:val="00821459"/>
    <w:rsid w:val="008219B4"/>
    <w:rsid w:val="008236DF"/>
    <w:rsid w:val="00825F4A"/>
    <w:rsid w:val="00827588"/>
    <w:rsid w:val="0083023B"/>
    <w:rsid w:val="008313EB"/>
    <w:rsid w:val="00831BBA"/>
    <w:rsid w:val="00832EBA"/>
    <w:rsid w:val="00835B79"/>
    <w:rsid w:val="00835B97"/>
    <w:rsid w:val="00841BEF"/>
    <w:rsid w:val="00844022"/>
    <w:rsid w:val="008449ED"/>
    <w:rsid w:val="008453A1"/>
    <w:rsid w:val="00845E05"/>
    <w:rsid w:val="00845E58"/>
    <w:rsid w:val="0084640A"/>
    <w:rsid w:val="00850FA3"/>
    <w:rsid w:val="0085250A"/>
    <w:rsid w:val="00855279"/>
    <w:rsid w:val="008552C1"/>
    <w:rsid w:val="00856A40"/>
    <w:rsid w:val="00856C25"/>
    <w:rsid w:val="00857525"/>
    <w:rsid w:val="00860547"/>
    <w:rsid w:val="00861977"/>
    <w:rsid w:val="008670BA"/>
    <w:rsid w:val="00867525"/>
    <w:rsid w:val="0087082C"/>
    <w:rsid w:val="00872367"/>
    <w:rsid w:val="00874098"/>
    <w:rsid w:val="0087622E"/>
    <w:rsid w:val="0087736C"/>
    <w:rsid w:val="00877CF5"/>
    <w:rsid w:val="0088136C"/>
    <w:rsid w:val="00881405"/>
    <w:rsid w:val="00883585"/>
    <w:rsid w:val="00890570"/>
    <w:rsid w:val="00891448"/>
    <w:rsid w:val="00893339"/>
    <w:rsid w:val="00893841"/>
    <w:rsid w:val="00895443"/>
    <w:rsid w:val="00895A06"/>
    <w:rsid w:val="00896D6A"/>
    <w:rsid w:val="008A0517"/>
    <w:rsid w:val="008A1C65"/>
    <w:rsid w:val="008A1EB9"/>
    <w:rsid w:val="008A1FF1"/>
    <w:rsid w:val="008A3EF3"/>
    <w:rsid w:val="008A4A0C"/>
    <w:rsid w:val="008A4AC9"/>
    <w:rsid w:val="008A6A6A"/>
    <w:rsid w:val="008A77DE"/>
    <w:rsid w:val="008B0EA9"/>
    <w:rsid w:val="008B101C"/>
    <w:rsid w:val="008B64F3"/>
    <w:rsid w:val="008B7783"/>
    <w:rsid w:val="008C00F1"/>
    <w:rsid w:val="008C028A"/>
    <w:rsid w:val="008C4E51"/>
    <w:rsid w:val="008D23AC"/>
    <w:rsid w:val="008D725E"/>
    <w:rsid w:val="008E0BC4"/>
    <w:rsid w:val="008E22E9"/>
    <w:rsid w:val="008E2D09"/>
    <w:rsid w:val="008F20C9"/>
    <w:rsid w:val="008F2EED"/>
    <w:rsid w:val="008F59B4"/>
    <w:rsid w:val="008F69ED"/>
    <w:rsid w:val="008F766A"/>
    <w:rsid w:val="008F797E"/>
    <w:rsid w:val="00900208"/>
    <w:rsid w:val="00900994"/>
    <w:rsid w:val="00901163"/>
    <w:rsid w:val="00901D8C"/>
    <w:rsid w:val="00903E3E"/>
    <w:rsid w:val="00904DDB"/>
    <w:rsid w:val="00905C4E"/>
    <w:rsid w:val="009075AB"/>
    <w:rsid w:val="00912ECE"/>
    <w:rsid w:val="00914DB7"/>
    <w:rsid w:val="009150BA"/>
    <w:rsid w:val="009170F1"/>
    <w:rsid w:val="00917B7D"/>
    <w:rsid w:val="009207B4"/>
    <w:rsid w:val="009236E4"/>
    <w:rsid w:val="00923D18"/>
    <w:rsid w:val="00924ABD"/>
    <w:rsid w:val="00925AC6"/>
    <w:rsid w:val="00930BA4"/>
    <w:rsid w:val="00932115"/>
    <w:rsid w:val="00934D50"/>
    <w:rsid w:val="009360E1"/>
    <w:rsid w:val="00936D40"/>
    <w:rsid w:val="00940752"/>
    <w:rsid w:val="0094092F"/>
    <w:rsid w:val="00942228"/>
    <w:rsid w:val="0094332C"/>
    <w:rsid w:val="009435A8"/>
    <w:rsid w:val="00943991"/>
    <w:rsid w:val="00950584"/>
    <w:rsid w:val="00950865"/>
    <w:rsid w:val="00953136"/>
    <w:rsid w:val="0095394F"/>
    <w:rsid w:val="00953E85"/>
    <w:rsid w:val="00955E53"/>
    <w:rsid w:val="0096141D"/>
    <w:rsid w:val="00963B44"/>
    <w:rsid w:val="00963CD6"/>
    <w:rsid w:val="00967151"/>
    <w:rsid w:val="00967411"/>
    <w:rsid w:val="00970FCF"/>
    <w:rsid w:val="009711CC"/>
    <w:rsid w:val="0097134C"/>
    <w:rsid w:val="00971873"/>
    <w:rsid w:val="00972634"/>
    <w:rsid w:val="00974F06"/>
    <w:rsid w:val="009751F0"/>
    <w:rsid w:val="00977197"/>
    <w:rsid w:val="00985613"/>
    <w:rsid w:val="00985A3D"/>
    <w:rsid w:val="00985FF7"/>
    <w:rsid w:val="00986B74"/>
    <w:rsid w:val="00991199"/>
    <w:rsid w:val="009928FE"/>
    <w:rsid w:val="00993339"/>
    <w:rsid w:val="009942BD"/>
    <w:rsid w:val="00995464"/>
    <w:rsid w:val="009A1B2F"/>
    <w:rsid w:val="009A2014"/>
    <w:rsid w:val="009A66E5"/>
    <w:rsid w:val="009A6816"/>
    <w:rsid w:val="009A7D0E"/>
    <w:rsid w:val="009B15B1"/>
    <w:rsid w:val="009B30E3"/>
    <w:rsid w:val="009B59A7"/>
    <w:rsid w:val="009B6E7A"/>
    <w:rsid w:val="009C205C"/>
    <w:rsid w:val="009C2D53"/>
    <w:rsid w:val="009C7C41"/>
    <w:rsid w:val="009D02B1"/>
    <w:rsid w:val="009D2778"/>
    <w:rsid w:val="009D3CCE"/>
    <w:rsid w:val="009D49C0"/>
    <w:rsid w:val="009D5F46"/>
    <w:rsid w:val="009D6618"/>
    <w:rsid w:val="009E2503"/>
    <w:rsid w:val="009E2652"/>
    <w:rsid w:val="009E64C0"/>
    <w:rsid w:val="009E6E31"/>
    <w:rsid w:val="009F2084"/>
    <w:rsid w:val="009F4F6C"/>
    <w:rsid w:val="00A01D1E"/>
    <w:rsid w:val="00A02A53"/>
    <w:rsid w:val="00A052CF"/>
    <w:rsid w:val="00A11BFB"/>
    <w:rsid w:val="00A129E4"/>
    <w:rsid w:val="00A13FE0"/>
    <w:rsid w:val="00A156A8"/>
    <w:rsid w:val="00A15E3C"/>
    <w:rsid w:val="00A2337E"/>
    <w:rsid w:val="00A233B6"/>
    <w:rsid w:val="00A242D6"/>
    <w:rsid w:val="00A24371"/>
    <w:rsid w:val="00A2795F"/>
    <w:rsid w:val="00A324A8"/>
    <w:rsid w:val="00A32876"/>
    <w:rsid w:val="00A414FD"/>
    <w:rsid w:val="00A44905"/>
    <w:rsid w:val="00A45528"/>
    <w:rsid w:val="00A45E02"/>
    <w:rsid w:val="00A50E9C"/>
    <w:rsid w:val="00A52B39"/>
    <w:rsid w:val="00A56A14"/>
    <w:rsid w:val="00A57FFA"/>
    <w:rsid w:val="00A60C25"/>
    <w:rsid w:val="00A62927"/>
    <w:rsid w:val="00A6408C"/>
    <w:rsid w:val="00A65464"/>
    <w:rsid w:val="00A658C4"/>
    <w:rsid w:val="00A65BB8"/>
    <w:rsid w:val="00A67AEC"/>
    <w:rsid w:val="00A72023"/>
    <w:rsid w:val="00A75283"/>
    <w:rsid w:val="00A8051B"/>
    <w:rsid w:val="00A84994"/>
    <w:rsid w:val="00A853CA"/>
    <w:rsid w:val="00A86F09"/>
    <w:rsid w:val="00A90AB1"/>
    <w:rsid w:val="00A91284"/>
    <w:rsid w:val="00A94079"/>
    <w:rsid w:val="00A94AE2"/>
    <w:rsid w:val="00A95854"/>
    <w:rsid w:val="00A96DBA"/>
    <w:rsid w:val="00A97665"/>
    <w:rsid w:val="00A97E74"/>
    <w:rsid w:val="00AA0525"/>
    <w:rsid w:val="00AA2A30"/>
    <w:rsid w:val="00AA45DB"/>
    <w:rsid w:val="00AA4AF5"/>
    <w:rsid w:val="00AA585F"/>
    <w:rsid w:val="00AB1C68"/>
    <w:rsid w:val="00AB29F7"/>
    <w:rsid w:val="00AB3CDD"/>
    <w:rsid w:val="00AB3F84"/>
    <w:rsid w:val="00AB493F"/>
    <w:rsid w:val="00AB5085"/>
    <w:rsid w:val="00AC125A"/>
    <w:rsid w:val="00AC1AEC"/>
    <w:rsid w:val="00AC40E4"/>
    <w:rsid w:val="00AC4CAE"/>
    <w:rsid w:val="00AD1687"/>
    <w:rsid w:val="00AD297E"/>
    <w:rsid w:val="00AD4F94"/>
    <w:rsid w:val="00AD52F4"/>
    <w:rsid w:val="00AD5F4F"/>
    <w:rsid w:val="00AD6EC6"/>
    <w:rsid w:val="00AD76A8"/>
    <w:rsid w:val="00AE20E2"/>
    <w:rsid w:val="00AE2584"/>
    <w:rsid w:val="00AE2A62"/>
    <w:rsid w:val="00AE479A"/>
    <w:rsid w:val="00AE5385"/>
    <w:rsid w:val="00AF0289"/>
    <w:rsid w:val="00AF0F0B"/>
    <w:rsid w:val="00AF197C"/>
    <w:rsid w:val="00AF1BC7"/>
    <w:rsid w:val="00AF2958"/>
    <w:rsid w:val="00AF3644"/>
    <w:rsid w:val="00AF4132"/>
    <w:rsid w:val="00AF544F"/>
    <w:rsid w:val="00AF6CD3"/>
    <w:rsid w:val="00AF7D3F"/>
    <w:rsid w:val="00B01B9D"/>
    <w:rsid w:val="00B061AF"/>
    <w:rsid w:val="00B12B5A"/>
    <w:rsid w:val="00B1412F"/>
    <w:rsid w:val="00B14834"/>
    <w:rsid w:val="00B15F15"/>
    <w:rsid w:val="00B203A5"/>
    <w:rsid w:val="00B2484E"/>
    <w:rsid w:val="00B25640"/>
    <w:rsid w:val="00B321FA"/>
    <w:rsid w:val="00B41858"/>
    <w:rsid w:val="00B450A9"/>
    <w:rsid w:val="00B47958"/>
    <w:rsid w:val="00B4799E"/>
    <w:rsid w:val="00B47E1B"/>
    <w:rsid w:val="00B51E4F"/>
    <w:rsid w:val="00B531AB"/>
    <w:rsid w:val="00B56136"/>
    <w:rsid w:val="00B56FF7"/>
    <w:rsid w:val="00B570E8"/>
    <w:rsid w:val="00B61EB2"/>
    <w:rsid w:val="00B63567"/>
    <w:rsid w:val="00B64A69"/>
    <w:rsid w:val="00B66E40"/>
    <w:rsid w:val="00B671EA"/>
    <w:rsid w:val="00B70948"/>
    <w:rsid w:val="00B72D82"/>
    <w:rsid w:val="00B82F62"/>
    <w:rsid w:val="00BA039E"/>
    <w:rsid w:val="00BA472F"/>
    <w:rsid w:val="00BA596A"/>
    <w:rsid w:val="00BA769A"/>
    <w:rsid w:val="00BB00B4"/>
    <w:rsid w:val="00BB1A83"/>
    <w:rsid w:val="00BB31E6"/>
    <w:rsid w:val="00BB450B"/>
    <w:rsid w:val="00BB73D8"/>
    <w:rsid w:val="00BB7E56"/>
    <w:rsid w:val="00BC0485"/>
    <w:rsid w:val="00BC0A39"/>
    <w:rsid w:val="00BC117C"/>
    <w:rsid w:val="00BC6102"/>
    <w:rsid w:val="00BC6F91"/>
    <w:rsid w:val="00BC7979"/>
    <w:rsid w:val="00BD116F"/>
    <w:rsid w:val="00BD2258"/>
    <w:rsid w:val="00BD3BD5"/>
    <w:rsid w:val="00BD68A9"/>
    <w:rsid w:val="00BD6F62"/>
    <w:rsid w:val="00BD7B87"/>
    <w:rsid w:val="00BE2CA2"/>
    <w:rsid w:val="00BE3D7D"/>
    <w:rsid w:val="00BE527B"/>
    <w:rsid w:val="00BE5A36"/>
    <w:rsid w:val="00BE6327"/>
    <w:rsid w:val="00BF04C6"/>
    <w:rsid w:val="00BF1E9A"/>
    <w:rsid w:val="00BF252C"/>
    <w:rsid w:val="00BF2AD8"/>
    <w:rsid w:val="00BF3306"/>
    <w:rsid w:val="00BF5608"/>
    <w:rsid w:val="00BF70E4"/>
    <w:rsid w:val="00BF7EFD"/>
    <w:rsid w:val="00C01B34"/>
    <w:rsid w:val="00C02955"/>
    <w:rsid w:val="00C02E45"/>
    <w:rsid w:val="00C06C44"/>
    <w:rsid w:val="00C06DAB"/>
    <w:rsid w:val="00C07963"/>
    <w:rsid w:val="00C12B29"/>
    <w:rsid w:val="00C156C3"/>
    <w:rsid w:val="00C16677"/>
    <w:rsid w:val="00C2311C"/>
    <w:rsid w:val="00C233A1"/>
    <w:rsid w:val="00C2747B"/>
    <w:rsid w:val="00C33F39"/>
    <w:rsid w:val="00C349FB"/>
    <w:rsid w:val="00C36698"/>
    <w:rsid w:val="00C372BC"/>
    <w:rsid w:val="00C378DF"/>
    <w:rsid w:val="00C409DD"/>
    <w:rsid w:val="00C40E20"/>
    <w:rsid w:val="00C4195F"/>
    <w:rsid w:val="00C431AA"/>
    <w:rsid w:val="00C44810"/>
    <w:rsid w:val="00C449E7"/>
    <w:rsid w:val="00C465B5"/>
    <w:rsid w:val="00C50EAC"/>
    <w:rsid w:val="00C51AD3"/>
    <w:rsid w:val="00C54DC7"/>
    <w:rsid w:val="00C552B8"/>
    <w:rsid w:val="00C567C1"/>
    <w:rsid w:val="00C608F7"/>
    <w:rsid w:val="00C61057"/>
    <w:rsid w:val="00C620AC"/>
    <w:rsid w:val="00C62505"/>
    <w:rsid w:val="00C651A5"/>
    <w:rsid w:val="00C67AA4"/>
    <w:rsid w:val="00C70A7C"/>
    <w:rsid w:val="00C718C1"/>
    <w:rsid w:val="00C73C36"/>
    <w:rsid w:val="00C763F0"/>
    <w:rsid w:val="00C828BF"/>
    <w:rsid w:val="00C834C3"/>
    <w:rsid w:val="00C856E6"/>
    <w:rsid w:val="00C85914"/>
    <w:rsid w:val="00C85D60"/>
    <w:rsid w:val="00C8734A"/>
    <w:rsid w:val="00C921A5"/>
    <w:rsid w:val="00C93675"/>
    <w:rsid w:val="00CA0728"/>
    <w:rsid w:val="00CA6744"/>
    <w:rsid w:val="00CB0227"/>
    <w:rsid w:val="00CB063C"/>
    <w:rsid w:val="00CB225F"/>
    <w:rsid w:val="00CB4C70"/>
    <w:rsid w:val="00CB55A6"/>
    <w:rsid w:val="00CB7EA6"/>
    <w:rsid w:val="00CC0FA4"/>
    <w:rsid w:val="00CC2B49"/>
    <w:rsid w:val="00CC5F65"/>
    <w:rsid w:val="00CC7CAD"/>
    <w:rsid w:val="00CD5D55"/>
    <w:rsid w:val="00CD6800"/>
    <w:rsid w:val="00CE0A6C"/>
    <w:rsid w:val="00CE4579"/>
    <w:rsid w:val="00CE72A4"/>
    <w:rsid w:val="00CF06E6"/>
    <w:rsid w:val="00CF09AC"/>
    <w:rsid w:val="00CF0F1F"/>
    <w:rsid w:val="00CF1D0B"/>
    <w:rsid w:val="00CF2051"/>
    <w:rsid w:val="00CF20CA"/>
    <w:rsid w:val="00CF3761"/>
    <w:rsid w:val="00CF3DA9"/>
    <w:rsid w:val="00CF3E11"/>
    <w:rsid w:val="00CF5134"/>
    <w:rsid w:val="00CF6665"/>
    <w:rsid w:val="00CF760E"/>
    <w:rsid w:val="00CF7C89"/>
    <w:rsid w:val="00D00E01"/>
    <w:rsid w:val="00D04036"/>
    <w:rsid w:val="00D050B2"/>
    <w:rsid w:val="00D06F24"/>
    <w:rsid w:val="00D07B15"/>
    <w:rsid w:val="00D10E29"/>
    <w:rsid w:val="00D1231A"/>
    <w:rsid w:val="00D128DF"/>
    <w:rsid w:val="00D13F84"/>
    <w:rsid w:val="00D153DF"/>
    <w:rsid w:val="00D175E8"/>
    <w:rsid w:val="00D17883"/>
    <w:rsid w:val="00D260A2"/>
    <w:rsid w:val="00D26729"/>
    <w:rsid w:val="00D31D0D"/>
    <w:rsid w:val="00D31F87"/>
    <w:rsid w:val="00D32378"/>
    <w:rsid w:val="00D326A8"/>
    <w:rsid w:val="00D32AFB"/>
    <w:rsid w:val="00D34848"/>
    <w:rsid w:val="00D35F56"/>
    <w:rsid w:val="00D4597E"/>
    <w:rsid w:val="00D45ECA"/>
    <w:rsid w:val="00D45F0F"/>
    <w:rsid w:val="00D518D0"/>
    <w:rsid w:val="00D55BAA"/>
    <w:rsid w:val="00D56E33"/>
    <w:rsid w:val="00D61549"/>
    <w:rsid w:val="00D63E1E"/>
    <w:rsid w:val="00D64031"/>
    <w:rsid w:val="00D64343"/>
    <w:rsid w:val="00D657CA"/>
    <w:rsid w:val="00D67173"/>
    <w:rsid w:val="00D7104C"/>
    <w:rsid w:val="00D73D51"/>
    <w:rsid w:val="00D750BB"/>
    <w:rsid w:val="00D76F2C"/>
    <w:rsid w:val="00D82653"/>
    <w:rsid w:val="00D851BB"/>
    <w:rsid w:val="00D86F83"/>
    <w:rsid w:val="00D908C8"/>
    <w:rsid w:val="00D908E7"/>
    <w:rsid w:val="00D9454B"/>
    <w:rsid w:val="00D94CA9"/>
    <w:rsid w:val="00D95EC7"/>
    <w:rsid w:val="00D96468"/>
    <w:rsid w:val="00D975C2"/>
    <w:rsid w:val="00D97661"/>
    <w:rsid w:val="00DA1B35"/>
    <w:rsid w:val="00DA3746"/>
    <w:rsid w:val="00DA43DC"/>
    <w:rsid w:val="00DA7FEF"/>
    <w:rsid w:val="00DB15F3"/>
    <w:rsid w:val="00DB6586"/>
    <w:rsid w:val="00DB6DE5"/>
    <w:rsid w:val="00DB771A"/>
    <w:rsid w:val="00DC27F8"/>
    <w:rsid w:val="00DC2D15"/>
    <w:rsid w:val="00DC4033"/>
    <w:rsid w:val="00DC492B"/>
    <w:rsid w:val="00DD0A77"/>
    <w:rsid w:val="00DD3F45"/>
    <w:rsid w:val="00DD6285"/>
    <w:rsid w:val="00DD6F93"/>
    <w:rsid w:val="00DD71E3"/>
    <w:rsid w:val="00DE23A8"/>
    <w:rsid w:val="00DE34F1"/>
    <w:rsid w:val="00DE63BF"/>
    <w:rsid w:val="00DE66B7"/>
    <w:rsid w:val="00DE7F3A"/>
    <w:rsid w:val="00DF04BA"/>
    <w:rsid w:val="00DF08E3"/>
    <w:rsid w:val="00DF1D48"/>
    <w:rsid w:val="00DF6531"/>
    <w:rsid w:val="00E0040A"/>
    <w:rsid w:val="00E0043E"/>
    <w:rsid w:val="00E00AD0"/>
    <w:rsid w:val="00E0111D"/>
    <w:rsid w:val="00E0121A"/>
    <w:rsid w:val="00E0402E"/>
    <w:rsid w:val="00E044DC"/>
    <w:rsid w:val="00E064EB"/>
    <w:rsid w:val="00E06970"/>
    <w:rsid w:val="00E103E7"/>
    <w:rsid w:val="00E10AE8"/>
    <w:rsid w:val="00E110A1"/>
    <w:rsid w:val="00E119AC"/>
    <w:rsid w:val="00E12C19"/>
    <w:rsid w:val="00E14AD8"/>
    <w:rsid w:val="00E160AE"/>
    <w:rsid w:val="00E171A5"/>
    <w:rsid w:val="00E217E2"/>
    <w:rsid w:val="00E2223B"/>
    <w:rsid w:val="00E2352D"/>
    <w:rsid w:val="00E24C34"/>
    <w:rsid w:val="00E2646C"/>
    <w:rsid w:val="00E26F0F"/>
    <w:rsid w:val="00E27671"/>
    <w:rsid w:val="00E32824"/>
    <w:rsid w:val="00E32EFB"/>
    <w:rsid w:val="00E32F3A"/>
    <w:rsid w:val="00E35251"/>
    <w:rsid w:val="00E3548A"/>
    <w:rsid w:val="00E41C8B"/>
    <w:rsid w:val="00E44D1E"/>
    <w:rsid w:val="00E4581E"/>
    <w:rsid w:val="00E464D7"/>
    <w:rsid w:val="00E466DA"/>
    <w:rsid w:val="00E54A8F"/>
    <w:rsid w:val="00E61C77"/>
    <w:rsid w:val="00E64739"/>
    <w:rsid w:val="00E66207"/>
    <w:rsid w:val="00E73CD1"/>
    <w:rsid w:val="00E74244"/>
    <w:rsid w:val="00E7520E"/>
    <w:rsid w:val="00E753E1"/>
    <w:rsid w:val="00E76333"/>
    <w:rsid w:val="00E76D39"/>
    <w:rsid w:val="00E80CF3"/>
    <w:rsid w:val="00E823A1"/>
    <w:rsid w:val="00E90DEC"/>
    <w:rsid w:val="00E939A4"/>
    <w:rsid w:val="00E93B7E"/>
    <w:rsid w:val="00E97D31"/>
    <w:rsid w:val="00EA2391"/>
    <w:rsid w:val="00EA734F"/>
    <w:rsid w:val="00EB06A4"/>
    <w:rsid w:val="00EB0F6A"/>
    <w:rsid w:val="00EB117C"/>
    <w:rsid w:val="00EB17DF"/>
    <w:rsid w:val="00EB2E8F"/>
    <w:rsid w:val="00EB40E8"/>
    <w:rsid w:val="00EB5365"/>
    <w:rsid w:val="00EB5D04"/>
    <w:rsid w:val="00EC1A79"/>
    <w:rsid w:val="00EC33A0"/>
    <w:rsid w:val="00EC394A"/>
    <w:rsid w:val="00EC3E5F"/>
    <w:rsid w:val="00EC4F9B"/>
    <w:rsid w:val="00ED126C"/>
    <w:rsid w:val="00ED1B0C"/>
    <w:rsid w:val="00ED1E4D"/>
    <w:rsid w:val="00ED301A"/>
    <w:rsid w:val="00ED3260"/>
    <w:rsid w:val="00ED50AF"/>
    <w:rsid w:val="00EE2C21"/>
    <w:rsid w:val="00EE2CBF"/>
    <w:rsid w:val="00EE301B"/>
    <w:rsid w:val="00EE4D33"/>
    <w:rsid w:val="00EF3DEE"/>
    <w:rsid w:val="00EF3F96"/>
    <w:rsid w:val="00EF6D7A"/>
    <w:rsid w:val="00EF75FE"/>
    <w:rsid w:val="00EF76A1"/>
    <w:rsid w:val="00EF7DD1"/>
    <w:rsid w:val="00F00FD1"/>
    <w:rsid w:val="00F02511"/>
    <w:rsid w:val="00F03465"/>
    <w:rsid w:val="00F04BD8"/>
    <w:rsid w:val="00F06EC0"/>
    <w:rsid w:val="00F07F14"/>
    <w:rsid w:val="00F11735"/>
    <w:rsid w:val="00F12006"/>
    <w:rsid w:val="00F15020"/>
    <w:rsid w:val="00F17699"/>
    <w:rsid w:val="00F179B9"/>
    <w:rsid w:val="00F2007E"/>
    <w:rsid w:val="00F21BC8"/>
    <w:rsid w:val="00F21F14"/>
    <w:rsid w:val="00F22983"/>
    <w:rsid w:val="00F238E4"/>
    <w:rsid w:val="00F26763"/>
    <w:rsid w:val="00F2760A"/>
    <w:rsid w:val="00F27FB9"/>
    <w:rsid w:val="00F3050D"/>
    <w:rsid w:val="00F3199F"/>
    <w:rsid w:val="00F31DCF"/>
    <w:rsid w:val="00F333DC"/>
    <w:rsid w:val="00F35798"/>
    <w:rsid w:val="00F36BE0"/>
    <w:rsid w:val="00F40EE6"/>
    <w:rsid w:val="00F41357"/>
    <w:rsid w:val="00F420A9"/>
    <w:rsid w:val="00F42D3B"/>
    <w:rsid w:val="00F4388D"/>
    <w:rsid w:val="00F4485A"/>
    <w:rsid w:val="00F4570A"/>
    <w:rsid w:val="00F47545"/>
    <w:rsid w:val="00F504B6"/>
    <w:rsid w:val="00F52569"/>
    <w:rsid w:val="00F5290C"/>
    <w:rsid w:val="00F53A64"/>
    <w:rsid w:val="00F53D9A"/>
    <w:rsid w:val="00F54A28"/>
    <w:rsid w:val="00F55279"/>
    <w:rsid w:val="00F608BF"/>
    <w:rsid w:val="00F61CA2"/>
    <w:rsid w:val="00F679DF"/>
    <w:rsid w:val="00F72200"/>
    <w:rsid w:val="00F73026"/>
    <w:rsid w:val="00F74604"/>
    <w:rsid w:val="00F76662"/>
    <w:rsid w:val="00F77D62"/>
    <w:rsid w:val="00F81375"/>
    <w:rsid w:val="00F814C5"/>
    <w:rsid w:val="00F8193A"/>
    <w:rsid w:val="00F852DA"/>
    <w:rsid w:val="00F853C8"/>
    <w:rsid w:val="00F865B9"/>
    <w:rsid w:val="00F867D6"/>
    <w:rsid w:val="00F925AD"/>
    <w:rsid w:val="00F92C5B"/>
    <w:rsid w:val="00F96F72"/>
    <w:rsid w:val="00FA083E"/>
    <w:rsid w:val="00FA0BAB"/>
    <w:rsid w:val="00FA1BBD"/>
    <w:rsid w:val="00FA36D1"/>
    <w:rsid w:val="00FA5470"/>
    <w:rsid w:val="00FA5822"/>
    <w:rsid w:val="00FA60E0"/>
    <w:rsid w:val="00FB13B0"/>
    <w:rsid w:val="00FC0B25"/>
    <w:rsid w:val="00FC1978"/>
    <w:rsid w:val="00FC204F"/>
    <w:rsid w:val="00FC24B8"/>
    <w:rsid w:val="00FC2971"/>
    <w:rsid w:val="00FC3C5D"/>
    <w:rsid w:val="00FC40CD"/>
    <w:rsid w:val="00FC489A"/>
    <w:rsid w:val="00FC5AC0"/>
    <w:rsid w:val="00FC6DCC"/>
    <w:rsid w:val="00FC7FA5"/>
    <w:rsid w:val="00FD0FCD"/>
    <w:rsid w:val="00FD31BE"/>
    <w:rsid w:val="00FD55C8"/>
    <w:rsid w:val="00FD5740"/>
    <w:rsid w:val="00FE2E83"/>
    <w:rsid w:val="00FE33F0"/>
    <w:rsid w:val="00FF3A39"/>
    <w:rsid w:val="00FF53FD"/>
    <w:rsid w:val="00FF7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5537"/>
    <o:shapelayout v:ext="edit">
      <o:idmap v:ext="edit" data="1"/>
    </o:shapelayout>
  </w:shapeDefaults>
  <w:decimalSymbol w:val=","/>
  <w:listSeparator w:val=";"/>
  <w14:docId w14:val="260C36A1"/>
  <w15:docId w15:val="{BC07C949-EA0A-4F35-9D0A-EAA212D538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3FEF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CD6800"/>
    <w:rPr>
      <w:b/>
      <w:bCs/>
    </w:rPr>
  </w:style>
  <w:style w:type="paragraph" w:styleId="a4">
    <w:name w:val="Document Map"/>
    <w:basedOn w:val="a"/>
    <w:semiHidden/>
    <w:rsid w:val="00E00AD0"/>
    <w:pPr>
      <w:shd w:val="clear" w:color="auto" w:fill="000080"/>
    </w:pPr>
    <w:rPr>
      <w:rFonts w:ascii="Tahoma" w:hAnsi="Tahoma" w:cs="Tahoma"/>
      <w:sz w:val="20"/>
      <w:szCs w:val="20"/>
    </w:rPr>
  </w:style>
  <w:style w:type="table" w:styleId="a5">
    <w:name w:val="Table Grid"/>
    <w:basedOn w:val="a1"/>
    <w:rsid w:val="006125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footer"/>
    <w:basedOn w:val="a"/>
    <w:link w:val="a7"/>
    <w:uiPriority w:val="99"/>
    <w:rsid w:val="000506BD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0506BD"/>
  </w:style>
  <w:style w:type="paragraph" w:styleId="a9">
    <w:name w:val="List Paragraph"/>
    <w:basedOn w:val="a"/>
    <w:uiPriority w:val="34"/>
    <w:qFormat/>
    <w:rsid w:val="0080451A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620B81"/>
    <w:rPr>
      <w:rFonts w:ascii="Tahoma" w:hAnsi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620B81"/>
    <w:rPr>
      <w:rFonts w:ascii="Tahoma" w:hAnsi="Tahoma" w:cs="Tahoma"/>
      <w:sz w:val="16"/>
      <w:szCs w:val="16"/>
    </w:rPr>
  </w:style>
  <w:style w:type="character" w:styleId="ac">
    <w:name w:val="Hyperlink"/>
    <w:uiPriority w:val="99"/>
    <w:unhideWhenUsed/>
    <w:rsid w:val="00D06F24"/>
    <w:rPr>
      <w:color w:val="0000FF"/>
      <w:u w:val="single"/>
    </w:rPr>
  </w:style>
  <w:style w:type="paragraph" w:customStyle="1" w:styleId="ConsPlusNonformat">
    <w:name w:val="ConsPlusNonformat"/>
    <w:uiPriority w:val="99"/>
    <w:rsid w:val="00427CF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d">
    <w:name w:val="header"/>
    <w:basedOn w:val="a"/>
    <w:link w:val="ae"/>
    <w:uiPriority w:val="99"/>
    <w:unhideWhenUsed/>
    <w:rsid w:val="00CE4579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link w:val="ad"/>
    <w:uiPriority w:val="99"/>
    <w:rsid w:val="00CE4579"/>
    <w:rPr>
      <w:sz w:val="24"/>
      <w:szCs w:val="24"/>
    </w:rPr>
  </w:style>
  <w:style w:type="paragraph" w:styleId="af">
    <w:name w:val="Normal (Web)"/>
    <w:basedOn w:val="a"/>
    <w:link w:val="af0"/>
    <w:rsid w:val="00210CC2"/>
    <w:pPr>
      <w:spacing w:before="100" w:beforeAutospacing="1" w:after="100" w:afterAutospacing="1"/>
    </w:pPr>
  </w:style>
  <w:style w:type="character" w:customStyle="1" w:styleId="af0">
    <w:name w:val="Обычный (веб) Знак"/>
    <w:link w:val="af"/>
    <w:rsid w:val="00210CC2"/>
    <w:rPr>
      <w:sz w:val="24"/>
      <w:szCs w:val="24"/>
    </w:rPr>
  </w:style>
  <w:style w:type="paragraph" w:styleId="3">
    <w:name w:val="Body Text Indent 3"/>
    <w:basedOn w:val="a"/>
    <w:link w:val="30"/>
    <w:rsid w:val="00210CC2"/>
    <w:pPr>
      <w:ind w:right="-143" w:firstLine="709"/>
      <w:jc w:val="both"/>
    </w:pPr>
    <w:rPr>
      <w:sz w:val="28"/>
      <w:szCs w:val="28"/>
    </w:rPr>
  </w:style>
  <w:style w:type="character" w:customStyle="1" w:styleId="30">
    <w:name w:val="Основной текст с отступом 3 Знак"/>
    <w:link w:val="3"/>
    <w:rsid w:val="00210CC2"/>
    <w:rPr>
      <w:sz w:val="28"/>
      <w:szCs w:val="28"/>
    </w:rPr>
  </w:style>
  <w:style w:type="character" w:customStyle="1" w:styleId="a7">
    <w:name w:val="Нижний колонтитул Знак"/>
    <w:link w:val="a6"/>
    <w:uiPriority w:val="99"/>
    <w:rsid w:val="0081419B"/>
    <w:rPr>
      <w:sz w:val="24"/>
      <w:szCs w:val="24"/>
    </w:rPr>
  </w:style>
  <w:style w:type="paragraph" w:styleId="af1">
    <w:name w:val="Body Text Indent"/>
    <w:basedOn w:val="a"/>
    <w:link w:val="af2"/>
    <w:uiPriority w:val="99"/>
    <w:semiHidden/>
    <w:unhideWhenUsed/>
    <w:rsid w:val="001C3C16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1C3C16"/>
    <w:rPr>
      <w:sz w:val="24"/>
      <w:szCs w:val="24"/>
    </w:rPr>
  </w:style>
  <w:style w:type="paragraph" w:customStyle="1" w:styleId="ConsPlusNormal">
    <w:name w:val="ConsPlusNormal"/>
    <w:rsid w:val="00AF0289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1">
    <w:name w:val="Табличный_боковик_11"/>
    <w:link w:val="110"/>
    <w:qFormat/>
    <w:rsid w:val="009170F1"/>
    <w:rPr>
      <w:sz w:val="22"/>
      <w:szCs w:val="24"/>
    </w:rPr>
  </w:style>
  <w:style w:type="character" w:customStyle="1" w:styleId="110">
    <w:name w:val="Табличный_боковик_11 Знак"/>
    <w:link w:val="11"/>
    <w:rsid w:val="009170F1"/>
    <w:rPr>
      <w:sz w:val="22"/>
      <w:szCs w:val="24"/>
    </w:rPr>
  </w:style>
  <w:style w:type="paragraph" w:customStyle="1" w:styleId="Default">
    <w:name w:val="Default"/>
    <w:rsid w:val="0044706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f3">
    <w:name w:val="footnote text"/>
    <w:basedOn w:val="a"/>
    <w:link w:val="af4"/>
    <w:uiPriority w:val="99"/>
    <w:semiHidden/>
    <w:unhideWhenUsed/>
    <w:rsid w:val="00447066"/>
    <w:rPr>
      <w:sz w:val="20"/>
      <w:szCs w:val="20"/>
    </w:rPr>
  </w:style>
  <w:style w:type="character" w:customStyle="1" w:styleId="af4">
    <w:name w:val="Текст сноски Знак"/>
    <w:basedOn w:val="a0"/>
    <w:link w:val="af3"/>
    <w:uiPriority w:val="99"/>
    <w:semiHidden/>
    <w:rsid w:val="00447066"/>
  </w:style>
  <w:style w:type="character" w:styleId="af5">
    <w:name w:val="footnote reference"/>
    <w:basedOn w:val="a0"/>
    <w:uiPriority w:val="99"/>
    <w:semiHidden/>
    <w:unhideWhenUsed/>
    <w:rsid w:val="0044706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35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74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50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9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74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4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73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8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92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2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08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rgi.gov.r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torgi.gov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torgi.gov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7D8A254-F8E2-424C-8604-01B5137248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2496</TotalTime>
  <Pages>5</Pages>
  <Words>1881</Words>
  <Characters>10725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НОВОСИБИРСКОГО РАЙОНА</vt:lpstr>
    </vt:vector>
  </TitlesOfParts>
  <Company>ADMNSR</Company>
  <LinksUpToDate>false</LinksUpToDate>
  <CharactersWithSpaces>12581</CharactersWithSpaces>
  <SharedDoc>false</SharedDoc>
  <HLinks>
    <vt:vector size="54" baseType="variant">
      <vt:variant>
        <vt:i4>7012476</vt:i4>
      </vt:variant>
      <vt:variant>
        <vt:i4>24</vt:i4>
      </vt:variant>
      <vt:variant>
        <vt:i4>0</vt:i4>
      </vt:variant>
      <vt:variant>
        <vt:i4>5</vt:i4>
      </vt:variant>
      <vt:variant>
        <vt:lpwstr>http://nsr.nso.ru/</vt:lpwstr>
      </vt:variant>
      <vt:variant>
        <vt:lpwstr/>
      </vt:variant>
      <vt:variant>
        <vt:i4>524354</vt:i4>
      </vt:variant>
      <vt:variant>
        <vt:i4>21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7012476</vt:i4>
      </vt:variant>
      <vt:variant>
        <vt:i4>18</vt:i4>
      </vt:variant>
      <vt:variant>
        <vt:i4>0</vt:i4>
      </vt:variant>
      <vt:variant>
        <vt:i4>5</vt:i4>
      </vt:variant>
      <vt:variant>
        <vt:lpwstr>http://nsr.nso.ru/</vt:lpwstr>
      </vt:variant>
      <vt:variant>
        <vt:lpwstr/>
      </vt:variant>
      <vt:variant>
        <vt:i4>524354</vt:i4>
      </vt:variant>
      <vt:variant>
        <vt:i4>15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524354</vt:i4>
      </vt:variant>
      <vt:variant>
        <vt:i4>12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7012476</vt:i4>
      </vt:variant>
      <vt:variant>
        <vt:i4>9</vt:i4>
      </vt:variant>
      <vt:variant>
        <vt:i4>0</vt:i4>
      </vt:variant>
      <vt:variant>
        <vt:i4>5</vt:i4>
      </vt:variant>
      <vt:variant>
        <vt:lpwstr>http://nsr.nso.ru/</vt:lpwstr>
      </vt:variant>
      <vt:variant>
        <vt:lpwstr/>
      </vt:variant>
      <vt:variant>
        <vt:i4>524354</vt:i4>
      </vt:variant>
      <vt:variant>
        <vt:i4>6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7012476</vt:i4>
      </vt:variant>
      <vt:variant>
        <vt:i4>3</vt:i4>
      </vt:variant>
      <vt:variant>
        <vt:i4>0</vt:i4>
      </vt:variant>
      <vt:variant>
        <vt:i4>5</vt:i4>
      </vt:variant>
      <vt:variant>
        <vt:lpwstr>http://nsr.nso.ru/</vt:lpwstr>
      </vt:variant>
      <vt:variant>
        <vt:lpwstr/>
      </vt:variant>
      <vt:variant>
        <vt:i4>524354</vt:i4>
      </vt:variant>
      <vt:variant>
        <vt:i4>0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НОВОСИБИРСКОГО РАЙОНА</dc:title>
  <dc:creator>Admin</dc:creator>
  <cp:lastModifiedBy>Погодаев Владимир Валерьевич</cp:lastModifiedBy>
  <cp:revision>342</cp:revision>
  <cp:lastPrinted>2020-08-19T05:30:00Z</cp:lastPrinted>
  <dcterms:created xsi:type="dcterms:W3CDTF">2015-10-13T08:17:00Z</dcterms:created>
  <dcterms:modified xsi:type="dcterms:W3CDTF">2025-02-14T04:20:00Z</dcterms:modified>
</cp:coreProperties>
</file>