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6A" w:rsidRDefault="00791CB7" w:rsidP="000B33F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Новосибирская область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образование </w:t>
      </w:r>
      <w:r w:rsidR="003D75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Ордынский</w:t>
      </w:r>
      <w:r w:rsidR="006B49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населенный пункт </w:t>
      </w:r>
      <w:r w:rsidR="003D75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р.п. Ордынское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026A" w:rsidRPr="00E44A57" w:rsidRDefault="00791CB7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  <w:r>
        <w:t xml:space="preserve">№ кадастрового квартала (нескольких смежных кадастровых кварталов): </w:t>
      </w:r>
      <w:r w:rsidR="00F668E8">
        <w:rPr>
          <w:b/>
        </w:rPr>
        <w:t>54:</w:t>
      </w:r>
      <w:r w:rsidR="00FD7CBF">
        <w:rPr>
          <w:b/>
        </w:rPr>
        <w:t>20</w:t>
      </w:r>
      <w:r w:rsidR="00F668E8">
        <w:rPr>
          <w:b/>
        </w:rPr>
        <w:t>:</w:t>
      </w:r>
      <w:r w:rsidR="00FD7CBF">
        <w:rPr>
          <w:b/>
        </w:rPr>
        <w:t>010701</w:t>
      </w:r>
      <w:r w:rsidR="00F668E8">
        <w:rPr>
          <w:b/>
        </w:rPr>
        <w:t>,</w:t>
      </w:r>
      <w:r w:rsidR="00F668E8" w:rsidRPr="00F668E8">
        <w:rPr>
          <w:b/>
        </w:rPr>
        <w:t xml:space="preserve"> </w:t>
      </w:r>
      <w:r w:rsidR="00FD7CBF">
        <w:rPr>
          <w:b/>
        </w:rPr>
        <w:t>54:20:010702</w:t>
      </w:r>
      <w:r w:rsidR="00F668E8">
        <w:rPr>
          <w:b/>
        </w:rPr>
        <w:t xml:space="preserve">, </w:t>
      </w:r>
      <w:r w:rsidR="00FD7CBF">
        <w:rPr>
          <w:b/>
        </w:rPr>
        <w:t>54:20:010703</w:t>
      </w:r>
      <w:r w:rsidR="00F668E8">
        <w:rPr>
          <w:b/>
        </w:rPr>
        <w:t xml:space="preserve">, </w:t>
      </w:r>
      <w:r w:rsidR="00FD7CBF">
        <w:rPr>
          <w:b/>
        </w:rPr>
        <w:t>54:20:010704</w:t>
      </w:r>
      <w:r w:rsidR="00F5201B">
        <w:rPr>
          <w:b/>
        </w:rPr>
        <w:t xml:space="preserve">, </w:t>
      </w:r>
      <w:r w:rsidR="00FD7CBF">
        <w:rPr>
          <w:b/>
        </w:rPr>
        <w:t>54:20:010705</w:t>
      </w:r>
      <w:r w:rsidR="00052042">
        <w:rPr>
          <w:b/>
        </w:rPr>
        <w:t xml:space="preserve">, </w:t>
      </w:r>
      <w:r w:rsidR="00FD7CBF">
        <w:rPr>
          <w:b/>
        </w:rPr>
        <w:t>54:20:010706</w:t>
      </w:r>
      <w:r w:rsidR="00052042">
        <w:rPr>
          <w:b/>
        </w:rPr>
        <w:t xml:space="preserve">, </w:t>
      </w:r>
      <w:r w:rsidR="00FD7CBF">
        <w:rPr>
          <w:b/>
        </w:rPr>
        <w:t>54:20:010707</w:t>
      </w:r>
      <w:r w:rsidR="00052042">
        <w:rPr>
          <w:b/>
        </w:rPr>
        <w:t xml:space="preserve">, </w:t>
      </w:r>
      <w:r w:rsidR="00F622A2">
        <w:rPr>
          <w:b/>
        </w:rPr>
        <w:t>54:20:010708</w:t>
      </w:r>
      <w:r w:rsidR="00052042">
        <w:rPr>
          <w:b/>
        </w:rPr>
        <w:t xml:space="preserve">, </w:t>
      </w:r>
      <w:r w:rsidR="00F622A2">
        <w:rPr>
          <w:b/>
        </w:rPr>
        <w:t>54:20:010709</w:t>
      </w:r>
      <w:r w:rsidR="00052042">
        <w:rPr>
          <w:b/>
        </w:rPr>
        <w:t xml:space="preserve">, </w:t>
      </w:r>
      <w:r w:rsidR="00F622A2">
        <w:rPr>
          <w:b/>
        </w:rPr>
        <w:t>54:20:010710</w:t>
      </w:r>
      <w:r w:rsidR="00052042">
        <w:rPr>
          <w:b/>
        </w:rPr>
        <w:t>,</w:t>
      </w:r>
      <w:r w:rsidR="00F92C6D">
        <w:rPr>
          <w:b/>
        </w:rPr>
        <w:t xml:space="preserve"> </w:t>
      </w:r>
      <w:r w:rsidR="00F622A2">
        <w:rPr>
          <w:b/>
        </w:rPr>
        <w:t>54:20:010711</w:t>
      </w:r>
      <w:r w:rsidR="00F92C6D">
        <w:rPr>
          <w:b/>
        </w:rPr>
        <w:t xml:space="preserve">, </w:t>
      </w:r>
      <w:r w:rsidR="00F622A2">
        <w:rPr>
          <w:b/>
        </w:rPr>
        <w:t>54:20:010712</w:t>
      </w:r>
    </w:p>
    <w:p w:rsidR="00B0026A" w:rsidRDefault="00791CB7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(Иные сведения, позволяющие определить местоположение территории, на которой</w:t>
      </w:r>
      <w:r w:rsidR="00C649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выполняются комплексные кадастровые работы)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Соглашением о предоставлении субсидии ППК </w:t>
      </w:r>
      <w:proofErr w:type="spellStart"/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Роскадастр</w:t>
      </w:r>
      <w:proofErr w:type="spellEnd"/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>5 № 321-20-2025-002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заключенным между 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Федеральной службой государственной регистрации, кадастра и картографии</w:t>
      </w:r>
      <w:r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ППК «</w:t>
      </w:r>
      <w:proofErr w:type="spellStart"/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Роскадастр</w:t>
      </w:r>
      <w:proofErr w:type="spellEnd"/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Pr="00C649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выполняются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49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комплексные кадастровые работы.</w:t>
      </w:r>
    </w:p>
    <w:p w:rsidR="00B0026A" w:rsidRDefault="00791CB7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</w:r>
    </w:p>
    <w:p w:rsidR="00B0026A" w:rsidRDefault="00791CB7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Новосибирская область, </w:t>
      </w:r>
      <w:r w:rsidR="00E67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Ордынский</w:t>
      </w:r>
      <w:r w:rsid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район, </w:t>
      </w:r>
      <w:r w:rsidR="00E44A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р.п.</w:t>
      </w:r>
      <w:r w:rsidR="006E28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67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Ордынское</w:t>
      </w:r>
      <w:r w:rsid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E67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пр. Революции</w:t>
      </w:r>
      <w:r w:rsid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6E28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67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</w:t>
      </w:r>
    </w:p>
    <w:p w:rsidR="00B0026A" w:rsidRDefault="00791CB7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работы согласительной комиссии)</w:t>
      </w:r>
    </w:p>
    <w:p w:rsidR="00B0026A" w:rsidRDefault="00791CB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 официальных сайтах в информационно-телекоммуникационной сети "Интернет":</w:t>
      </w:r>
    </w:p>
    <w:p w:rsidR="00B0026A" w:rsidRDefault="00B002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E28CB" w:rsidRPr="00054B3F" w:rsidRDefault="006E28CB" w:rsidP="006E28C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Департамент имущества и земельных отношений Новосибирской области </w:t>
      </w:r>
      <w:hyperlink r:id="rId6" w:history="1">
        <w:r w:rsidRPr="004757FF">
          <w:rPr>
            <w:rStyle w:val="afb"/>
            <w:rFonts w:ascii="Times New Roman" w:hAnsi="Times New Roman" w:cs="Times New Roman"/>
            <w:color w:val="auto"/>
            <w:sz w:val="24"/>
            <w:szCs w:val="24"/>
          </w:rPr>
          <w:t>https://dizo.nso.ru/</w:t>
        </w:r>
      </w:hyperlink>
    </w:p>
    <w:p w:rsidR="006E28CB" w:rsidRDefault="006E28CB" w:rsidP="006E28C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6E28CB" w:rsidRDefault="006E28CB" w:rsidP="006E28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Территориальное управление Федерального агентства по управлению государственным имуществом в Новосибирской области https://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tu</w:t>
      </w:r>
      <w:proofErr w:type="spellEnd"/>
      <w:r w:rsidRPr="00CC0C37">
        <w:rPr>
          <w:rFonts w:ascii="Times New Roman" w:hAnsi="Times New Roman" w:cs="Times New Roman"/>
          <w:sz w:val="24"/>
          <w:szCs w:val="24"/>
          <w:u w:val="single"/>
        </w:rPr>
        <w:t>54.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rosim</w:t>
      </w:r>
      <w:proofErr w:type="spellEnd"/>
      <w:r w:rsidRPr="00CC0C3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/</w:t>
      </w:r>
    </w:p>
    <w:p w:rsidR="006E28CB" w:rsidRDefault="006E28C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668E8" w:rsidRPr="001816F1" w:rsidRDefault="00791CB7" w:rsidP="00F668E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1816F1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</w:t>
      </w:r>
      <w:r w:rsidR="007F4B3C">
        <w:rPr>
          <w:rFonts w:ascii="Times New Roman" w:hAnsi="Times New Roman" w:cs="Times New Roman"/>
          <w:sz w:val="24"/>
          <w:szCs w:val="24"/>
          <w:u w:val="single"/>
        </w:rPr>
        <w:t>Ордынского</w:t>
      </w:r>
      <w:r w:rsidR="00C64985" w:rsidRPr="001816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816F1">
        <w:rPr>
          <w:rFonts w:ascii="Times New Roman" w:hAnsi="Times New Roman" w:cs="Times New Roman"/>
          <w:sz w:val="24"/>
          <w:szCs w:val="24"/>
          <w:u w:val="single"/>
        </w:rPr>
        <w:t>района</w:t>
      </w:r>
      <w:r w:rsidR="001816F1" w:rsidRPr="001816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816F1">
        <w:rPr>
          <w:rFonts w:ascii="Times New Roman" w:hAnsi="Times New Roman" w:cs="Times New Roman"/>
          <w:sz w:val="24"/>
          <w:szCs w:val="24"/>
          <w:u w:val="single"/>
        </w:rPr>
        <w:t>Новосибирской области</w:t>
      </w:r>
      <w:r w:rsidR="00C64985" w:rsidRPr="001816F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="00F668E8" w:rsidRPr="001816F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https://</w:t>
      </w:r>
      <w:r w:rsidR="00F3788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ordynsk</w:t>
      </w:r>
      <w:r w:rsidR="00F668E8" w:rsidRPr="001816F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.nso.ru</w:t>
      </w:r>
    </w:p>
    <w:p w:rsidR="00F668E8" w:rsidRDefault="00F668E8" w:rsidP="00F668E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816F1" w:rsidRDefault="001816F1" w:rsidP="001816F1">
      <w:pPr>
        <w:spacing w:after="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Управление Федеральной службы государственной регистрации, кадастра и картографии </w:t>
      </w:r>
    </w:p>
    <w:p w:rsidR="001816F1" w:rsidRDefault="001816F1" w:rsidP="001816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по Новосибирской области https://rosreestr.ru/</w:t>
      </w:r>
    </w:p>
    <w:p w:rsidR="00B0026A" w:rsidRDefault="00B0026A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8E8" w:rsidRPr="00E44A57" w:rsidRDefault="00791CB7" w:rsidP="00F668E8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  <w:proofErr w:type="gramStart"/>
      <w: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</w:r>
      <w:r w:rsidR="00FE6449">
        <w:rPr>
          <w:b/>
        </w:rPr>
        <w:t>54:20:010701,</w:t>
      </w:r>
      <w:r w:rsidR="00FE6449" w:rsidRPr="00F668E8">
        <w:rPr>
          <w:b/>
        </w:rPr>
        <w:t xml:space="preserve"> </w:t>
      </w:r>
      <w:r w:rsidR="00FE6449">
        <w:rPr>
          <w:b/>
        </w:rPr>
        <w:t>54:20:010702, 54:20:010703, 54:20:010704, 54:20:010705, 54:20:010706, 54:20:010707, 54:20:010708, 54:20:010709, 54:20:010710, 54:20:010711, 54:20</w:t>
      </w:r>
      <w:proofErr w:type="gramEnd"/>
      <w:r w:rsidR="00FE6449">
        <w:rPr>
          <w:b/>
        </w:rPr>
        <w:t>:010712</w:t>
      </w:r>
    </w:p>
    <w:p w:rsidR="00D16831" w:rsidRPr="00E44A57" w:rsidRDefault="00D16831" w:rsidP="00D16831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</w:p>
    <w:p w:rsidR="00C3600D" w:rsidRDefault="00791CB7" w:rsidP="00CA0F53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состоится по адресу: </w:t>
      </w:r>
      <w:r w:rsidR="00F668E8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Новосибирская область, </w:t>
      </w:r>
      <w:r w:rsidR="00CA0F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Ордынский район, р.п. Ордынское, </w:t>
      </w:r>
    </w:p>
    <w:p w:rsidR="00F668E8" w:rsidRDefault="00CA0F53" w:rsidP="00CA0F53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пр. Революции, 17</w:t>
      </w:r>
    </w:p>
    <w:p w:rsidR="00E44A57" w:rsidRDefault="00E44A57" w:rsidP="00E44A57">
      <w:pPr>
        <w:spacing w:after="0" w:line="240" w:lineRule="auto"/>
        <w:ind w:left="75" w:right="75"/>
        <w:jc w:val="center"/>
        <w:rPr>
          <w:b/>
          <w:bCs/>
        </w:rPr>
      </w:pPr>
    </w:p>
    <w:p w:rsidR="00B0026A" w:rsidRPr="00E44A57" w:rsidRDefault="003011F3" w:rsidP="00E44A57">
      <w:pPr>
        <w:spacing w:after="0" w:line="240" w:lineRule="auto"/>
        <w:ind w:left="75" w:right="75"/>
        <w:rPr>
          <w:rFonts w:ascii="Times New Roman" w:hAnsi="Times New Roman" w:cs="Times New Roman"/>
          <w:b/>
          <w:bCs/>
          <w:sz w:val="24"/>
          <w:szCs w:val="24"/>
        </w:rPr>
      </w:pPr>
      <w:r w:rsidRPr="00E44A57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01168E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E44A57">
        <w:rPr>
          <w:rFonts w:ascii="Times New Roman" w:hAnsi="Times New Roman" w:cs="Times New Roman"/>
          <w:b/>
          <w:bCs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sz w:val="24"/>
          <w:szCs w:val="24"/>
        </w:rPr>
        <w:t>июля</w:t>
      </w:r>
      <w:r w:rsidRPr="00E44A57">
        <w:rPr>
          <w:rFonts w:ascii="Times New Roman" w:hAnsi="Times New Roman" w:cs="Times New Roman"/>
          <w:b/>
          <w:bCs/>
          <w:sz w:val="24"/>
          <w:szCs w:val="24"/>
        </w:rPr>
        <w:t xml:space="preserve">  2025 г. в 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CB3BBD">
        <w:rPr>
          <w:rFonts w:ascii="Times New Roman" w:hAnsi="Times New Roman" w:cs="Times New Roman"/>
          <w:b/>
          <w:bCs/>
          <w:sz w:val="24"/>
          <w:szCs w:val="24"/>
        </w:rPr>
        <w:t xml:space="preserve"> часов </w:t>
      </w:r>
      <w:r w:rsidR="00243E0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B3BBD">
        <w:rPr>
          <w:rFonts w:ascii="Times New Roman" w:hAnsi="Times New Roman" w:cs="Times New Roman"/>
          <w:b/>
          <w:bCs/>
          <w:sz w:val="24"/>
          <w:szCs w:val="24"/>
        </w:rPr>
        <w:t>0 минут.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</w:p>
    <w:p w:rsidR="002517CE" w:rsidRDefault="002517CE" w:rsidP="003011F3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11F3" w:rsidRDefault="003011F3" w:rsidP="003011F3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  «07» июля 2025 по «25» июля 2025 г. и</w:t>
      </w:r>
    </w:p>
    <w:p w:rsidR="003011F3" w:rsidRDefault="002517CE" w:rsidP="003011F3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 «25» июля 2025 по «01</w:t>
      </w:r>
      <w:r w:rsidR="00301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сентября</w:t>
      </w:r>
      <w:r w:rsidR="00301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2025 г.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Возражения оформляются в соответствии с </w:t>
      </w:r>
      <w:hyperlink r:id="rId7" w:anchor="block_149" w:tooltip="https://base.garant.ru/12154874/09b49a6c83ffcd64d6ad8d2e4a1483df/#block_149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 15 статьи 42.10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24 июля 2007 г. N 221-ФЗ "О государственном кадастре недвижимости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 </w:t>
      </w:r>
    </w:p>
    <w:p w:rsidR="00B0026A" w:rsidRDefault="00791CB7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таких возражений местоположение границ земельных участков считается согласованным</w:t>
      </w:r>
    </w:p>
    <w:p w:rsidR="00B0026A" w:rsidRDefault="00B0026A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6A" w:rsidRDefault="00B0026A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6A" w:rsidRDefault="00B002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0026A" w:rsidSect="00B0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B3C" w:rsidRDefault="007F4B3C">
      <w:pPr>
        <w:spacing w:after="0" w:line="240" w:lineRule="auto"/>
      </w:pPr>
      <w:r>
        <w:separator/>
      </w:r>
    </w:p>
  </w:endnote>
  <w:endnote w:type="continuationSeparator" w:id="0">
    <w:p w:rsidR="007F4B3C" w:rsidRDefault="007F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B3C" w:rsidRDefault="007F4B3C">
      <w:pPr>
        <w:spacing w:after="0" w:line="240" w:lineRule="auto"/>
      </w:pPr>
      <w:r>
        <w:separator/>
      </w:r>
    </w:p>
  </w:footnote>
  <w:footnote w:type="continuationSeparator" w:id="0">
    <w:p w:rsidR="007F4B3C" w:rsidRDefault="007F4B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26A"/>
    <w:rsid w:val="0002039A"/>
    <w:rsid w:val="00052042"/>
    <w:rsid w:val="000B33FA"/>
    <w:rsid w:val="00137565"/>
    <w:rsid w:val="00162FED"/>
    <w:rsid w:val="00165181"/>
    <w:rsid w:val="001816F1"/>
    <w:rsid w:val="001A0F10"/>
    <w:rsid w:val="001B32F9"/>
    <w:rsid w:val="00243E0B"/>
    <w:rsid w:val="002517CE"/>
    <w:rsid w:val="002F3DC0"/>
    <w:rsid w:val="003011F3"/>
    <w:rsid w:val="00343BEC"/>
    <w:rsid w:val="00381D75"/>
    <w:rsid w:val="003D7594"/>
    <w:rsid w:val="003E249B"/>
    <w:rsid w:val="00427F5A"/>
    <w:rsid w:val="004650E7"/>
    <w:rsid w:val="00562F2E"/>
    <w:rsid w:val="005A1308"/>
    <w:rsid w:val="006B4943"/>
    <w:rsid w:val="006C7067"/>
    <w:rsid w:val="006E28CB"/>
    <w:rsid w:val="00791CB7"/>
    <w:rsid w:val="007C709C"/>
    <w:rsid w:val="007F4B3C"/>
    <w:rsid w:val="00965DA1"/>
    <w:rsid w:val="009744F0"/>
    <w:rsid w:val="0098333F"/>
    <w:rsid w:val="009E4812"/>
    <w:rsid w:val="00B0026A"/>
    <w:rsid w:val="00C04C65"/>
    <w:rsid w:val="00C3600D"/>
    <w:rsid w:val="00C64985"/>
    <w:rsid w:val="00CA0F53"/>
    <w:rsid w:val="00D16831"/>
    <w:rsid w:val="00D66950"/>
    <w:rsid w:val="00D822E6"/>
    <w:rsid w:val="00E44A57"/>
    <w:rsid w:val="00E67322"/>
    <w:rsid w:val="00E73533"/>
    <w:rsid w:val="00F37880"/>
    <w:rsid w:val="00F5201B"/>
    <w:rsid w:val="00F622A2"/>
    <w:rsid w:val="00F668E8"/>
    <w:rsid w:val="00F92C6D"/>
    <w:rsid w:val="00FC09BE"/>
    <w:rsid w:val="00FD7CBF"/>
    <w:rsid w:val="00FE28CC"/>
    <w:rsid w:val="00FE6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0026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0026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0026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0026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0026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0026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0026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0026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0026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0026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0026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0026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0026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0026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0026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0026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0026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0026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0026A"/>
    <w:pPr>
      <w:ind w:left="720"/>
      <w:contextualSpacing/>
    </w:pPr>
  </w:style>
  <w:style w:type="paragraph" w:styleId="a4">
    <w:name w:val="No Spacing"/>
    <w:uiPriority w:val="1"/>
    <w:qFormat/>
    <w:rsid w:val="00B0026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B0026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B0026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0026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0026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0026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0026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0026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0026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0026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B0026A"/>
  </w:style>
  <w:style w:type="paragraph" w:customStyle="1" w:styleId="Footer">
    <w:name w:val="Footer"/>
    <w:basedOn w:val="a"/>
    <w:link w:val="CaptionChar"/>
    <w:uiPriority w:val="99"/>
    <w:unhideWhenUsed/>
    <w:rsid w:val="00B0026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B0026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0026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0026A"/>
  </w:style>
  <w:style w:type="table" w:styleId="ab">
    <w:name w:val="Table Grid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B0026A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B0026A"/>
    <w:rPr>
      <w:sz w:val="18"/>
    </w:rPr>
  </w:style>
  <w:style w:type="character" w:styleId="ae">
    <w:name w:val="footnote reference"/>
    <w:basedOn w:val="a0"/>
    <w:uiPriority w:val="99"/>
    <w:unhideWhenUsed/>
    <w:rsid w:val="00B0026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0026A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B0026A"/>
    <w:rPr>
      <w:sz w:val="20"/>
    </w:rPr>
  </w:style>
  <w:style w:type="character" w:styleId="af1">
    <w:name w:val="endnote reference"/>
    <w:basedOn w:val="a0"/>
    <w:uiPriority w:val="99"/>
    <w:semiHidden/>
    <w:unhideWhenUsed/>
    <w:rsid w:val="00B0026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0026A"/>
    <w:pPr>
      <w:spacing w:after="57"/>
    </w:pPr>
  </w:style>
  <w:style w:type="paragraph" w:styleId="21">
    <w:name w:val="toc 2"/>
    <w:basedOn w:val="a"/>
    <w:next w:val="a"/>
    <w:uiPriority w:val="39"/>
    <w:unhideWhenUsed/>
    <w:rsid w:val="00B0026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0026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0026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0026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0026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0026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0026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0026A"/>
    <w:pPr>
      <w:spacing w:after="57"/>
      <w:ind w:left="2268"/>
    </w:pPr>
  </w:style>
  <w:style w:type="paragraph" w:styleId="af2">
    <w:name w:val="TOC Heading"/>
    <w:uiPriority w:val="39"/>
    <w:unhideWhenUsed/>
    <w:rsid w:val="00B0026A"/>
  </w:style>
  <w:style w:type="paragraph" w:styleId="af3">
    <w:name w:val="table of figures"/>
    <w:basedOn w:val="a"/>
    <w:next w:val="a"/>
    <w:uiPriority w:val="99"/>
    <w:unhideWhenUsed/>
    <w:rsid w:val="00B0026A"/>
    <w:pPr>
      <w:spacing w:after="0"/>
    </w:pPr>
  </w:style>
  <w:style w:type="paragraph" w:customStyle="1" w:styleId="s1">
    <w:name w:val="s_1"/>
    <w:basedOn w:val="a"/>
    <w:rsid w:val="00B00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B0026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0026A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0026A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0026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0026A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B00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B0026A"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sid w:val="00B0026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026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12154874/09b49a6c83ffcd64d6ad8d2e4a1483d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zo.nso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Andreeva_AB</cp:lastModifiedBy>
  <cp:revision>30</cp:revision>
  <dcterms:created xsi:type="dcterms:W3CDTF">2025-04-03T04:40:00Z</dcterms:created>
  <dcterms:modified xsi:type="dcterms:W3CDTF">2025-07-03T01:24:00Z</dcterms:modified>
</cp:coreProperties>
</file>