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A8" w:rsidRDefault="006E118E" w:rsidP="004F64A8">
      <w:pPr>
        <w:adjustRightInd w:val="0"/>
        <w:spacing w:line="276" w:lineRule="auto"/>
        <w:ind w:firstLine="567"/>
        <w:jc w:val="center"/>
        <w:rPr>
          <w:b/>
          <w:bCs/>
        </w:rPr>
      </w:pPr>
      <w:r w:rsidRPr="00266852">
        <w:rPr>
          <w:b/>
          <w:bCs/>
        </w:rPr>
        <w:t>ИЗВЕЩЕНИЕ</w:t>
      </w:r>
    </w:p>
    <w:p w:rsidR="004F64A8" w:rsidRDefault="004F64A8" w:rsidP="004F64A8">
      <w:pPr>
        <w:adjustRightInd w:val="0"/>
        <w:spacing w:line="276" w:lineRule="auto"/>
        <w:ind w:firstLine="567"/>
        <w:jc w:val="center"/>
        <w:rPr>
          <w:b/>
          <w:bCs/>
        </w:rPr>
      </w:pPr>
    </w:p>
    <w:p w:rsidR="004F64A8" w:rsidRDefault="00B0674F" w:rsidP="00266852">
      <w:pPr>
        <w:adjustRightInd w:val="0"/>
        <w:spacing w:line="276" w:lineRule="auto"/>
        <w:ind w:firstLine="567"/>
        <w:jc w:val="both"/>
        <w:rPr>
          <w:b/>
          <w:bCs/>
        </w:rPr>
      </w:pPr>
      <w:r w:rsidRPr="00266852">
        <w:rPr>
          <w:b/>
          <w:bCs/>
        </w:rPr>
        <w:t>О</w:t>
      </w:r>
      <w:r w:rsidR="006E118E" w:rsidRPr="00266852">
        <w:rPr>
          <w:b/>
          <w:bCs/>
        </w:rPr>
        <w:t xml:space="preserve"> РАЗМЕЩЕНИИ</w:t>
      </w:r>
      <w:r w:rsidRPr="00266852">
        <w:rPr>
          <w:b/>
          <w:bCs/>
        </w:rPr>
        <w:t xml:space="preserve"> </w:t>
      </w:r>
      <w:r w:rsidR="004F64A8">
        <w:rPr>
          <w:b/>
          <w:bCs/>
        </w:rPr>
        <w:t>ПРОЕКТА ОТЧЕТА «ОБ ИТОГАХ ГОСУДАРСТВЕННОЙ КАДАСТРОВОЙ ОЦЕНКИ ЗЕМЕЛЬНЫХ УЧАСТКОВ ИЗ КАТЕГОРИИ ЗЕМЕЛЬ НАСЕЛЕННЫХ ПУНКТОВ, РАСПОЛОЖЕННЫХ НА ТЕРРИТОРИИ НОВОСИБИРСКОЙ ОБЛАСТИ»</w:t>
      </w:r>
    </w:p>
    <w:p w:rsidR="004F64A8" w:rsidRDefault="004F64A8" w:rsidP="00266852">
      <w:pPr>
        <w:adjustRightInd w:val="0"/>
        <w:spacing w:line="276" w:lineRule="auto"/>
        <w:ind w:firstLine="567"/>
        <w:jc w:val="both"/>
        <w:rPr>
          <w:b/>
          <w:bCs/>
        </w:rPr>
      </w:pPr>
    </w:p>
    <w:p w:rsidR="004F64A8" w:rsidRDefault="00CC2ABC" w:rsidP="00B0674F">
      <w:pPr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="00B0674F" w:rsidRPr="00220D16">
        <w:rPr>
          <w:rFonts w:eastAsia="Calibri"/>
          <w:lang w:eastAsia="en-US"/>
        </w:rPr>
        <w:t>осударственным бюджетным учреждением Новосибирской области «Новосибирский центр кадастровой оценки и инвентаризации» (далее -</w:t>
      </w:r>
      <w:r w:rsidR="004F64A8">
        <w:rPr>
          <w:rFonts w:eastAsia="Calibri"/>
          <w:lang w:eastAsia="en-US"/>
        </w:rPr>
        <w:t xml:space="preserve"> ГБУ НСО «ЦКО и БТИ») составлен</w:t>
      </w:r>
      <w:r w:rsidR="00B0674F" w:rsidRPr="00220D16">
        <w:rPr>
          <w:rFonts w:eastAsia="Calibri"/>
          <w:lang w:eastAsia="en-US"/>
        </w:rPr>
        <w:t xml:space="preserve"> </w:t>
      </w:r>
      <w:bookmarkStart w:id="0" w:name="_GoBack"/>
      <w:r w:rsidR="004F64A8">
        <w:rPr>
          <w:rFonts w:eastAsia="Calibri"/>
          <w:lang w:eastAsia="en-US"/>
        </w:rPr>
        <w:t xml:space="preserve">проект </w:t>
      </w:r>
      <w:r w:rsidR="004F64A8" w:rsidRPr="004F64A8">
        <w:rPr>
          <w:rFonts w:eastAsia="Calibri"/>
          <w:lang w:eastAsia="en-US"/>
        </w:rPr>
        <w:t>отчёта №</w:t>
      </w:r>
      <w:r w:rsidR="004F64A8">
        <w:rPr>
          <w:rFonts w:eastAsia="Calibri"/>
          <w:lang w:eastAsia="en-US"/>
        </w:rPr>
        <w:t xml:space="preserve"> </w:t>
      </w:r>
      <w:r w:rsidR="006020D6">
        <w:rPr>
          <w:rFonts w:eastAsia="Calibri"/>
          <w:lang w:eastAsia="en-US"/>
        </w:rPr>
        <w:t>6-НП/2021 от 07.09.2021 года «</w:t>
      </w:r>
      <w:r w:rsidR="004F64A8" w:rsidRPr="004F64A8">
        <w:rPr>
          <w:rFonts w:eastAsia="Calibri"/>
          <w:lang w:eastAsia="en-US"/>
        </w:rPr>
        <w:t>Об итогах государственной кадастровой оценки земельных участков из категории земель населенных пунктов, расположенных на т</w:t>
      </w:r>
      <w:r w:rsidR="006020D6">
        <w:rPr>
          <w:rFonts w:eastAsia="Calibri"/>
          <w:lang w:eastAsia="en-US"/>
        </w:rPr>
        <w:t>ерритории Новосибирской области»</w:t>
      </w:r>
      <w:bookmarkEnd w:id="0"/>
      <w:r w:rsidR="00C172BC">
        <w:rPr>
          <w:rFonts w:eastAsia="Calibri"/>
          <w:lang w:eastAsia="en-US"/>
        </w:rPr>
        <w:t xml:space="preserve"> (далее – проект Отчета)</w:t>
      </w:r>
      <w:r w:rsidR="004F64A8">
        <w:rPr>
          <w:rFonts w:eastAsia="Calibri"/>
          <w:lang w:eastAsia="en-US"/>
        </w:rPr>
        <w:t>.</w:t>
      </w:r>
    </w:p>
    <w:p w:rsidR="00B0674F" w:rsidRDefault="00B0674F" w:rsidP="00B0674F">
      <w:pPr>
        <w:adjustRightInd w:val="0"/>
        <w:spacing w:line="276" w:lineRule="auto"/>
        <w:ind w:firstLine="567"/>
        <w:jc w:val="both"/>
        <w:rPr>
          <w:rStyle w:val="a3"/>
        </w:rPr>
      </w:pPr>
      <w:r>
        <w:rPr>
          <w:rFonts w:eastAsia="Calibri"/>
          <w:lang w:eastAsia="en-US"/>
        </w:rPr>
        <w:t>В целях обеспечения возможности ознакомления, а также пр</w:t>
      </w:r>
      <w:r w:rsidR="004F64A8">
        <w:rPr>
          <w:rFonts w:eastAsia="Calibri"/>
          <w:lang w:eastAsia="en-US"/>
        </w:rPr>
        <w:t>едставлен</w:t>
      </w:r>
      <w:r w:rsidR="00C172BC">
        <w:rPr>
          <w:rFonts w:eastAsia="Calibri"/>
          <w:lang w:eastAsia="en-US"/>
        </w:rPr>
        <w:t>ия замечаний, проект О</w:t>
      </w:r>
      <w:r w:rsidR="004F64A8">
        <w:rPr>
          <w:rFonts w:eastAsia="Calibri"/>
          <w:lang w:eastAsia="en-US"/>
        </w:rPr>
        <w:t>тчета размещен</w:t>
      </w:r>
      <w:r>
        <w:rPr>
          <w:rFonts w:eastAsia="Calibri"/>
          <w:lang w:eastAsia="en-US"/>
        </w:rPr>
        <w:t xml:space="preserve"> в </w:t>
      </w:r>
      <w:r>
        <w:t xml:space="preserve">фонде данных государственной кадастровой оценки на официальном сайте </w:t>
      </w:r>
      <w:proofErr w:type="spellStart"/>
      <w:r>
        <w:t>Росреестра</w:t>
      </w:r>
      <w:proofErr w:type="spellEnd"/>
      <w:r>
        <w:t xml:space="preserve"> и на официальном сайте ГБУ НСО «ЦКО и БТИ» по адресу </w:t>
      </w:r>
      <w:hyperlink r:id="rId4" w:history="1">
        <w:r w:rsidRPr="0020285D">
          <w:rPr>
            <w:rStyle w:val="a3"/>
          </w:rPr>
          <w:t>http://noti.ru/ocenka1/</w:t>
        </w:r>
      </w:hyperlink>
      <w:r>
        <w:rPr>
          <w:rStyle w:val="a3"/>
        </w:rPr>
        <w:t>:</w:t>
      </w:r>
    </w:p>
    <w:p w:rsidR="00B0674F" w:rsidRDefault="00B0674F" w:rsidP="00B0674F">
      <w:pPr>
        <w:adjustRightInd w:val="0"/>
        <w:spacing w:line="276" w:lineRule="auto"/>
        <w:ind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д</w:t>
      </w:r>
      <w:r w:rsidRPr="00312A2E">
        <w:rPr>
          <w:rFonts w:eastAsia="Calibri"/>
          <w:lang w:eastAsia="en-US"/>
        </w:rPr>
        <w:t>ата окончания приема замечаний</w:t>
      </w:r>
      <w:r w:rsidR="001D6C29">
        <w:rPr>
          <w:rFonts w:eastAsia="Calibri"/>
          <w:lang w:eastAsia="en-US"/>
        </w:rPr>
        <w:t xml:space="preserve"> к проекту О</w:t>
      </w:r>
      <w:r w:rsidR="00265704">
        <w:rPr>
          <w:rFonts w:eastAsia="Calibri"/>
          <w:lang w:eastAsia="en-US"/>
        </w:rPr>
        <w:t>тчета</w:t>
      </w:r>
      <w:r w:rsidRPr="00312A2E">
        <w:rPr>
          <w:rFonts w:eastAsia="Calibri"/>
          <w:lang w:eastAsia="en-US"/>
        </w:rPr>
        <w:t xml:space="preserve"> – </w:t>
      </w:r>
      <w:r w:rsidR="00265704">
        <w:rPr>
          <w:rFonts w:eastAsia="Calibri"/>
          <w:b/>
          <w:lang w:eastAsia="en-US"/>
        </w:rPr>
        <w:t>28</w:t>
      </w:r>
      <w:r w:rsidRPr="00B2311B">
        <w:rPr>
          <w:rFonts w:eastAsia="Calibri"/>
          <w:b/>
          <w:lang w:eastAsia="en-US"/>
        </w:rPr>
        <w:t>.0</w:t>
      </w:r>
      <w:r w:rsidR="00265704">
        <w:rPr>
          <w:rFonts w:eastAsia="Calibri"/>
          <w:b/>
          <w:lang w:eastAsia="en-US"/>
        </w:rPr>
        <w:t>9.2021</w:t>
      </w:r>
      <w:r>
        <w:rPr>
          <w:rFonts w:eastAsia="Calibri"/>
          <w:b/>
          <w:lang w:eastAsia="en-US"/>
        </w:rPr>
        <w:t>;</w:t>
      </w:r>
    </w:p>
    <w:p w:rsidR="00D62B41" w:rsidRDefault="00D62B41" w:rsidP="00D62B41">
      <w:pPr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</w:t>
      </w:r>
      <w:r w:rsidRPr="00BB105C">
        <w:rPr>
          <w:rFonts w:eastAsia="Calibri"/>
          <w:lang w:eastAsia="en-US"/>
        </w:rPr>
        <w:t>ата окончания срока</w:t>
      </w:r>
      <w:r w:rsidR="001D6C29">
        <w:rPr>
          <w:rFonts w:eastAsia="Calibri"/>
          <w:lang w:eastAsia="en-US"/>
        </w:rPr>
        <w:t xml:space="preserve"> ознакомления с проектом О</w:t>
      </w:r>
      <w:r w:rsidR="001C1D6E">
        <w:rPr>
          <w:rFonts w:eastAsia="Calibri"/>
          <w:lang w:eastAsia="en-US"/>
        </w:rPr>
        <w:t>тчета</w:t>
      </w:r>
      <w:r>
        <w:rPr>
          <w:rFonts w:eastAsia="Calibri"/>
          <w:lang w:eastAsia="en-US"/>
        </w:rPr>
        <w:t xml:space="preserve"> </w:t>
      </w:r>
      <w:r w:rsidRPr="00312A2E">
        <w:rPr>
          <w:rFonts w:eastAsia="Calibri"/>
          <w:lang w:eastAsia="en-US"/>
        </w:rPr>
        <w:t xml:space="preserve">– </w:t>
      </w:r>
      <w:r w:rsidR="001C1D6E">
        <w:rPr>
          <w:rFonts w:eastAsia="Calibri"/>
          <w:b/>
          <w:lang w:eastAsia="en-US"/>
        </w:rPr>
        <w:t>28.09.2021</w:t>
      </w:r>
      <w:r>
        <w:rPr>
          <w:rFonts w:eastAsia="Calibri"/>
          <w:lang w:eastAsia="en-US"/>
        </w:rPr>
        <w:t>.</w:t>
      </w:r>
      <w:r w:rsidRPr="002B5A7F">
        <w:rPr>
          <w:rFonts w:eastAsia="Calibri"/>
          <w:lang w:eastAsia="en-US"/>
        </w:rPr>
        <w:t xml:space="preserve"> </w:t>
      </w:r>
    </w:p>
    <w:p w:rsidR="00C172BC" w:rsidRDefault="005B2031" w:rsidP="00C172BC">
      <w:pPr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  <w:r w:rsidRPr="005B2031">
        <w:rPr>
          <w:rFonts w:eastAsia="Calibri"/>
          <w:lang w:eastAsia="en-US"/>
        </w:rPr>
        <w:t>В соответствии с положениями статьи 14 Федерального закона от 03.07.2016 № 237-ФЗ «О государственной кадастровой оценке» (далее – Закон о кадастровой оценке) замечания</w:t>
      </w:r>
      <w:r w:rsidR="00C333E4">
        <w:rPr>
          <w:rFonts w:eastAsia="Calibri"/>
          <w:lang w:eastAsia="en-US"/>
        </w:rPr>
        <w:t xml:space="preserve"> к проекту О</w:t>
      </w:r>
      <w:r w:rsidR="00C172BC" w:rsidRPr="00C172BC">
        <w:rPr>
          <w:rFonts w:eastAsia="Calibri"/>
          <w:lang w:eastAsia="en-US"/>
        </w:rPr>
        <w:t>тчета представляются в течение срока его размещения для представления замечаний к нему. Замечания к пр</w:t>
      </w:r>
      <w:r w:rsidR="00C333E4">
        <w:rPr>
          <w:rFonts w:eastAsia="Calibri"/>
          <w:lang w:eastAsia="en-US"/>
        </w:rPr>
        <w:t>оекту О</w:t>
      </w:r>
      <w:r w:rsidR="00C172BC" w:rsidRPr="00C172BC">
        <w:rPr>
          <w:rFonts w:eastAsia="Calibri"/>
          <w:lang w:eastAsia="en-US"/>
        </w:rPr>
        <w:t xml:space="preserve">тчета могут быть представлены любыми лицами в </w:t>
      </w:r>
      <w:r w:rsidR="00C172BC">
        <w:rPr>
          <w:rFonts w:eastAsia="Calibri"/>
          <w:lang w:eastAsia="en-US"/>
        </w:rPr>
        <w:t xml:space="preserve">ГБУ НСО «ЦКО и БТИ» </w:t>
      </w:r>
      <w:r w:rsidR="00C172BC" w:rsidRPr="00C172BC">
        <w:rPr>
          <w:rFonts w:eastAsia="Calibri"/>
          <w:lang w:eastAsia="en-US"/>
        </w:rPr>
        <w:t xml:space="preserve">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</w:t>
      </w:r>
      <w:r w:rsidR="00C172BC">
        <w:rPr>
          <w:rFonts w:eastAsia="Calibri"/>
          <w:lang w:eastAsia="en-US"/>
        </w:rPr>
        <w:t>в том числе сети «Интернет»</w:t>
      </w:r>
      <w:r w:rsidR="00C172BC" w:rsidRPr="00C172BC">
        <w:rPr>
          <w:rFonts w:eastAsia="Calibri"/>
          <w:lang w:eastAsia="en-US"/>
        </w:rPr>
        <w:t xml:space="preserve">. </w:t>
      </w:r>
    </w:p>
    <w:p w:rsidR="00C172BC" w:rsidRPr="00C172BC" w:rsidRDefault="00C172BC" w:rsidP="00C172BC">
      <w:pPr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  <w:r w:rsidRPr="00C172BC">
        <w:rPr>
          <w:rFonts w:eastAsia="Calibri"/>
          <w:lang w:eastAsia="en-US"/>
        </w:rPr>
        <w:t>Днем пре</w:t>
      </w:r>
      <w:r w:rsidR="00C333E4">
        <w:rPr>
          <w:rFonts w:eastAsia="Calibri"/>
          <w:lang w:eastAsia="en-US"/>
        </w:rPr>
        <w:t>дставления замечаний к проекту О</w:t>
      </w:r>
      <w:r w:rsidRPr="00C172BC">
        <w:rPr>
          <w:rFonts w:eastAsia="Calibri"/>
          <w:lang w:eastAsia="en-US"/>
        </w:rPr>
        <w:t xml:space="preserve">тчета считается день их представления в </w:t>
      </w:r>
      <w:r w:rsidR="00C333E4">
        <w:rPr>
          <w:rFonts w:eastAsia="Calibri"/>
          <w:lang w:eastAsia="en-US"/>
        </w:rPr>
        <w:t>ГБУ НСО «ЦКО и БТИ»</w:t>
      </w:r>
      <w:r w:rsidRPr="00C172BC">
        <w:rPr>
          <w:rFonts w:eastAsia="Calibri"/>
          <w:lang w:eastAsia="en-US"/>
        </w:rPr>
        <w:t>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</w:t>
      </w:r>
      <w:r w:rsidR="007438AC">
        <w:rPr>
          <w:rFonts w:eastAsia="Calibri"/>
          <w:lang w:eastAsia="en-US"/>
        </w:rPr>
        <w:t>я, в том числе сети «Интернет»</w:t>
      </w:r>
      <w:r w:rsidRPr="00C172BC">
        <w:rPr>
          <w:rFonts w:eastAsia="Calibri"/>
          <w:lang w:eastAsia="en-US"/>
        </w:rPr>
        <w:t>.</w:t>
      </w:r>
    </w:p>
    <w:p w:rsidR="00C172BC" w:rsidRPr="00C172BC" w:rsidRDefault="00C4013E" w:rsidP="00C172BC">
      <w:pPr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Замечание к проекту О</w:t>
      </w:r>
      <w:r w:rsidR="00C172BC" w:rsidRPr="00C172BC">
        <w:rPr>
          <w:rFonts w:eastAsia="Calibri"/>
          <w:lang w:eastAsia="en-US"/>
        </w:rPr>
        <w:t>тчета наряду с изложением его сути должно содержать:</w:t>
      </w:r>
    </w:p>
    <w:p w:rsidR="00C172BC" w:rsidRPr="00C172BC" w:rsidRDefault="00C172BC" w:rsidP="00C172BC">
      <w:pPr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  <w:r w:rsidRPr="00C172BC">
        <w:rPr>
          <w:rFonts w:eastAsia="Calibri"/>
          <w:lang w:eastAsia="en-US"/>
        </w:rPr>
        <w:t xml:space="preserve">1) фамилию, имя и отчество (последнее - при наличии) физического лица, полное наименование юридического лица, номер контактного телефона, адрес </w:t>
      </w:r>
      <w:r w:rsidRPr="00C172BC">
        <w:rPr>
          <w:rFonts w:eastAsia="Calibri"/>
          <w:lang w:eastAsia="en-US"/>
        </w:rPr>
        <w:lastRenderedPageBreak/>
        <w:t>электронной почты (при наличии) лица, пред</w:t>
      </w:r>
      <w:r w:rsidR="001D6C29">
        <w:rPr>
          <w:rFonts w:eastAsia="Calibri"/>
          <w:lang w:eastAsia="en-US"/>
        </w:rPr>
        <w:t>ставившего замечание к проекту О</w:t>
      </w:r>
      <w:r w:rsidRPr="00C172BC">
        <w:rPr>
          <w:rFonts w:eastAsia="Calibri"/>
          <w:lang w:eastAsia="en-US"/>
        </w:rPr>
        <w:t>тчета;</w:t>
      </w:r>
    </w:p>
    <w:p w:rsidR="00C172BC" w:rsidRPr="00C172BC" w:rsidRDefault="00C172BC" w:rsidP="00C172BC">
      <w:pPr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  <w:r w:rsidRPr="00C172BC">
        <w:rPr>
          <w:rFonts w:eastAsia="Calibri"/>
          <w:lang w:eastAsia="en-US"/>
        </w:rPr>
        <w:t>2) кадастровый номер объекта недвижимости, в отношении определения кадастровой стоимости которого пред</w:t>
      </w:r>
      <w:r w:rsidR="00C4013E">
        <w:rPr>
          <w:rFonts w:eastAsia="Calibri"/>
          <w:lang w:eastAsia="en-US"/>
        </w:rPr>
        <w:t>ставляется замечание к проекту О</w:t>
      </w:r>
      <w:r w:rsidRPr="00C172BC">
        <w:rPr>
          <w:rFonts w:eastAsia="Calibri"/>
          <w:lang w:eastAsia="en-US"/>
        </w:rPr>
        <w:t>тчета, если замечание относится к конкретному объекту недвижимости;</w:t>
      </w:r>
    </w:p>
    <w:p w:rsidR="00C172BC" w:rsidRPr="00C172BC" w:rsidRDefault="00C172BC" w:rsidP="00C172BC">
      <w:pPr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  <w:r w:rsidRPr="00C172BC">
        <w:rPr>
          <w:rFonts w:eastAsia="Calibri"/>
          <w:lang w:eastAsia="en-US"/>
        </w:rPr>
        <w:t>3) указание на ном</w:t>
      </w:r>
      <w:r w:rsidR="00C4013E">
        <w:rPr>
          <w:rFonts w:eastAsia="Calibri"/>
          <w:lang w:eastAsia="en-US"/>
        </w:rPr>
        <w:t>ера страниц (разделов) проекта О</w:t>
      </w:r>
      <w:r w:rsidRPr="00C172BC">
        <w:rPr>
          <w:rFonts w:eastAsia="Calibri"/>
          <w:lang w:eastAsia="en-US"/>
        </w:rPr>
        <w:t>тчета, к которым представляется замечание (при необходимости).</w:t>
      </w:r>
    </w:p>
    <w:p w:rsidR="00C172BC" w:rsidRPr="00C172BC" w:rsidRDefault="00C4013E" w:rsidP="00C172BC">
      <w:pPr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замечанию к проекту О</w:t>
      </w:r>
      <w:r w:rsidR="00C172BC" w:rsidRPr="00C172BC">
        <w:rPr>
          <w:rFonts w:eastAsia="Calibri"/>
          <w:lang w:eastAsia="en-US"/>
        </w:rPr>
        <w:t>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C4013E" w:rsidRPr="00C4013E" w:rsidRDefault="00C4013E" w:rsidP="00C4013E">
      <w:pPr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Замечания к проекту О</w:t>
      </w:r>
      <w:r w:rsidRPr="00C4013E">
        <w:rPr>
          <w:rFonts w:eastAsia="Calibri"/>
          <w:lang w:eastAsia="en-US"/>
        </w:rPr>
        <w:t>тчета, не соответствующие требованиям, установленным</w:t>
      </w:r>
      <w:r>
        <w:rPr>
          <w:rFonts w:eastAsia="Calibri"/>
          <w:lang w:eastAsia="en-US"/>
        </w:rPr>
        <w:t xml:space="preserve"> </w:t>
      </w:r>
      <w:r w:rsidRPr="00C4013E">
        <w:rPr>
          <w:rFonts w:eastAsia="Calibri"/>
          <w:lang w:eastAsia="en-US"/>
        </w:rPr>
        <w:t>статьей 14 Закона о кадастровой оценке, не подлежат рассмотрению.</w:t>
      </w:r>
    </w:p>
    <w:p w:rsidR="00C172BC" w:rsidRDefault="00C172BC" w:rsidP="005B2031">
      <w:pPr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</w:p>
    <w:p w:rsidR="00C172BC" w:rsidRDefault="00C172BC" w:rsidP="005B2031">
      <w:pPr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</w:p>
    <w:p w:rsidR="00C172BC" w:rsidRDefault="00C172BC" w:rsidP="005B2031">
      <w:pPr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</w:p>
    <w:p w:rsidR="00C172BC" w:rsidRDefault="00C172BC" w:rsidP="005B2031">
      <w:pPr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</w:p>
    <w:p w:rsidR="00C172BC" w:rsidRDefault="00C172BC" w:rsidP="005B2031">
      <w:pPr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</w:p>
    <w:p w:rsidR="00C172BC" w:rsidRDefault="00C172BC" w:rsidP="005B2031">
      <w:pPr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</w:p>
    <w:p w:rsidR="00C172BC" w:rsidRDefault="00C172BC" w:rsidP="005B2031">
      <w:pPr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</w:p>
    <w:sectPr w:rsidR="00C1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4F"/>
    <w:rsid w:val="001B5670"/>
    <w:rsid w:val="001C1D6E"/>
    <w:rsid w:val="001D61CB"/>
    <w:rsid w:val="001D6C29"/>
    <w:rsid w:val="00220D16"/>
    <w:rsid w:val="00265704"/>
    <w:rsid w:val="00266852"/>
    <w:rsid w:val="003272E0"/>
    <w:rsid w:val="004F64A8"/>
    <w:rsid w:val="00575597"/>
    <w:rsid w:val="005B2031"/>
    <w:rsid w:val="006020D6"/>
    <w:rsid w:val="00636317"/>
    <w:rsid w:val="00682AD4"/>
    <w:rsid w:val="006E118E"/>
    <w:rsid w:val="007438AC"/>
    <w:rsid w:val="007A215C"/>
    <w:rsid w:val="007F2BC0"/>
    <w:rsid w:val="009A2A70"/>
    <w:rsid w:val="00B0674F"/>
    <w:rsid w:val="00BE02B7"/>
    <w:rsid w:val="00C172BC"/>
    <w:rsid w:val="00C333E4"/>
    <w:rsid w:val="00C4013E"/>
    <w:rsid w:val="00CC2ABC"/>
    <w:rsid w:val="00D62B41"/>
    <w:rsid w:val="00DB4751"/>
    <w:rsid w:val="00DD749B"/>
    <w:rsid w:val="00E20104"/>
    <w:rsid w:val="00F2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0914"/>
  <w15:chartTrackingRefBased/>
  <w15:docId w15:val="{38A1ACE3-E7FC-4757-822E-F259E192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74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674F"/>
    <w:rPr>
      <w:color w:val="0000FF"/>
      <w:u w:val="single"/>
    </w:rPr>
  </w:style>
  <w:style w:type="character" w:styleId="a4">
    <w:name w:val="Strong"/>
    <w:qFormat/>
    <w:rsid w:val="00B0674F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9A2A70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62B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2B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B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6BC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oti.ru/ocenka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Ольга Александровна</dc:creator>
  <cp:keywords/>
  <dc:description/>
  <cp:lastModifiedBy>Мичкова Ольга Александровна</cp:lastModifiedBy>
  <cp:revision>2</cp:revision>
  <cp:lastPrinted>2021-09-14T10:35:00Z</cp:lastPrinted>
  <dcterms:created xsi:type="dcterms:W3CDTF">2021-09-15T04:30:00Z</dcterms:created>
  <dcterms:modified xsi:type="dcterms:W3CDTF">2021-09-15T04:30:00Z</dcterms:modified>
</cp:coreProperties>
</file>