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9C9" w:rsidRPr="003909C9" w:rsidRDefault="00DF41C2">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«УТВКРЖДЕН»</w:t>
      </w:r>
    </w:p>
    <w:p w:rsidR="00DF41C2" w:rsidRDefault="00DF41C2">
      <w:pPr>
        <w:pStyle w:val="ConsPlusNormal"/>
        <w:jc w:val="right"/>
        <w:rPr>
          <w:rFonts w:ascii="Times New Roman" w:hAnsi="Times New Roman" w:cs="Times New Roman"/>
          <w:sz w:val="28"/>
          <w:szCs w:val="28"/>
        </w:rPr>
      </w:pPr>
      <w:r w:rsidRPr="003909C9">
        <w:rPr>
          <w:rFonts w:ascii="Times New Roman" w:hAnsi="Times New Roman" w:cs="Times New Roman"/>
          <w:sz w:val="28"/>
          <w:szCs w:val="28"/>
        </w:rPr>
        <w:t>П</w:t>
      </w:r>
      <w:r w:rsidR="003909C9" w:rsidRPr="003909C9">
        <w:rPr>
          <w:rFonts w:ascii="Times New Roman" w:hAnsi="Times New Roman" w:cs="Times New Roman"/>
          <w:sz w:val="28"/>
          <w:szCs w:val="28"/>
        </w:rPr>
        <w:t>риказом</w:t>
      </w:r>
      <w:r>
        <w:rPr>
          <w:rFonts w:ascii="Times New Roman" w:hAnsi="Times New Roman" w:cs="Times New Roman"/>
          <w:sz w:val="28"/>
          <w:szCs w:val="28"/>
        </w:rPr>
        <w:t xml:space="preserve"> </w:t>
      </w:r>
      <w:r w:rsidR="003909C9" w:rsidRPr="003909C9">
        <w:rPr>
          <w:rFonts w:ascii="Times New Roman" w:hAnsi="Times New Roman" w:cs="Times New Roman"/>
          <w:sz w:val="28"/>
          <w:szCs w:val="28"/>
        </w:rPr>
        <w:t xml:space="preserve">департамента </w:t>
      </w:r>
    </w:p>
    <w:p w:rsidR="00DF41C2" w:rsidRDefault="003909C9">
      <w:pPr>
        <w:pStyle w:val="ConsPlusNormal"/>
        <w:jc w:val="right"/>
        <w:rPr>
          <w:rFonts w:ascii="Times New Roman" w:hAnsi="Times New Roman" w:cs="Times New Roman"/>
          <w:sz w:val="28"/>
          <w:szCs w:val="28"/>
        </w:rPr>
      </w:pPr>
      <w:r w:rsidRPr="003909C9">
        <w:rPr>
          <w:rFonts w:ascii="Times New Roman" w:hAnsi="Times New Roman" w:cs="Times New Roman"/>
          <w:sz w:val="28"/>
          <w:szCs w:val="28"/>
        </w:rPr>
        <w:t>имущества и земельных</w:t>
      </w:r>
      <w:r w:rsidR="00DF41C2">
        <w:rPr>
          <w:rFonts w:ascii="Times New Roman" w:hAnsi="Times New Roman" w:cs="Times New Roman"/>
          <w:sz w:val="28"/>
          <w:szCs w:val="28"/>
        </w:rPr>
        <w:t xml:space="preserve"> </w:t>
      </w:r>
      <w:r w:rsidRPr="003909C9">
        <w:rPr>
          <w:rFonts w:ascii="Times New Roman" w:hAnsi="Times New Roman" w:cs="Times New Roman"/>
          <w:sz w:val="28"/>
          <w:szCs w:val="28"/>
        </w:rPr>
        <w:t xml:space="preserve">отношений </w:t>
      </w:r>
    </w:p>
    <w:p w:rsidR="003909C9" w:rsidRPr="003909C9" w:rsidRDefault="003909C9">
      <w:pPr>
        <w:pStyle w:val="ConsPlusNormal"/>
        <w:jc w:val="right"/>
        <w:rPr>
          <w:rFonts w:ascii="Times New Roman" w:hAnsi="Times New Roman" w:cs="Times New Roman"/>
          <w:sz w:val="28"/>
          <w:szCs w:val="28"/>
        </w:rPr>
      </w:pPr>
      <w:r w:rsidRPr="003909C9">
        <w:rPr>
          <w:rFonts w:ascii="Times New Roman" w:hAnsi="Times New Roman" w:cs="Times New Roman"/>
          <w:sz w:val="28"/>
          <w:szCs w:val="28"/>
        </w:rPr>
        <w:t>Новосибирской области</w:t>
      </w:r>
    </w:p>
    <w:p w:rsidR="003909C9" w:rsidRDefault="003909C9">
      <w:pPr>
        <w:pStyle w:val="ConsPlusNormal"/>
        <w:jc w:val="right"/>
        <w:rPr>
          <w:rFonts w:ascii="Times New Roman" w:hAnsi="Times New Roman" w:cs="Times New Roman"/>
          <w:sz w:val="28"/>
          <w:szCs w:val="28"/>
        </w:rPr>
      </w:pPr>
      <w:r w:rsidRPr="003909C9">
        <w:rPr>
          <w:rFonts w:ascii="Times New Roman" w:hAnsi="Times New Roman" w:cs="Times New Roman"/>
          <w:sz w:val="28"/>
          <w:szCs w:val="28"/>
        </w:rPr>
        <w:t>от 27.05.2019 N 2159</w:t>
      </w:r>
    </w:p>
    <w:p w:rsidR="00EC7BB0" w:rsidRPr="003909C9" w:rsidRDefault="005B314A" w:rsidP="00DF41C2">
      <w:pPr>
        <w:pStyle w:val="ConsPlusNormal"/>
        <w:ind w:left="4248" w:firstLine="708"/>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sidR="00EC7BB0">
        <w:rPr>
          <w:rFonts w:ascii="Times New Roman" w:hAnsi="Times New Roman" w:cs="Times New Roman"/>
          <w:sz w:val="28"/>
          <w:szCs w:val="28"/>
        </w:rPr>
        <w:t>(в редакции от</w:t>
      </w:r>
      <w:r>
        <w:rPr>
          <w:rFonts w:ascii="Times New Roman" w:hAnsi="Times New Roman" w:cs="Times New Roman"/>
          <w:sz w:val="28"/>
          <w:szCs w:val="28"/>
        </w:rPr>
        <w:t xml:space="preserve"> 26.03.2021 </w:t>
      </w:r>
      <w:r w:rsidR="00DF41C2">
        <w:rPr>
          <w:rFonts w:ascii="Times New Roman" w:hAnsi="Times New Roman" w:cs="Times New Roman"/>
          <w:sz w:val="28"/>
          <w:szCs w:val="28"/>
        </w:rPr>
        <w:t>№</w:t>
      </w:r>
      <w:r>
        <w:rPr>
          <w:rFonts w:ascii="Times New Roman" w:hAnsi="Times New Roman" w:cs="Times New Roman"/>
          <w:sz w:val="28"/>
          <w:szCs w:val="28"/>
        </w:rPr>
        <w:t xml:space="preserve"> 1003</w:t>
      </w:r>
      <w:r w:rsidR="00DF41C2">
        <w:rPr>
          <w:rFonts w:ascii="Times New Roman" w:hAnsi="Times New Roman" w:cs="Times New Roman"/>
          <w:sz w:val="28"/>
          <w:szCs w:val="28"/>
        </w:rPr>
        <w:t>)</w:t>
      </w:r>
    </w:p>
    <w:p w:rsidR="003909C9" w:rsidRDefault="003909C9">
      <w:pPr>
        <w:pStyle w:val="ConsPlusNormal"/>
        <w:ind w:firstLine="540"/>
        <w:jc w:val="both"/>
      </w:pPr>
    </w:p>
    <w:p w:rsidR="003909C9" w:rsidRPr="00E209DA" w:rsidRDefault="003909C9">
      <w:pPr>
        <w:pStyle w:val="ConsPlusTitle"/>
        <w:jc w:val="center"/>
        <w:rPr>
          <w:rFonts w:ascii="Times New Roman" w:hAnsi="Times New Roman" w:cs="Times New Roman"/>
        </w:rPr>
      </w:pPr>
      <w:bookmarkStart w:id="1" w:name="P34"/>
      <w:bookmarkEnd w:id="1"/>
      <w:r w:rsidRPr="00E209DA">
        <w:rPr>
          <w:rFonts w:ascii="Times New Roman" w:hAnsi="Times New Roman" w:cs="Times New Roman"/>
        </w:rPr>
        <w:t>АДМИНИСТРАТИВНЫЙ РЕГЛАМЕНТ</w:t>
      </w:r>
    </w:p>
    <w:p w:rsidR="003909C9" w:rsidRPr="00E209DA" w:rsidRDefault="003909C9">
      <w:pPr>
        <w:pStyle w:val="ConsPlusTitle"/>
        <w:jc w:val="center"/>
        <w:rPr>
          <w:rFonts w:ascii="Times New Roman" w:hAnsi="Times New Roman" w:cs="Times New Roman"/>
        </w:rPr>
      </w:pPr>
      <w:r w:rsidRPr="00E209DA">
        <w:rPr>
          <w:rFonts w:ascii="Times New Roman" w:hAnsi="Times New Roman" w:cs="Times New Roman"/>
        </w:rPr>
        <w:t>ПРЕДОСТАВЛЕНИЯ ДЕПАРТАМЕНТОМ ИМУЩЕСТВА И ЗЕМЕЛЬНЫХ ОТНОШЕНИЙ</w:t>
      </w:r>
    </w:p>
    <w:p w:rsidR="00E209DA" w:rsidRDefault="003909C9" w:rsidP="00E209DA">
      <w:pPr>
        <w:pStyle w:val="ConsPlusTitle"/>
        <w:jc w:val="center"/>
        <w:rPr>
          <w:rFonts w:ascii="Times New Roman" w:hAnsi="Times New Roman" w:cs="Times New Roman"/>
        </w:rPr>
      </w:pPr>
      <w:r w:rsidRPr="00E209DA">
        <w:rPr>
          <w:rFonts w:ascii="Times New Roman" w:hAnsi="Times New Roman" w:cs="Times New Roman"/>
        </w:rPr>
        <w:t xml:space="preserve">НОВОСИБИРСКОЙ ОБЛАСТИ ГОСУДАРСТВЕННОЙ УСЛУГИ </w:t>
      </w:r>
    </w:p>
    <w:p w:rsidR="003909C9" w:rsidRPr="00522A2D" w:rsidRDefault="003A314E" w:rsidP="00E209DA">
      <w:pPr>
        <w:pStyle w:val="ConsPlusTitle"/>
        <w:jc w:val="center"/>
        <w:rPr>
          <w:rFonts w:ascii="Times New Roman" w:hAnsi="Times New Roman" w:cs="Times New Roman"/>
        </w:rPr>
      </w:pPr>
      <w:r w:rsidRPr="00522A2D">
        <w:rPr>
          <w:rFonts w:ascii="Times New Roman" w:hAnsi="Times New Roman" w:cs="Times New Roman"/>
        </w:rPr>
        <w:t>«</w:t>
      </w:r>
      <w:r w:rsidR="00E209DA" w:rsidRPr="00522A2D">
        <w:rPr>
          <w:rFonts w:ascii="Times New Roman" w:hAnsi="Times New Roman" w:cs="Times New Roman"/>
          <w:sz w:val="28"/>
          <w:szCs w:val="28"/>
        </w:rPr>
        <w:t xml:space="preserve">Предоставление в аренду государственного имущества Новосибирской области, включенного в перечень государственного имущества Новосибирской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без проведения торгов» </w:t>
      </w:r>
    </w:p>
    <w:p w:rsidR="003909C9" w:rsidRPr="00E96491" w:rsidRDefault="003909C9">
      <w:pPr>
        <w:pStyle w:val="ConsPlusNormal"/>
        <w:ind w:firstLine="540"/>
        <w:jc w:val="both"/>
      </w:pPr>
    </w:p>
    <w:p w:rsidR="003909C9" w:rsidRPr="00E96491" w:rsidRDefault="003909C9">
      <w:pPr>
        <w:pStyle w:val="ConsPlusTitle"/>
        <w:jc w:val="center"/>
        <w:outlineLvl w:val="1"/>
        <w:rPr>
          <w:rFonts w:ascii="Times New Roman" w:hAnsi="Times New Roman" w:cs="Times New Roman"/>
          <w:sz w:val="28"/>
          <w:szCs w:val="28"/>
        </w:rPr>
      </w:pPr>
      <w:r w:rsidRPr="00E96491">
        <w:rPr>
          <w:rFonts w:ascii="Times New Roman" w:hAnsi="Times New Roman" w:cs="Times New Roman"/>
          <w:sz w:val="28"/>
          <w:szCs w:val="28"/>
        </w:rPr>
        <w:t>I. Общие положения</w:t>
      </w:r>
    </w:p>
    <w:p w:rsidR="003909C9" w:rsidRPr="00E96491" w:rsidRDefault="003909C9">
      <w:pPr>
        <w:pStyle w:val="ConsPlusNormal"/>
        <w:ind w:firstLine="540"/>
        <w:jc w:val="both"/>
        <w:rPr>
          <w:rFonts w:ascii="Times New Roman" w:hAnsi="Times New Roman" w:cs="Times New Roman"/>
          <w:sz w:val="28"/>
          <w:szCs w:val="28"/>
        </w:rPr>
      </w:pPr>
    </w:p>
    <w:p w:rsidR="003909C9" w:rsidRPr="00E96491" w:rsidRDefault="003909C9">
      <w:pPr>
        <w:pStyle w:val="ConsPlusNormal"/>
        <w:ind w:firstLine="540"/>
        <w:jc w:val="both"/>
        <w:rPr>
          <w:rFonts w:ascii="Times New Roman" w:hAnsi="Times New Roman" w:cs="Times New Roman"/>
          <w:sz w:val="28"/>
          <w:szCs w:val="28"/>
        </w:rPr>
      </w:pPr>
      <w:r w:rsidRPr="00E96491">
        <w:rPr>
          <w:rFonts w:ascii="Times New Roman" w:hAnsi="Times New Roman" w:cs="Times New Roman"/>
          <w:sz w:val="28"/>
          <w:szCs w:val="28"/>
        </w:rPr>
        <w:t>1. Административный регламент предоставления департаментом имущества и земельных отношений Новосибирской области (далее - Департамент) государственной услуги "</w:t>
      </w:r>
      <w:r w:rsidR="00BB714C" w:rsidRPr="00E96491">
        <w:rPr>
          <w:rFonts w:ascii="Times New Roman" w:hAnsi="Times New Roman" w:cs="Times New Roman"/>
          <w:sz w:val="28"/>
          <w:szCs w:val="28"/>
        </w:rPr>
        <w:t>Предоставление в аренду государственного имущества Новосибирской области, включенного в перечень государственного имущества Новосибирской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без проведения торгов</w:t>
      </w:r>
      <w:r w:rsidRPr="00E96491">
        <w:rPr>
          <w:rFonts w:ascii="Times New Roman" w:hAnsi="Times New Roman" w:cs="Times New Roman"/>
          <w:sz w:val="28"/>
          <w:szCs w:val="28"/>
        </w:rPr>
        <w:t>" устанавливает стандарт предоставления государственной услуги, состав, последовательность и сроки выполнения административных процедур при предоставлении государственной услуги, требования к порядку их выполнения, порядок и формы контроля за предоставлением государственной услуги, порядок обжалования заявителями решений и действий (бездействия) Департамента, его должностных лиц, работников и государственных гражданских служащих Департамента (далее - работники Департамента), многофункционального центра предоставления государственных и муниципальных услуг, его работников, а также порядок взаимодействия между структурными подразделениями Департамента, взаимодействия Департамента с заявителями, иными органами и организациями при предоставлении государственной услуги (далее - Административный регламент).</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 xml:space="preserve">Административный регламент разработан в соответствии с Федеральным </w:t>
      </w:r>
      <w:hyperlink r:id="rId7" w:history="1">
        <w:r w:rsidRPr="00E96491">
          <w:rPr>
            <w:rFonts w:ascii="Times New Roman" w:hAnsi="Times New Roman" w:cs="Times New Roman"/>
            <w:color w:val="0000FF"/>
            <w:sz w:val="28"/>
            <w:szCs w:val="28"/>
          </w:rPr>
          <w:t>законом</w:t>
        </w:r>
      </w:hyperlink>
      <w:r w:rsidRPr="00E96491">
        <w:rPr>
          <w:rFonts w:ascii="Times New Roman" w:hAnsi="Times New Roman" w:cs="Times New Roman"/>
          <w:sz w:val="28"/>
          <w:szCs w:val="28"/>
        </w:rPr>
        <w:t xml:space="preserve"> от 27.07.2010 N 210-ФЗ "Об организации предоставления государственных и муниципальных услуг", </w:t>
      </w:r>
      <w:hyperlink r:id="rId8" w:history="1">
        <w:r w:rsidRPr="00E96491">
          <w:rPr>
            <w:rFonts w:ascii="Times New Roman" w:hAnsi="Times New Roman" w:cs="Times New Roman"/>
            <w:color w:val="0000FF"/>
            <w:sz w:val="28"/>
            <w:szCs w:val="28"/>
          </w:rPr>
          <w:t>постановлением</w:t>
        </w:r>
      </w:hyperlink>
      <w:r w:rsidRPr="00E96491">
        <w:rPr>
          <w:rFonts w:ascii="Times New Roman" w:hAnsi="Times New Roman" w:cs="Times New Roman"/>
          <w:sz w:val="28"/>
          <w:szCs w:val="28"/>
        </w:rPr>
        <w:t xml:space="preserve"> Правительства Новосибирской области от 18.10.2010 N 176-п "Об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 </w:t>
      </w:r>
      <w:hyperlink r:id="rId9" w:history="1">
        <w:r w:rsidRPr="00E96491">
          <w:rPr>
            <w:rFonts w:ascii="Times New Roman" w:hAnsi="Times New Roman" w:cs="Times New Roman"/>
            <w:color w:val="0000FF"/>
            <w:sz w:val="28"/>
            <w:szCs w:val="28"/>
          </w:rPr>
          <w:t>постановлением</w:t>
        </w:r>
      </w:hyperlink>
      <w:r w:rsidRPr="00E96491">
        <w:rPr>
          <w:rFonts w:ascii="Times New Roman" w:hAnsi="Times New Roman" w:cs="Times New Roman"/>
          <w:sz w:val="28"/>
          <w:szCs w:val="28"/>
        </w:rPr>
        <w:t xml:space="preserve"> </w:t>
      </w:r>
      <w:r w:rsidRPr="00E96491">
        <w:rPr>
          <w:rFonts w:ascii="Times New Roman" w:hAnsi="Times New Roman" w:cs="Times New Roman"/>
          <w:sz w:val="28"/>
          <w:szCs w:val="28"/>
        </w:rPr>
        <w:lastRenderedPageBreak/>
        <w:t>Правительства Новосибирской области от 24.01.2017 N 10-п "О Порядке и условиях предоставления в аренду государственного имущества Новосибирской области, включенного в перечень государственного имущества Новосибирской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Административный регламент регулирует порядок предоставления в аренду государственного имущества Новосибирской области (за исключением земельных участков), включенного в перечень государственного имущества Новосибирской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без проведения торгов.</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Административный регламент не регулирует порядок предоставления земельных участков, находящихся в государственной собственности Новосибирской области, включенных в перечень государственного имущества Новосибирской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без проведения торгов.</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Порядок предоставления земельных участков, находящихся в государственной собственности Новосибирской области, включенных в перечень государственного имущества Новосибирской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без проведения торгов, регулируется следующими административными регламентами:</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 xml:space="preserve">1) административный </w:t>
      </w:r>
      <w:hyperlink r:id="rId10" w:history="1">
        <w:r w:rsidRPr="00E96491">
          <w:rPr>
            <w:rFonts w:ascii="Times New Roman" w:hAnsi="Times New Roman" w:cs="Times New Roman"/>
            <w:color w:val="0000FF"/>
            <w:sz w:val="28"/>
            <w:szCs w:val="28"/>
          </w:rPr>
          <w:t>регламент</w:t>
        </w:r>
      </w:hyperlink>
      <w:r w:rsidRPr="00E96491">
        <w:rPr>
          <w:rFonts w:ascii="Times New Roman" w:hAnsi="Times New Roman" w:cs="Times New Roman"/>
          <w:sz w:val="28"/>
          <w:szCs w:val="28"/>
        </w:rPr>
        <w:t xml:space="preserve"> департамента имущества и земельных отношений Новосибирской области предоставления государственной услуги "Предварительное согласование предоставления земельного участка, находящегося в государственной собственности Новосибирской области", утвержденный приказом департамента имущества и земельных отношений Новосибирской области от 17.07.2017 N 2522;</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 xml:space="preserve">2) административный </w:t>
      </w:r>
      <w:hyperlink r:id="rId11" w:history="1">
        <w:r w:rsidRPr="00E96491">
          <w:rPr>
            <w:rFonts w:ascii="Times New Roman" w:hAnsi="Times New Roman" w:cs="Times New Roman"/>
            <w:color w:val="0000FF"/>
            <w:sz w:val="28"/>
            <w:szCs w:val="28"/>
          </w:rPr>
          <w:t>регламент</w:t>
        </w:r>
      </w:hyperlink>
      <w:r w:rsidRPr="00E96491">
        <w:rPr>
          <w:rFonts w:ascii="Times New Roman" w:hAnsi="Times New Roman" w:cs="Times New Roman"/>
          <w:sz w:val="28"/>
          <w:szCs w:val="28"/>
        </w:rPr>
        <w:t xml:space="preserve"> департамента имущества и земельных отношений Новосибирской области предоставления государственной услуги по предоставлению земельного участка, находящегося в государственной собственности Новосибирской области, в аренду или в собственность за плату без проведения торгов, утвержденный приказом департамента имущества и земельных отношений Новосибирской области от 29.10.2015 N 2350;</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lastRenderedPageBreak/>
        <w:t xml:space="preserve">3) административный </w:t>
      </w:r>
      <w:hyperlink r:id="rId12" w:history="1">
        <w:r w:rsidRPr="00E96491">
          <w:rPr>
            <w:rFonts w:ascii="Times New Roman" w:hAnsi="Times New Roman" w:cs="Times New Roman"/>
            <w:color w:val="0000FF"/>
            <w:sz w:val="28"/>
            <w:szCs w:val="28"/>
          </w:rPr>
          <w:t>регламент</w:t>
        </w:r>
      </w:hyperlink>
      <w:r w:rsidRPr="00E96491">
        <w:rPr>
          <w:rFonts w:ascii="Times New Roman" w:hAnsi="Times New Roman" w:cs="Times New Roman"/>
          <w:sz w:val="28"/>
          <w:szCs w:val="28"/>
        </w:rPr>
        <w:t xml:space="preserve"> департамента имущества и земельных отношений Новосибирской области предоставления государственной услуги "Предоставление земельных участков, находящихся в государственной собственности Новосибирской области,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утвержденный приказом департамента имущества и земельных отношений Новосибирской области от 04.12.2015 N 2600.</w:t>
      </w:r>
    </w:p>
    <w:p w:rsidR="003909C9" w:rsidRPr="00E96491" w:rsidRDefault="003909C9">
      <w:pPr>
        <w:pStyle w:val="ConsPlusNormal"/>
        <w:ind w:firstLine="540"/>
        <w:jc w:val="both"/>
        <w:rPr>
          <w:rFonts w:ascii="Times New Roman" w:hAnsi="Times New Roman" w:cs="Times New Roman"/>
          <w:sz w:val="28"/>
          <w:szCs w:val="28"/>
        </w:rPr>
      </w:pPr>
    </w:p>
    <w:p w:rsidR="003909C9" w:rsidRPr="00E96491" w:rsidRDefault="003909C9">
      <w:pPr>
        <w:pStyle w:val="ConsPlusTitle"/>
        <w:jc w:val="center"/>
        <w:outlineLvl w:val="2"/>
        <w:rPr>
          <w:rFonts w:ascii="Times New Roman" w:hAnsi="Times New Roman" w:cs="Times New Roman"/>
          <w:sz w:val="28"/>
          <w:szCs w:val="28"/>
        </w:rPr>
      </w:pPr>
      <w:r w:rsidRPr="00E96491">
        <w:rPr>
          <w:rFonts w:ascii="Times New Roman" w:hAnsi="Times New Roman" w:cs="Times New Roman"/>
          <w:sz w:val="28"/>
          <w:szCs w:val="28"/>
        </w:rPr>
        <w:t>Основные понятия, используемые в Административном регламенте</w:t>
      </w:r>
    </w:p>
    <w:p w:rsidR="003909C9" w:rsidRPr="00E96491" w:rsidRDefault="003909C9">
      <w:pPr>
        <w:pStyle w:val="ConsPlusNormal"/>
        <w:ind w:firstLine="540"/>
        <w:jc w:val="both"/>
        <w:rPr>
          <w:rFonts w:ascii="Times New Roman" w:hAnsi="Times New Roman" w:cs="Times New Roman"/>
          <w:sz w:val="28"/>
          <w:szCs w:val="28"/>
        </w:rPr>
      </w:pPr>
    </w:p>
    <w:p w:rsidR="003909C9" w:rsidRPr="00E96491" w:rsidRDefault="003909C9">
      <w:pPr>
        <w:pStyle w:val="ConsPlusNormal"/>
        <w:ind w:firstLine="540"/>
        <w:jc w:val="both"/>
        <w:rPr>
          <w:rFonts w:ascii="Times New Roman" w:hAnsi="Times New Roman" w:cs="Times New Roman"/>
          <w:sz w:val="28"/>
          <w:szCs w:val="28"/>
        </w:rPr>
      </w:pPr>
      <w:r w:rsidRPr="00E96491">
        <w:rPr>
          <w:rFonts w:ascii="Times New Roman" w:hAnsi="Times New Roman" w:cs="Times New Roman"/>
          <w:sz w:val="28"/>
          <w:szCs w:val="28"/>
        </w:rPr>
        <w:t>2. В Административном регламенте используются следующие понятия:</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1) государственная услуга - деятельность по реализации функций Департамента, которая осуществляется по запросам заявителей в пределах полномочий Департамента, установленных нормативными правовыми актами Российской Федерации и нормативными правовыми актами Новосибирской области;</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2) стандарт предоставления государственной услуги - система требований к государственной услуге в интересах ее получателя, включающая характеристики процесса, формы, содержания и результата предоставления данной государственной услуги, принятая нормативным правовым актом в установленном порядке;</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 xml:space="preserve">3)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услуги, направленный Департаментом в государственный орган, орган местного самоуправления, подведомственную Департаменту организацию, участвующую в предоставлении государственной услуги, на основании запроса о предоставлении государственной услуги и соответствующий требованиям, установленным </w:t>
      </w:r>
      <w:hyperlink r:id="rId13" w:history="1">
        <w:r w:rsidRPr="00E96491">
          <w:rPr>
            <w:rFonts w:ascii="Times New Roman" w:hAnsi="Times New Roman" w:cs="Times New Roman"/>
            <w:color w:val="0000FF"/>
            <w:sz w:val="28"/>
            <w:szCs w:val="28"/>
          </w:rPr>
          <w:t>статьей 7.2</w:t>
        </w:r>
      </w:hyperlink>
      <w:r w:rsidRPr="00E96491">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 xml:space="preserve">4) перечень государственного имущества - нежилые здания, нежилые помещения, сооружения, оборудование, автотранспорт и другое движимое имущество, включенные в </w:t>
      </w:r>
      <w:hyperlink r:id="rId14" w:history="1">
        <w:r w:rsidRPr="00E96491">
          <w:rPr>
            <w:rFonts w:ascii="Times New Roman" w:hAnsi="Times New Roman" w:cs="Times New Roman"/>
            <w:color w:val="0000FF"/>
            <w:sz w:val="28"/>
            <w:szCs w:val="28"/>
          </w:rPr>
          <w:t>перечень</w:t>
        </w:r>
      </w:hyperlink>
      <w:r w:rsidRPr="00E96491">
        <w:rPr>
          <w:rFonts w:ascii="Times New Roman" w:hAnsi="Times New Roman" w:cs="Times New Roman"/>
          <w:sz w:val="28"/>
          <w:szCs w:val="28"/>
        </w:rPr>
        <w:t xml:space="preserve"> государственного имущества Новосибирской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утвержденный распоряжением Правительства Новосибирской области от 05.07.2016 N 228-рп (далее - Перечень);</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 xml:space="preserve">5) субъекты МСП - хозяйственные общества, хозяйственные партнерства, </w:t>
      </w:r>
      <w:r w:rsidRPr="00E96491">
        <w:rPr>
          <w:rFonts w:ascii="Times New Roman" w:hAnsi="Times New Roman" w:cs="Times New Roman"/>
          <w:sz w:val="28"/>
          <w:szCs w:val="28"/>
        </w:rPr>
        <w:lastRenderedPageBreak/>
        <w:t xml:space="preserve">производственные кооперативы, потребительские кооперативы, крестьянские (фермерские) хозяйства (за исключением государственных и муниципальных унитарных предприятий) и индивидуальные предприниматели, внесенные в единый реестр субъектов малого или среднего предпринимательства, за исключением субъектов малого и среднего предпринимательства, которым в соответствии с Федеральным </w:t>
      </w:r>
      <w:hyperlink r:id="rId15" w:history="1">
        <w:r w:rsidRPr="00E96491">
          <w:rPr>
            <w:rFonts w:ascii="Times New Roman" w:hAnsi="Times New Roman" w:cs="Times New Roman"/>
            <w:color w:val="0000FF"/>
            <w:sz w:val="28"/>
            <w:szCs w:val="28"/>
          </w:rPr>
          <w:t>законом</w:t>
        </w:r>
      </w:hyperlink>
      <w:r w:rsidRPr="00E96491">
        <w:rPr>
          <w:rFonts w:ascii="Times New Roman" w:hAnsi="Times New Roman" w:cs="Times New Roman"/>
          <w:sz w:val="28"/>
          <w:szCs w:val="28"/>
        </w:rPr>
        <w:t xml:space="preserve"> от 24.07.2007 N 209-ФЗ "О развитии малого и среднего предпринимательства в Российской Федерации" (далее - Федеральный закон N 209-ФЗ) не может оказываться поддержка (далее - субъекты МСП</w:t>
      </w:r>
      <w:r w:rsidR="00CC0EFA" w:rsidRPr="00E96491">
        <w:rPr>
          <w:rFonts w:ascii="Times New Roman" w:hAnsi="Times New Roman" w:cs="Times New Roman"/>
          <w:sz w:val="28"/>
          <w:szCs w:val="28"/>
        </w:rPr>
        <w:t>)</w:t>
      </w:r>
      <w:r w:rsidRPr="00E96491">
        <w:rPr>
          <w:rFonts w:ascii="Times New Roman" w:hAnsi="Times New Roman" w:cs="Times New Roman"/>
          <w:sz w:val="28"/>
          <w:szCs w:val="28"/>
        </w:rPr>
        <w:t>;</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 xml:space="preserve">6) организации, образующие инфраструктуру поддержки субъектов МСП, -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нужд при реализации государственных программ (подпрограмм) Новосибирской области, обеспечивающих условия для создания субъектов малого и среднего предпринимательства, и для оказания им поддержки, за исключением указанных в </w:t>
      </w:r>
      <w:hyperlink r:id="rId16" w:history="1">
        <w:r w:rsidRPr="00E96491">
          <w:rPr>
            <w:rFonts w:ascii="Times New Roman" w:hAnsi="Times New Roman" w:cs="Times New Roman"/>
            <w:color w:val="0000FF"/>
            <w:sz w:val="28"/>
            <w:szCs w:val="28"/>
          </w:rPr>
          <w:t>статье 15</w:t>
        </w:r>
      </w:hyperlink>
      <w:r w:rsidRPr="00E96491">
        <w:rPr>
          <w:rFonts w:ascii="Times New Roman" w:hAnsi="Times New Roman" w:cs="Times New Roman"/>
          <w:sz w:val="28"/>
          <w:szCs w:val="28"/>
        </w:rPr>
        <w:t xml:space="preserve"> Федерального закона от 24.07.2007 N 209-ФЗ "О развитии малого и среднего предпринимательства в Российской Федерации"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(далее - организации, образующие инфраструктуру поддержки субъектов МСП);</w:t>
      </w:r>
    </w:p>
    <w:p w:rsidR="00CC0EFA" w:rsidRPr="00E96491" w:rsidRDefault="00522A2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 </w:t>
      </w:r>
      <w:r>
        <w:rPr>
          <w:rFonts w:ascii="Times New Roman" w:hAnsi="Times New Roman" w:cs="Times New Roman"/>
          <w:sz w:val="28"/>
        </w:rPr>
        <w:t>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 «Налог на профессиональный доход»);</w:t>
      </w:r>
    </w:p>
    <w:p w:rsidR="003909C9" w:rsidRPr="00E96491" w:rsidRDefault="00CC0EFA">
      <w:pPr>
        <w:pStyle w:val="ConsPlusNormal"/>
        <w:spacing w:before="220"/>
        <w:ind w:firstLine="540"/>
        <w:jc w:val="both"/>
        <w:rPr>
          <w:rFonts w:ascii="Times New Roman" w:hAnsi="Times New Roman" w:cs="Times New Roman"/>
          <w:sz w:val="28"/>
          <w:szCs w:val="28"/>
        </w:rPr>
      </w:pPr>
      <w:r w:rsidRPr="00522A2D">
        <w:rPr>
          <w:rFonts w:ascii="Times New Roman" w:hAnsi="Times New Roman" w:cs="Times New Roman"/>
          <w:sz w:val="28"/>
          <w:szCs w:val="28"/>
        </w:rPr>
        <w:t>8</w:t>
      </w:r>
      <w:r w:rsidR="003909C9" w:rsidRPr="00522A2D">
        <w:rPr>
          <w:rFonts w:ascii="Times New Roman" w:hAnsi="Times New Roman" w:cs="Times New Roman"/>
          <w:sz w:val="28"/>
          <w:szCs w:val="28"/>
        </w:rPr>
        <w:t>)</w:t>
      </w:r>
      <w:r w:rsidR="003909C9" w:rsidRPr="00E96491">
        <w:rPr>
          <w:rFonts w:ascii="Times New Roman" w:hAnsi="Times New Roman" w:cs="Times New Roman"/>
          <w:sz w:val="28"/>
          <w:szCs w:val="28"/>
        </w:rPr>
        <w:t xml:space="preserve"> договор аренды - по договору аренды государственного имущества, находящегося в собственности Новосибирской области, Департамент передает заявителю без проведения торгов за плату во временное владение и пользование имущество, включенное в Перечень.</w:t>
      </w:r>
    </w:p>
    <w:p w:rsidR="003909C9" w:rsidRPr="00E96491" w:rsidRDefault="003909C9">
      <w:pPr>
        <w:pStyle w:val="ConsPlusNormal"/>
        <w:ind w:firstLine="540"/>
        <w:jc w:val="both"/>
        <w:rPr>
          <w:rFonts w:ascii="Times New Roman" w:hAnsi="Times New Roman" w:cs="Times New Roman"/>
          <w:sz w:val="28"/>
          <w:szCs w:val="28"/>
        </w:rPr>
      </w:pPr>
    </w:p>
    <w:p w:rsidR="003909C9" w:rsidRPr="00E96491" w:rsidRDefault="003909C9">
      <w:pPr>
        <w:pStyle w:val="ConsPlusTitle"/>
        <w:jc w:val="center"/>
        <w:outlineLvl w:val="2"/>
        <w:rPr>
          <w:rFonts w:ascii="Times New Roman" w:hAnsi="Times New Roman" w:cs="Times New Roman"/>
          <w:sz w:val="28"/>
          <w:szCs w:val="28"/>
        </w:rPr>
      </w:pPr>
      <w:r w:rsidRPr="00E96491">
        <w:rPr>
          <w:rFonts w:ascii="Times New Roman" w:hAnsi="Times New Roman" w:cs="Times New Roman"/>
          <w:sz w:val="28"/>
          <w:szCs w:val="28"/>
        </w:rPr>
        <w:t>Описание заявителей, а также физических и юридических</w:t>
      </w:r>
    </w:p>
    <w:p w:rsidR="003909C9" w:rsidRPr="00E96491" w:rsidRDefault="003909C9">
      <w:pPr>
        <w:pStyle w:val="ConsPlusTitle"/>
        <w:jc w:val="center"/>
        <w:rPr>
          <w:rFonts w:ascii="Times New Roman" w:hAnsi="Times New Roman" w:cs="Times New Roman"/>
          <w:sz w:val="28"/>
          <w:szCs w:val="28"/>
        </w:rPr>
      </w:pPr>
      <w:r w:rsidRPr="00E96491">
        <w:rPr>
          <w:rFonts w:ascii="Times New Roman" w:hAnsi="Times New Roman" w:cs="Times New Roman"/>
          <w:sz w:val="28"/>
          <w:szCs w:val="28"/>
        </w:rPr>
        <w:t>лиц, имеющих право в соответствии с законодательством</w:t>
      </w:r>
    </w:p>
    <w:p w:rsidR="003909C9" w:rsidRPr="00E96491" w:rsidRDefault="003909C9">
      <w:pPr>
        <w:pStyle w:val="ConsPlusTitle"/>
        <w:jc w:val="center"/>
        <w:rPr>
          <w:rFonts w:ascii="Times New Roman" w:hAnsi="Times New Roman" w:cs="Times New Roman"/>
          <w:sz w:val="28"/>
          <w:szCs w:val="28"/>
        </w:rPr>
      </w:pPr>
      <w:r w:rsidRPr="00E96491">
        <w:rPr>
          <w:rFonts w:ascii="Times New Roman" w:hAnsi="Times New Roman" w:cs="Times New Roman"/>
          <w:sz w:val="28"/>
          <w:szCs w:val="28"/>
        </w:rPr>
        <w:t>Российской Федерации и Новосибирской области либо в силу</w:t>
      </w:r>
    </w:p>
    <w:p w:rsidR="003909C9" w:rsidRPr="00E96491" w:rsidRDefault="003909C9">
      <w:pPr>
        <w:pStyle w:val="ConsPlusTitle"/>
        <w:jc w:val="center"/>
        <w:rPr>
          <w:rFonts w:ascii="Times New Roman" w:hAnsi="Times New Roman" w:cs="Times New Roman"/>
          <w:sz w:val="28"/>
          <w:szCs w:val="28"/>
        </w:rPr>
      </w:pPr>
      <w:r w:rsidRPr="00E96491">
        <w:rPr>
          <w:rFonts w:ascii="Times New Roman" w:hAnsi="Times New Roman" w:cs="Times New Roman"/>
          <w:sz w:val="28"/>
          <w:szCs w:val="28"/>
        </w:rPr>
        <w:t>наделения их заявителями в порядке, установленном</w:t>
      </w:r>
    </w:p>
    <w:p w:rsidR="003909C9" w:rsidRPr="00E96491" w:rsidRDefault="003909C9">
      <w:pPr>
        <w:pStyle w:val="ConsPlusTitle"/>
        <w:jc w:val="center"/>
        <w:rPr>
          <w:rFonts w:ascii="Times New Roman" w:hAnsi="Times New Roman" w:cs="Times New Roman"/>
          <w:sz w:val="28"/>
          <w:szCs w:val="28"/>
        </w:rPr>
      </w:pPr>
      <w:r w:rsidRPr="00E96491">
        <w:rPr>
          <w:rFonts w:ascii="Times New Roman" w:hAnsi="Times New Roman" w:cs="Times New Roman"/>
          <w:sz w:val="28"/>
          <w:szCs w:val="28"/>
        </w:rPr>
        <w:t>законодательством Российской Федерации и Новосибирской</w:t>
      </w:r>
    </w:p>
    <w:p w:rsidR="003909C9" w:rsidRPr="00E96491" w:rsidRDefault="003909C9">
      <w:pPr>
        <w:pStyle w:val="ConsPlusTitle"/>
        <w:jc w:val="center"/>
        <w:rPr>
          <w:rFonts w:ascii="Times New Roman" w:hAnsi="Times New Roman" w:cs="Times New Roman"/>
          <w:sz w:val="28"/>
          <w:szCs w:val="28"/>
        </w:rPr>
      </w:pPr>
      <w:r w:rsidRPr="00E96491">
        <w:rPr>
          <w:rFonts w:ascii="Times New Roman" w:hAnsi="Times New Roman" w:cs="Times New Roman"/>
          <w:sz w:val="28"/>
          <w:szCs w:val="28"/>
        </w:rPr>
        <w:t>области, полномочиями выступать от их имени</w:t>
      </w:r>
    </w:p>
    <w:p w:rsidR="003909C9" w:rsidRPr="00E96491" w:rsidRDefault="003909C9">
      <w:pPr>
        <w:pStyle w:val="ConsPlusTitle"/>
        <w:jc w:val="center"/>
        <w:rPr>
          <w:rFonts w:ascii="Times New Roman" w:hAnsi="Times New Roman" w:cs="Times New Roman"/>
          <w:sz w:val="28"/>
          <w:szCs w:val="28"/>
        </w:rPr>
      </w:pPr>
      <w:r w:rsidRPr="00E96491">
        <w:rPr>
          <w:rFonts w:ascii="Times New Roman" w:hAnsi="Times New Roman" w:cs="Times New Roman"/>
          <w:sz w:val="28"/>
          <w:szCs w:val="28"/>
        </w:rPr>
        <w:t>при взаимодействии с Департаментом и организациями</w:t>
      </w:r>
    </w:p>
    <w:p w:rsidR="003909C9" w:rsidRPr="00E96491" w:rsidRDefault="003909C9">
      <w:pPr>
        <w:pStyle w:val="ConsPlusTitle"/>
        <w:jc w:val="center"/>
        <w:rPr>
          <w:rFonts w:ascii="Times New Roman" w:hAnsi="Times New Roman" w:cs="Times New Roman"/>
          <w:sz w:val="28"/>
          <w:szCs w:val="28"/>
        </w:rPr>
      </w:pPr>
      <w:r w:rsidRPr="00E96491">
        <w:rPr>
          <w:rFonts w:ascii="Times New Roman" w:hAnsi="Times New Roman" w:cs="Times New Roman"/>
          <w:sz w:val="28"/>
          <w:szCs w:val="28"/>
        </w:rPr>
        <w:t>при предоставлении государственной услуги</w:t>
      </w:r>
    </w:p>
    <w:p w:rsidR="003909C9" w:rsidRPr="00E96491" w:rsidRDefault="003909C9">
      <w:pPr>
        <w:pStyle w:val="ConsPlusNormal"/>
        <w:ind w:firstLine="540"/>
        <w:jc w:val="both"/>
        <w:rPr>
          <w:rFonts w:ascii="Times New Roman" w:hAnsi="Times New Roman" w:cs="Times New Roman"/>
          <w:sz w:val="28"/>
          <w:szCs w:val="28"/>
        </w:rPr>
      </w:pPr>
    </w:p>
    <w:p w:rsidR="003909C9" w:rsidRPr="00E96491" w:rsidRDefault="003909C9">
      <w:pPr>
        <w:pStyle w:val="ConsPlusNormal"/>
        <w:ind w:firstLine="540"/>
        <w:jc w:val="both"/>
        <w:rPr>
          <w:rFonts w:ascii="Times New Roman" w:hAnsi="Times New Roman" w:cs="Times New Roman"/>
          <w:sz w:val="28"/>
          <w:szCs w:val="28"/>
        </w:rPr>
      </w:pPr>
      <w:r w:rsidRPr="00E96491">
        <w:rPr>
          <w:rFonts w:ascii="Times New Roman" w:hAnsi="Times New Roman" w:cs="Times New Roman"/>
          <w:sz w:val="28"/>
          <w:szCs w:val="28"/>
        </w:rPr>
        <w:t xml:space="preserve">3. Заявителями на предоставление государственной услуги являются </w:t>
      </w:r>
      <w:r w:rsidRPr="00E96491">
        <w:rPr>
          <w:rFonts w:ascii="Times New Roman" w:hAnsi="Times New Roman" w:cs="Times New Roman"/>
          <w:sz w:val="28"/>
          <w:szCs w:val="28"/>
        </w:rPr>
        <w:lastRenderedPageBreak/>
        <w:t>субъекты МСП и организации, образующие инфраструктуру поддержки субъектов МСП</w:t>
      </w:r>
      <w:r w:rsidR="00A9303F" w:rsidRPr="00522A2D">
        <w:rPr>
          <w:rFonts w:ascii="Times New Roman" w:hAnsi="Times New Roman" w:cs="Times New Roman"/>
          <w:sz w:val="28"/>
          <w:szCs w:val="28"/>
        </w:rPr>
        <w:t>,</w:t>
      </w:r>
      <w:r w:rsidR="00A9303F" w:rsidRPr="00E96491">
        <w:rPr>
          <w:rFonts w:ascii="Times New Roman" w:hAnsi="Times New Roman" w:cs="Times New Roman"/>
          <w:sz w:val="28"/>
          <w:szCs w:val="28"/>
        </w:rPr>
        <w:t xml:space="preserve"> </w:t>
      </w:r>
      <w:r w:rsidR="000D2225" w:rsidRPr="000D2225">
        <w:rPr>
          <w:rFonts w:ascii="Times New Roman" w:hAnsi="Times New Roman" w:cs="Times New Roman"/>
          <w:sz w:val="28"/>
          <w:szCs w:val="28"/>
        </w:rPr>
        <w:t>а также</w:t>
      </w:r>
      <w:r w:rsidR="000D2225">
        <w:rPr>
          <w:sz w:val="28"/>
          <w:szCs w:val="28"/>
        </w:rPr>
        <w:t xml:space="preserve"> </w:t>
      </w:r>
      <w:r w:rsidR="000D2225">
        <w:rPr>
          <w:rFonts w:ascii="Times New Roman" w:hAnsi="Times New Roman" w:cs="Times New Roman"/>
          <w:sz w:val="28"/>
        </w:rPr>
        <w:t>физические лица, применяющие специальный налоговый режим «Налог на профессиональный доход»</w:t>
      </w:r>
      <w:r w:rsidRPr="00E96491">
        <w:rPr>
          <w:rFonts w:ascii="Times New Roman" w:hAnsi="Times New Roman" w:cs="Times New Roman"/>
          <w:sz w:val="28"/>
          <w:szCs w:val="28"/>
        </w:rPr>
        <w:t>, либо их уполномоченные представители, обратившиеся в Департамент с заявлением о предоставлении в аренду государственного имущества Новосибирской области, включенного в Перечень, без проведения торгов (далее - заявление).</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 xml:space="preserve">4. В соответствии со </w:t>
      </w:r>
      <w:hyperlink r:id="rId17" w:history="1">
        <w:r w:rsidRPr="00E96491">
          <w:rPr>
            <w:rFonts w:ascii="Times New Roman" w:hAnsi="Times New Roman" w:cs="Times New Roman"/>
            <w:color w:val="0000FF"/>
            <w:sz w:val="28"/>
            <w:szCs w:val="28"/>
          </w:rPr>
          <w:t>статьей 17.1</w:t>
        </w:r>
      </w:hyperlink>
      <w:r w:rsidRPr="00E96491">
        <w:rPr>
          <w:rFonts w:ascii="Times New Roman" w:hAnsi="Times New Roman" w:cs="Times New Roman"/>
          <w:sz w:val="28"/>
          <w:szCs w:val="28"/>
        </w:rPr>
        <w:t xml:space="preserve"> Федерального закона от 26.07.2006 N 135-ФЗ "О защите конкуренции" право на заключение договоров аренды в отношении имущества, включенного в Перечень, без проведения торгов предоставляется заявителям в следующих случаях:</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медицинским организациям, организациям, осуществляющим образовательную деятельность;</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для размещения сетей связи, объектов почтовой связи;</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 xml:space="preserve">в порядке предоставления государственных или муниципальных преференций, установленном </w:t>
      </w:r>
      <w:hyperlink r:id="rId18" w:history="1">
        <w:r w:rsidRPr="00E96491">
          <w:rPr>
            <w:rFonts w:ascii="Times New Roman" w:hAnsi="Times New Roman" w:cs="Times New Roman"/>
            <w:color w:val="0000FF"/>
            <w:sz w:val="28"/>
            <w:szCs w:val="28"/>
          </w:rPr>
          <w:t>главой 5</w:t>
        </w:r>
      </w:hyperlink>
      <w:r w:rsidRPr="00E96491">
        <w:rPr>
          <w:rFonts w:ascii="Times New Roman" w:hAnsi="Times New Roman" w:cs="Times New Roman"/>
          <w:sz w:val="28"/>
          <w:szCs w:val="28"/>
        </w:rPr>
        <w:t xml:space="preserve"> Федерального закона от 26.07.2006 N 135-ФЗ "О защите конкуренции";</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 xml:space="preserve">лицу, с которым заключен государственный контракт по результатам конкурса или аукциона, проведенных в соответствии с Федеральным </w:t>
      </w:r>
      <w:hyperlink r:id="rId19" w:history="1">
        <w:r w:rsidRPr="00E96491">
          <w:rPr>
            <w:rFonts w:ascii="Times New Roman" w:hAnsi="Times New Roman" w:cs="Times New Roman"/>
            <w:color w:val="0000FF"/>
            <w:sz w:val="28"/>
            <w:szCs w:val="28"/>
          </w:rPr>
          <w:t>законом</w:t>
        </w:r>
      </w:hyperlink>
      <w:r w:rsidRPr="00E96491">
        <w:rPr>
          <w:rFonts w:ascii="Times New Roman" w:hAnsi="Times New Roman" w:cs="Times New Roman"/>
          <w:sz w:val="28"/>
          <w:szCs w:val="28"/>
        </w:rPr>
        <w:t xml:space="preserve"> от 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контракта. Срок предоставления указанных прав на такое имущество не может превышать срок исполнения государственного контракта;</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на срок не более чем тридцать календарных дней в течение шести последовательных календарных месяцев;</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 xml:space="preserve">взамен недвижимого имущества, права в отношении которого </w:t>
      </w:r>
      <w:r w:rsidRPr="00E96491">
        <w:rPr>
          <w:rFonts w:ascii="Times New Roman" w:hAnsi="Times New Roman" w:cs="Times New Roman"/>
          <w:sz w:val="28"/>
          <w:szCs w:val="28"/>
        </w:rPr>
        <w:lastRenderedPageBreak/>
        <w:t>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собственности Новосибирской области;</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имущество,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3909C9" w:rsidRPr="00E96491" w:rsidRDefault="003909C9">
      <w:pPr>
        <w:pStyle w:val="ConsPlusNormal"/>
        <w:ind w:firstLine="540"/>
        <w:jc w:val="both"/>
        <w:rPr>
          <w:rFonts w:ascii="Times New Roman" w:hAnsi="Times New Roman" w:cs="Times New Roman"/>
          <w:sz w:val="28"/>
          <w:szCs w:val="28"/>
        </w:rPr>
      </w:pPr>
    </w:p>
    <w:p w:rsidR="003909C9" w:rsidRPr="00E96491" w:rsidRDefault="003909C9">
      <w:pPr>
        <w:pStyle w:val="ConsPlusTitle"/>
        <w:jc w:val="center"/>
        <w:outlineLvl w:val="2"/>
        <w:rPr>
          <w:rFonts w:ascii="Times New Roman" w:hAnsi="Times New Roman" w:cs="Times New Roman"/>
          <w:sz w:val="28"/>
          <w:szCs w:val="28"/>
        </w:rPr>
      </w:pPr>
      <w:r w:rsidRPr="00E96491">
        <w:rPr>
          <w:rFonts w:ascii="Times New Roman" w:hAnsi="Times New Roman" w:cs="Times New Roman"/>
          <w:sz w:val="28"/>
          <w:szCs w:val="28"/>
        </w:rPr>
        <w:t>Порядок информирования о правилах предоставления</w:t>
      </w:r>
    </w:p>
    <w:p w:rsidR="003909C9" w:rsidRPr="00E96491" w:rsidRDefault="003909C9">
      <w:pPr>
        <w:pStyle w:val="ConsPlusTitle"/>
        <w:jc w:val="center"/>
        <w:rPr>
          <w:rFonts w:ascii="Times New Roman" w:hAnsi="Times New Roman" w:cs="Times New Roman"/>
          <w:sz w:val="28"/>
          <w:szCs w:val="28"/>
        </w:rPr>
      </w:pPr>
      <w:r w:rsidRPr="00E96491">
        <w:rPr>
          <w:rFonts w:ascii="Times New Roman" w:hAnsi="Times New Roman" w:cs="Times New Roman"/>
          <w:sz w:val="28"/>
          <w:szCs w:val="28"/>
        </w:rPr>
        <w:t>государственной услуги</w:t>
      </w:r>
    </w:p>
    <w:p w:rsidR="003909C9" w:rsidRPr="00E96491" w:rsidRDefault="003909C9">
      <w:pPr>
        <w:pStyle w:val="ConsPlusNormal"/>
        <w:ind w:firstLine="540"/>
        <w:jc w:val="both"/>
        <w:rPr>
          <w:rFonts w:ascii="Times New Roman" w:hAnsi="Times New Roman" w:cs="Times New Roman"/>
          <w:sz w:val="28"/>
          <w:szCs w:val="28"/>
        </w:rPr>
      </w:pPr>
    </w:p>
    <w:p w:rsidR="003909C9" w:rsidRPr="00E96491" w:rsidRDefault="003909C9">
      <w:pPr>
        <w:pStyle w:val="ConsPlusNormal"/>
        <w:ind w:firstLine="540"/>
        <w:jc w:val="both"/>
        <w:rPr>
          <w:rFonts w:ascii="Times New Roman" w:hAnsi="Times New Roman" w:cs="Times New Roman"/>
          <w:sz w:val="28"/>
          <w:szCs w:val="28"/>
        </w:rPr>
      </w:pPr>
      <w:r w:rsidRPr="00E96491">
        <w:rPr>
          <w:rFonts w:ascii="Times New Roman" w:hAnsi="Times New Roman" w:cs="Times New Roman"/>
          <w:sz w:val="28"/>
          <w:szCs w:val="28"/>
        </w:rPr>
        <w:t>5. Для получения информации о правилах предоставления государственной услуги, в том числе по вопросам предоставления государственной услуги, сведений о ходе предоставления государственной услуги, заявитель вправе обратиться в Департамент: лично, по телефону, посредством письменного обращения, в том числе в электронной форме на официальном сайте Департамента в информационно-телекоммуникационной сети "Интернет", по адресу электронной почты Департамента, с использованием федеральной государственной информационной системы "Единый портал государственных и муниципальных услуг (функций)" (далее - ЕПГУ) (http://www.gosuslugi.ru), а также через государственное автономное учреждение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Услуги, являющиеся необходимыми и обязательными для предоставления государственной услуги, не предусмотрены.</w:t>
      </w:r>
    </w:p>
    <w:p w:rsidR="003909C9" w:rsidRPr="00E96491" w:rsidRDefault="003909C9">
      <w:pPr>
        <w:pStyle w:val="ConsPlusNormal"/>
        <w:spacing w:before="220"/>
        <w:ind w:firstLine="540"/>
        <w:jc w:val="both"/>
        <w:rPr>
          <w:rFonts w:ascii="Times New Roman" w:hAnsi="Times New Roman" w:cs="Times New Roman"/>
          <w:sz w:val="28"/>
          <w:szCs w:val="28"/>
        </w:rPr>
      </w:pPr>
      <w:bookmarkStart w:id="2" w:name="P92"/>
      <w:bookmarkEnd w:id="2"/>
      <w:r w:rsidRPr="00E96491">
        <w:rPr>
          <w:rFonts w:ascii="Times New Roman" w:hAnsi="Times New Roman" w:cs="Times New Roman"/>
          <w:sz w:val="28"/>
          <w:szCs w:val="28"/>
        </w:rPr>
        <w:t xml:space="preserve">6. Информация о месте нахождения и графике работы Департамента, его структурных подразделений, предоставляющих государственную услугу, а также МФЦ, справочных телефонах Департамента, структурных </w:t>
      </w:r>
      <w:r w:rsidRPr="00E96491">
        <w:rPr>
          <w:rFonts w:ascii="Times New Roman" w:hAnsi="Times New Roman" w:cs="Times New Roman"/>
          <w:sz w:val="28"/>
          <w:szCs w:val="28"/>
        </w:rPr>
        <w:lastRenderedPageBreak/>
        <w:t>подразделений Департамента, участвующих в предоставлении государственной услуги, адресе официального сайта, электронной почты и форме обратной связи Департамента (далее - справочная информация) размещается на официальном сайте Департамента (www.dizo.nso.ru) (далее - сайт Департамента), в федеральной государственной информационной системе "Федеральный реестр государственных</w:t>
      </w:r>
      <w:r w:rsidR="001E3F72" w:rsidRPr="00E96491">
        <w:rPr>
          <w:rFonts w:ascii="Times New Roman" w:hAnsi="Times New Roman" w:cs="Times New Roman"/>
          <w:sz w:val="28"/>
          <w:szCs w:val="28"/>
        </w:rPr>
        <w:t xml:space="preserve"> </w:t>
      </w:r>
      <w:r w:rsidR="001E3F72" w:rsidRPr="00C5455F">
        <w:rPr>
          <w:rFonts w:ascii="Times New Roman" w:hAnsi="Times New Roman" w:cs="Times New Roman"/>
          <w:sz w:val="28"/>
          <w:szCs w:val="28"/>
        </w:rPr>
        <w:t>и муниципальных</w:t>
      </w:r>
      <w:r w:rsidRPr="00C5455F">
        <w:rPr>
          <w:rFonts w:ascii="Times New Roman" w:hAnsi="Times New Roman" w:cs="Times New Roman"/>
          <w:sz w:val="28"/>
          <w:szCs w:val="28"/>
        </w:rPr>
        <w:t xml:space="preserve"> услуг</w:t>
      </w:r>
      <w:r w:rsidRPr="00E96491">
        <w:rPr>
          <w:rFonts w:ascii="Times New Roman" w:hAnsi="Times New Roman" w:cs="Times New Roman"/>
          <w:sz w:val="28"/>
          <w:szCs w:val="28"/>
        </w:rPr>
        <w:t xml:space="preserve"> (функций)" (далее - федеральный реестр), на ЕПГУ, а также на информационных стендах, находящихся в помещениях структурного подразделения Департамента, ответственного за предоставление государственной услуги, - отдела обеспечения доходов (далее - ООД) и в помещениях МФЦ.</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Сведения о контактных телефонах должностных лиц и работников Департамента, почтовых адресах, адресах электронной почты, месторасположении структурных подразделений Департамента предоставляются по справочным телефонам Департамента.</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Информация о местонахождении, графике работы, справочных телефонах, адресе официального сайта и электронной почты МФЦ и его филиалов размещается на официальном сайте МФЦ в сети "Интернет" (www.mfc-nso.ru).</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7. На ЕПГУ размещается следующая информация:</w:t>
      </w:r>
    </w:p>
    <w:p w:rsidR="00C7236F" w:rsidRPr="00C5455F" w:rsidRDefault="00C7236F" w:rsidP="00C7236F">
      <w:pPr>
        <w:adjustRightInd w:val="0"/>
        <w:ind w:firstLine="539"/>
        <w:jc w:val="both"/>
      </w:pPr>
      <w:r w:rsidRPr="00C5455F">
        <w:rPr>
          <w:bCs/>
        </w:rPr>
        <w:t xml:space="preserve">1) исчерпывающий перечень документов, необходимых для предоставления государственной услуги, </w:t>
      </w:r>
      <w:r w:rsidRPr="00C5455F">
        <w:t>требования к оформлению указанных документов, а также перечень документов, которые заявитель вправе представить по собственной инициативе;</w:t>
      </w:r>
    </w:p>
    <w:p w:rsidR="00C7236F" w:rsidRPr="00C5455F" w:rsidRDefault="00C7236F" w:rsidP="00C7236F">
      <w:pPr>
        <w:adjustRightInd w:val="0"/>
        <w:ind w:firstLine="539"/>
        <w:jc w:val="both"/>
        <w:rPr>
          <w:bCs/>
        </w:rPr>
      </w:pPr>
      <w:r w:rsidRPr="00C5455F">
        <w:rPr>
          <w:bCs/>
        </w:rPr>
        <w:t>2) справочная информация;</w:t>
      </w:r>
    </w:p>
    <w:p w:rsidR="00C7236F" w:rsidRPr="00C5455F" w:rsidRDefault="00C7236F" w:rsidP="00C7236F">
      <w:pPr>
        <w:adjustRightInd w:val="0"/>
        <w:ind w:firstLine="539"/>
        <w:jc w:val="both"/>
        <w:rPr>
          <w:bCs/>
        </w:rPr>
      </w:pPr>
      <w:r w:rsidRPr="00C5455F">
        <w:rPr>
          <w:bCs/>
        </w:rPr>
        <w:t>3) перечень нормативных актов, регулирующих предоставление государственной услуги;</w:t>
      </w:r>
    </w:p>
    <w:p w:rsidR="00C7236F" w:rsidRPr="00C5455F" w:rsidRDefault="00C7236F" w:rsidP="00C7236F">
      <w:pPr>
        <w:adjustRightInd w:val="0"/>
        <w:ind w:firstLine="540"/>
        <w:jc w:val="both"/>
      </w:pPr>
      <w:r w:rsidRPr="00C5455F">
        <w:t>4) круг заявителей;</w:t>
      </w:r>
    </w:p>
    <w:p w:rsidR="00C7236F" w:rsidRPr="00C5455F" w:rsidRDefault="00C7236F" w:rsidP="00C7236F">
      <w:pPr>
        <w:adjustRightInd w:val="0"/>
        <w:ind w:firstLine="540"/>
        <w:jc w:val="both"/>
      </w:pPr>
      <w:r w:rsidRPr="00C5455F">
        <w:t>5) срок предоставления государственной услуги;</w:t>
      </w:r>
    </w:p>
    <w:p w:rsidR="00C7236F" w:rsidRPr="00C5455F" w:rsidRDefault="00C7236F" w:rsidP="00C7236F">
      <w:pPr>
        <w:adjustRightInd w:val="0"/>
        <w:ind w:firstLine="540"/>
        <w:jc w:val="both"/>
      </w:pPr>
      <w:r w:rsidRPr="00C5455F">
        <w:t>6)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C7236F" w:rsidRPr="00C5455F" w:rsidRDefault="00C7236F" w:rsidP="00C7236F">
      <w:pPr>
        <w:adjustRightInd w:val="0"/>
        <w:ind w:firstLine="540"/>
        <w:jc w:val="both"/>
      </w:pPr>
      <w:r w:rsidRPr="00C5455F">
        <w:t>7) исчерпывающий перечень оснований для приостановления или отказа в предоставлении государственной услуги;</w:t>
      </w:r>
    </w:p>
    <w:p w:rsidR="00C7236F" w:rsidRPr="00C5455F" w:rsidRDefault="00C7236F" w:rsidP="00C7236F">
      <w:pPr>
        <w:adjustRightInd w:val="0"/>
        <w:ind w:firstLine="540"/>
        <w:jc w:val="both"/>
      </w:pPr>
      <w:r w:rsidRPr="00C5455F">
        <w:t>8)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C7236F" w:rsidRPr="00E96491" w:rsidRDefault="00C7236F" w:rsidP="00C7236F">
      <w:pPr>
        <w:adjustRightInd w:val="0"/>
        <w:ind w:firstLine="540"/>
        <w:jc w:val="both"/>
      </w:pPr>
      <w:r w:rsidRPr="00C5455F">
        <w:t>9) формы заявлений (уведомлений, сообщений), используемые при предоставлении государственной услуги.</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 xml:space="preserve">Информация на ЕПГУ о порядке и сроках предоставления государственной услуги на основании сведений, содержащихся в федеральном </w:t>
      </w:r>
      <w:r w:rsidRPr="00E96491">
        <w:rPr>
          <w:rFonts w:ascii="Times New Roman" w:hAnsi="Times New Roman" w:cs="Times New Roman"/>
          <w:sz w:val="28"/>
          <w:szCs w:val="28"/>
        </w:rPr>
        <w:lastRenderedPageBreak/>
        <w:t>реестре, предоставляется заявителю бесплатно.</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 xml:space="preserve">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E96491">
        <w:rPr>
          <w:rFonts w:ascii="Times New Roman" w:hAnsi="Times New Roman" w:cs="Times New Roman"/>
          <w:sz w:val="28"/>
          <w:szCs w:val="28"/>
        </w:rPr>
        <w:t>заявителя</w:t>
      </w:r>
      <w:proofErr w:type="gramEnd"/>
      <w:r w:rsidRPr="00E96491">
        <w:rPr>
          <w:rFonts w:ascii="Times New Roman" w:hAnsi="Times New Roman" w:cs="Times New Roman"/>
          <w:sz w:val="28"/>
          <w:szCs w:val="28"/>
        </w:rPr>
        <w:t xml:space="preserve"> или предоставление им персональных данных.</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8. На информационных стендах, находящихся в помещениях ООД, на бумажных носителях, а также на сайте Департамента в электронном виде размещается следующая информация:</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1) текст Административного регламента с приложениями, в том числе:</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а) перечень необходимых документов для получения государственной услуги;</w:t>
      </w:r>
    </w:p>
    <w:p w:rsidR="003909C9" w:rsidRPr="00E96491" w:rsidRDefault="00C7236F">
      <w:pPr>
        <w:pStyle w:val="ConsPlusNormal"/>
        <w:spacing w:before="280"/>
        <w:ind w:firstLine="540"/>
        <w:jc w:val="both"/>
        <w:rPr>
          <w:rFonts w:ascii="Times New Roman" w:hAnsi="Times New Roman" w:cs="Times New Roman"/>
          <w:sz w:val="28"/>
          <w:szCs w:val="28"/>
        </w:rPr>
      </w:pPr>
      <w:r w:rsidRPr="00C5455F">
        <w:rPr>
          <w:rFonts w:ascii="Times New Roman" w:hAnsi="Times New Roman" w:cs="Times New Roman"/>
          <w:sz w:val="28"/>
          <w:szCs w:val="28"/>
        </w:rPr>
        <w:t>б</w:t>
      </w:r>
      <w:r w:rsidR="003909C9" w:rsidRPr="00C5455F">
        <w:rPr>
          <w:rFonts w:ascii="Times New Roman" w:hAnsi="Times New Roman" w:cs="Times New Roman"/>
          <w:sz w:val="28"/>
          <w:szCs w:val="28"/>
        </w:rPr>
        <w:t>)</w:t>
      </w:r>
      <w:r w:rsidR="003909C9" w:rsidRPr="00E96491">
        <w:rPr>
          <w:rFonts w:ascii="Times New Roman" w:hAnsi="Times New Roman" w:cs="Times New Roman"/>
          <w:sz w:val="28"/>
          <w:szCs w:val="28"/>
        </w:rPr>
        <w:t xml:space="preserve"> порядок получения информации по процедуре предоставления государственной услуги;</w:t>
      </w:r>
    </w:p>
    <w:p w:rsidR="003909C9" w:rsidRPr="00E96491" w:rsidRDefault="00C7236F">
      <w:pPr>
        <w:pStyle w:val="ConsPlusNormal"/>
        <w:spacing w:before="220"/>
        <w:ind w:firstLine="540"/>
        <w:jc w:val="both"/>
        <w:rPr>
          <w:rFonts w:ascii="Times New Roman" w:hAnsi="Times New Roman" w:cs="Times New Roman"/>
          <w:sz w:val="28"/>
          <w:szCs w:val="28"/>
        </w:rPr>
      </w:pPr>
      <w:r w:rsidRPr="00C5455F">
        <w:rPr>
          <w:rFonts w:ascii="Times New Roman" w:hAnsi="Times New Roman" w:cs="Times New Roman"/>
          <w:sz w:val="28"/>
          <w:szCs w:val="28"/>
        </w:rPr>
        <w:t>в</w:t>
      </w:r>
      <w:r w:rsidR="003909C9" w:rsidRPr="00C5455F">
        <w:rPr>
          <w:rFonts w:ascii="Times New Roman" w:hAnsi="Times New Roman" w:cs="Times New Roman"/>
          <w:sz w:val="28"/>
          <w:szCs w:val="28"/>
        </w:rPr>
        <w:t>)</w:t>
      </w:r>
      <w:r w:rsidR="003909C9" w:rsidRPr="00E96491">
        <w:rPr>
          <w:rFonts w:ascii="Times New Roman" w:hAnsi="Times New Roman" w:cs="Times New Roman"/>
          <w:sz w:val="28"/>
          <w:szCs w:val="28"/>
        </w:rPr>
        <w:t xml:space="preserve"> основания отказа в предоставлении государственной услуги;</w:t>
      </w:r>
    </w:p>
    <w:p w:rsidR="003909C9" w:rsidRPr="00E96491" w:rsidRDefault="00C7236F">
      <w:pPr>
        <w:pStyle w:val="ConsPlusNormal"/>
        <w:spacing w:before="280"/>
        <w:ind w:firstLine="540"/>
        <w:jc w:val="both"/>
        <w:rPr>
          <w:rFonts w:ascii="Times New Roman" w:hAnsi="Times New Roman" w:cs="Times New Roman"/>
          <w:sz w:val="28"/>
          <w:szCs w:val="28"/>
        </w:rPr>
      </w:pPr>
      <w:r w:rsidRPr="00C5455F">
        <w:rPr>
          <w:rFonts w:ascii="Times New Roman" w:hAnsi="Times New Roman" w:cs="Times New Roman"/>
          <w:sz w:val="28"/>
          <w:szCs w:val="28"/>
        </w:rPr>
        <w:t>г</w:t>
      </w:r>
      <w:r w:rsidR="003909C9" w:rsidRPr="00C5455F">
        <w:rPr>
          <w:rFonts w:ascii="Times New Roman" w:hAnsi="Times New Roman" w:cs="Times New Roman"/>
          <w:sz w:val="28"/>
          <w:szCs w:val="28"/>
        </w:rPr>
        <w:t>)</w:t>
      </w:r>
      <w:r w:rsidR="003909C9" w:rsidRPr="00E96491">
        <w:rPr>
          <w:rFonts w:ascii="Times New Roman" w:hAnsi="Times New Roman" w:cs="Times New Roman"/>
          <w:sz w:val="28"/>
          <w:szCs w:val="28"/>
        </w:rPr>
        <w:t xml:space="preserve"> досудебный (внесудебный) порядок обжалования решений и действий (бездействия) Департамента, должностных лиц и работников Департамента, МФЦ, работников МФЦ;</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2) образцы заполнения документов, необходимых для получения государственной услуги;</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3) информация о работниках Департамента, участвующих в предоставлении государственной услуги (фамилия, имя и (при наличии) отчество руководителя Департамента, заместителя руководителя Департамента, начальника и работников ООД);</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4) справочная информация;</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5) перечень нормативных актов, регулирующих предоставление государственной услуги.</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 xml:space="preserve">9. Информирование заявителя о ходе предоставления государственной услуги относительно факта поступления заявления, его входящих регистрационных реквизитов, наименовании структурного подразделения Департамента, ответственного за предоставление государственной услуги, осуществляет работник Департамента, ответственный за делопроизводство, и работник МФЦ. По другим вопросам, касающимся рассмотрения обращений по существу, информационно-справочная работа осуществляется в </w:t>
      </w:r>
      <w:r w:rsidRPr="00E96491">
        <w:rPr>
          <w:rFonts w:ascii="Times New Roman" w:hAnsi="Times New Roman" w:cs="Times New Roman"/>
          <w:sz w:val="28"/>
          <w:szCs w:val="28"/>
        </w:rPr>
        <w:lastRenderedPageBreak/>
        <w:t>структурном подразделении Департамента, ответственном за предоставление государственной услуги, - ООД.</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10. Письменные заявления с доставкой по почте или курьером направляются в Департамент по почтовому адресу: 630007, г. Новосибирск, Красный проспект, 18. Заявления принимаются работником Департамента, ответственным за делопроизводство. Заявления в форме электронного документа направляются в Департамент на адрес электронной почты Департамента.</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11. Для получения информации по процедуре предоставления государственной услуги заявитель обращается в Департамент:</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1) лично в ООД в часы приема;</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2) по телефонам работников Департамента, в соответствии с графиком работы Департамента;</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3) в письменном виде (на бумажном носителе или в форме электронного документа).</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12. Информирование проводится в двух формах: устной и письменной.</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При обращении заявителя за информацией по процедуре предоставления государственной услуги работники Департамента осуществляют устное информирование обратившихся лиц.</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При ответах на телефонные звонки и обращения заявителя лично работники Департамента устно, подробно и в вежливой (корректной) форме информируют обратившегося по интересующим его вопросам. Ответ на телефонный звонок должен начинаться с информации о наименовании структурного подразделения, в который поступил звонок, и фамилии работника Департамента, принявшего телефонный звонок.</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Устное информирование обратившегося лица осуществляется работником Департамента не более 15 минут.</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В случае если для подготовки ответа требуется продолжительное время, работник Департамента, осуществляющий устное информирование, может предложить заявителю направить в Департамент письменное обращение по разъяснению процедуры предоставления государственной услуги либо назначить в рамках часов приема другое удобное для заявителя время для устного информирования.</w:t>
      </w:r>
    </w:p>
    <w:p w:rsidR="008710A1" w:rsidRPr="00C5455F" w:rsidRDefault="003909C9" w:rsidP="008710A1">
      <w:pPr>
        <w:pStyle w:val="ConsPlusNormal"/>
        <w:spacing w:before="220"/>
        <w:ind w:firstLine="540"/>
        <w:jc w:val="both"/>
        <w:rPr>
          <w:rFonts w:ascii="Times New Roman" w:hAnsi="Times New Roman" w:cs="Times New Roman"/>
          <w:sz w:val="28"/>
          <w:szCs w:val="28"/>
        </w:rPr>
      </w:pPr>
      <w:r w:rsidRPr="00C5455F">
        <w:rPr>
          <w:rFonts w:ascii="Times New Roman" w:hAnsi="Times New Roman" w:cs="Times New Roman"/>
          <w:sz w:val="28"/>
          <w:szCs w:val="28"/>
        </w:rPr>
        <w:t xml:space="preserve">13. </w:t>
      </w:r>
      <w:r w:rsidR="008710A1" w:rsidRPr="00C5455F">
        <w:rPr>
          <w:rFonts w:ascii="Times New Roman" w:hAnsi="Times New Roman" w:cs="Times New Roman"/>
          <w:sz w:val="28"/>
          <w:szCs w:val="28"/>
        </w:rPr>
        <w:t xml:space="preserve">Обращение, поступившее в устной, письменной форме, в том числе в форме электронного документа, рассматривается в порядке, установленном Федеральным </w:t>
      </w:r>
      <w:hyperlink r:id="rId20" w:history="1">
        <w:r w:rsidR="008710A1" w:rsidRPr="00C5455F">
          <w:rPr>
            <w:rFonts w:ascii="Times New Roman" w:hAnsi="Times New Roman" w:cs="Times New Roman"/>
            <w:color w:val="0000FF"/>
            <w:sz w:val="28"/>
            <w:szCs w:val="28"/>
          </w:rPr>
          <w:t>законом</w:t>
        </w:r>
      </w:hyperlink>
      <w:r w:rsidR="008710A1" w:rsidRPr="00C5455F">
        <w:rPr>
          <w:rFonts w:ascii="Times New Roman" w:hAnsi="Times New Roman" w:cs="Times New Roman"/>
          <w:sz w:val="28"/>
          <w:szCs w:val="28"/>
        </w:rPr>
        <w:t xml:space="preserve"> от 02.05.2006 N 59-ФЗ "О порядке рассмотрения обращений граждан Российской Федерации".</w:t>
      </w:r>
    </w:p>
    <w:p w:rsidR="003909C9" w:rsidRPr="00E96491" w:rsidRDefault="003909C9" w:rsidP="00F44122">
      <w:pPr>
        <w:adjustRightInd w:val="0"/>
        <w:ind w:firstLine="539"/>
        <w:jc w:val="both"/>
      </w:pPr>
      <w:r w:rsidRPr="00C5455F">
        <w:lastRenderedPageBreak/>
        <w:t xml:space="preserve">14. </w:t>
      </w:r>
      <w:r w:rsidR="00F44122" w:rsidRPr="00C5455F">
        <w:rPr>
          <w:bCs/>
        </w:rPr>
        <w:t xml:space="preserve">Письменное информирование осуществляется при получении Департаментом </w:t>
      </w:r>
      <w:r w:rsidR="00C5455F" w:rsidRPr="00C5455F">
        <w:rPr>
          <w:bCs/>
        </w:rPr>
        <w:t xml:space="preserve">письменного </w:t>
      </w:r>
      <w:r w:rsidR="00F44122" w:rsidRPr="00C5455F">
        <w:rPr>
          <w:bCs/>
        </w:rPr>
        <w:t>обращения заявителя по разъяснению процедуры предоставления государственной услуги.</w:t>
      </w:r>
      <w:r w:rsidR="00F44122" w:rsidRPr="00E96491">
        <w:rPr>
          <w:bCs/>
        </w:rPr>
        <w:t xml:space="preserve"> </w:t>
      </w:r>
      <w:r w:rsidRPr="00E96491">
        <w:t>Работник Департамента,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F44122" w:rsidRPr="00E96491" w:rsidRDefault="00F44122" w:rsidP="00F44122">
      <w:pPr>
        <w:adjustRightInd w:val="0"/>
        <w:ind w:firstLine="540"/>
        <w:jc w:val="both"/>
      </w:pPr>
      <w:r w:rsidRPr="00C5455F">
        <w:t>Письменное обращение заявителя о предоставлении информации о правилах предоставления государственной услуги рассматривается в течение 30 дней со дня его регистрации. В исключительных случаях срок подготовки ответа на обращение может быть продлен руководителем департамента либо заместителем руководителя департамента, согласно утвержденному распределению обязанностей, но не более чем на 30 дней с обязательным уведомлением обратившегося.</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Ответ на обращение направляется в форме электронного документа по адресу электронной почты, указанному в обращении, поступившем в Департамент в форме электронного документа, и в письменной форме по почтовому адресу, указанному в обращении, поступившем в Департамент в письменной форме.</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15. В случае если в обращении о предоставлении письменной консультации по процедуре предоставления государственной услуги не указаны фамилия заявителя - физического лица, направившего обращение, или почтовый адрес, по которому должен быть направлен ответ, ответ на обращение не дается.</w:t>
      </w:r>
    </w:p>
    <w:p w:rsidR="003909C9" w:rsidRPr="00E96491" w:rsidRDefault="003909C9">
      <w:pPr>
        <w:pStyle w:val="ConsPlusNormal"/>
        <w:ind w:firstLine="540"/>
        <w:jc w:val="both"/>
        <w:rPr>
          <w:rFonts w:ascii="Times New Roman" w:hAnsi="Times New Roman" w:cs="Times New Roman"/>
          <w:sz w:val="28"/>
          <w:szCs w:val="28"/>
        </w:rPr>
      </w:pPr>
    </w:p>
    <w:p w:rsidR="003909C9" w:rsidRPr="00E96491" w:rsidRDefault="003909C9">
      <w:pPr>
        <w:pStyle w:val="ConsPlusTitle"/>
        <w:jc w:val="center"/>
        <w:outlineLvl w:val="1"/>
        <w:rPr>
          <w:rFonts w:ascii="Times New Roman" w:hAnsi="Times New Roman" w:cs="Times New Roman"/>
          <w:sz w:val="28"/>
          <w:szCs w:val="28"/>
        </w:rPr>
      </w:pPr>
      <w:r w:rsidRPr="00E96491">
        <w:rPr>
          <w:rFonts w:ascii="Times New Roman" w:hAnsi="Times New Roman" w:cs="Times New Roman"/>
          <w:sz w:val="28"/>
          <w:szCs w:val="28"/>
        </w:rPr>
        <w:t>II. Стандарт предоставления государственной услуги</w:t>
      </w:r>
    </w:p>
    <w:p w:rsidR="003909C9" w:rsidRPr="00E96491" w:rsidRDefault="003909C9">
      <w:pPr>
        <w:pStyle w:val="ConsPlusNormal"/>
        <w:ind w:firstLine="540"/>
        <w:jc w:val="both"/>
        <w:rPr>
          <w:rFonts w:ascii="Times New Roman" w:hAnsi="Times New Roman" w:cs="Times New Roman"/>
          <w:sz w:val="28"/>
          <w:szCs w:val="28"/>
        </w:rPr>
      </w:pPr>
    </w:p>
    <w:p w:rsidR="003909C9" w:rsidRPr="00E96491" w:rsidRDefault="003909C9">
      <w:pPr>
        <w:pStyle w:val="ConsPlusTitle"/>
        <w:jc w:val="center"/>
        <w:outlineLvl w:val="2"/>
        <w:rPr>
          <w:rFonts w:ascii="Times New Roman" w:hAnsi="Times New Roman" w:cs="Times New Roman"/>
          <w:sz w:val="28"/>
          <w:szCs w:val="28"/>
        </w:rPr>
      </w:pPr>
      <w:r w:rsidRPr="00E96491">
        <w:rPr>
          <w:rFonts w:ascii="Times New Roman" w:hAnsi="Times New Roman" w:cs="Times New Roman"/>
          <w:sz w:val="28"/>
          <w:szCs w:val="28"/>
        </w:rPr>
        <w:t>Наименование государственной услуги</w:t>
      </w:r>
    </w:p>
    <w:p w:rsidR="003909C9" w:rsidRPr="00E96491" w:rsidRDefault="003909C9">
      <w:pPr>
        <w:pStyle w:val="ConsPlusNormal"/>
        <w:ind w:firstLine="540"/>
        <w:jc w:val="both"/>
        <w:rPr>
          <w:rFonts w:ascii="Times New Roman" w:hAnsi="Times New Roman" w:cs="Times New Roman"/>
          <w:sz w:val="28"/>
          <w:szCs w:val="28"/>
        </w:rPr>
      </w:pPr>
    </w:p>
    <w:p w:rsidR="003909C9" w:rsidRPr="00E96491" w:rsidRDefault="003909C9">
      <w:pPr>
        <w:pStyle w:val="ConsPlusNormal"/>
        <w:ind w:firstLine="540"/>
        <w:jc w:val="both"/>
        <w:rPr>
          <w:rFonts w:ascii="Times New Roman" w:hAnsi="Times New Roman" w:cs="Times New Roman"/>
          <w:sz w:val="28"/>
          <w:szCs w:val="28"/>
        </w:rPr>
      </w:pPr>
      <w:r w:rsidRPr="00E96491">
        <w:rPr>
          <w:rFonts w:ascii="Times New Roman" w:hAnsi="Times New Roman" w:cs="Times New Roman"/>
          <w:sz w:val="28"/>
          <w:szCs w:val="28"/>
        </w:rPr>
        <w:t xml:space="preserve">16. Государственная услуга "Предоставление в аренду государственного имущества Новосибирской области, включенного в Перечень государственного имущества Новосибирской области, свободного от прав третьих лиц </w:t>
      </w:r>
      <w:r w:rsidR="008F1FD3" w:rsidRPr="00E96491">
        <w:rPr>
          <w:rFonts w:ascii="Times New Roman" w:hAnsi="Times New Roman" w:cs="Times New Roman"/>
          <w:sz w:val="28"/>
          <w:szCs w:val="28"/>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E96491">
        <w:rPr>
          <w:rFonts w:ascii="Times New Roman" w:hAnsi="Times New Roman" w:cs="Times New Roman"/>
          <w:sz w:val="28"/>
          <w:szCs w:val="28"/>
        </w:rPr>
        <w:t>, без проведения торгов".</w:t>
      </w:r>
    </w:p>
    <w:p w:rsidR="003909C9" w:rsidRPr="00E96491" w:rsidRDefault="003909C9">
      <w:pPr>
        <w:pStyle w:val="ConsPlusNormal"/>
        <w:ind w:firstLine="540"/>
        <w:jc w:val="both"/>
        <w:rPr>
          <w:rFonts w:ascii="Times New Roman" w:hAnsi="Times New Roman" w:cs="Times New Roman"/>
          <w:sz w:val="28"/>
          <w:szCs w:val="28"/>
        </w:rPr>
      </w:pPr>
    </w:p>
    <w:p w:rsidR="003909C9" w:rsidRPr="00E96491" w:rsidRDefault="003909C9">
      <w:pPr>
        <w:pStyle w:val="ConsPlusTitle"/>
        <w:jc w:val="center"/>
        <w:outlineLvl w:val="2"/>
        <w:rPr>
          <w:rFonts w:ascii="Times New Roman" w:hAnsi="Times New Roman" w:cs="Times New Roman"/>
          <w:sz w:val="28"/>
          <w:szCs w:val="28"/>
        </w:rPr>
      </w:pPr>
      <w:r w:rsidRPr="00E96491">
        <w:rPr>
          <w:rFonts w:ascii="Times New Roman" w:hAnsi="Times New Roman" w:cs="Times New Roman"/>
          <w:sz w:val="28"/>
          <w:szCs w:val="28"/>
        </w:rPr>
        <w:t>Наименование исполнительного органа, предоставляющего</w:t>
      </w:r>
    </w:p>
    <w:p w:rsidR="003909C9" w:rsidRPr="00E96491" w:rsidRDefault="003909C9">
      <w:pPr>
        <w:pStyle w:val="ConsPlusTitle"/>
        <w:jc w:val="center"/>
        <w:rPr>
          <w:rFonts w:ascii="Times New Roman" w:hAnsi="Times New Roman" w:cs="Times New Roman"/>
          <w:sz w:val="28"/>
          <w:szCs w:val="28"/>
        </w:rPr>
      </w:pPr>
      <w:r w:rsidRPr="00E96491">
        <w:rPr>
          <w:rFonts w:ascii="Times New Roman" w:hAnsi="Times New Roman" w:cs="Times New Roman"/>
          <w:sz w:val="28"/>
          <w:szCs w:val="28"/>
        </w:rPr>
        <w:t>государственную услугу</w:t>
      </w:r>
    </w:p>
    <w:p w:rsidR="003909C9" w:rsidRPr="00E96491" w:rsidRDefault="003909C9">
      <w:pPr>
        <w:pStyle w:val="ConsPlusNormal"/>
        <w:ind w:firstLine="540"/>
        <w:jc w:val="both"/>
        <w:rPr>
          <w:rFonts w:ascii="Times New Roman" w:hAnsi="Times New Roman" w:cs="Times New Roman"/>
          <w:sz w:val="28"/>
          <w:szCs w:val="28"/>
        </w:rPr>
      </w:pPr>
    </w:p>
    <w:p w:rsidR="003909C9" w:rsidRPr="00E96491" w:rsidRDefault="003909C9">
      <w:pPr>
        <w:pStyle w:val="ConsPlusNormal"/>
        <w:ind w:firstLine="540"/>
        <w:jc w:val="both"/>
        <w:rPr>
          <w:rFonts w:ascii="Times New Roman" w:hAnsi="Times New Roman" w:cs="Times New Roman"/>
          <w:sz w:val="28"/>
          <w:szCs w:val="28"/>
        </w:rPr>
      </w:pPr>
      <w:r w:rsidRPr="00E96491">
        <w:rPr>
          <w:rFonts w:ascii="Times New Roman" w:hAnsi="Times New Roman" w:cs="Times New Roman"/>
          <w:sz w:val="28"/>
          <w:szCs w:val="28"/>
        </w:rPr>
        <w:t>17. Государственная услуга предоставляется департаментом имущества и земельных отношений Новосибирской области.</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Ответственным за предоставление государственной услуги является структурное подразделение - ООД.</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lastRenderedPageBreak/>
        <w:t>18. При предоставлении государственной услуги Департаментом осуществляется межведомственное взаимодействие с:</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 xml:space="preserve">1) Управлением Федеральной службы государственной регистрации, кадастра и картографии по Новосибирской области (далее - Управление </w:t>
      </w:r>
      <w:proofErr w:type="spellStart"/>
      <w:r w:rsidRPr="00E96491">
        <w:rPr>
          <w:rFonts w:ascii="Times New Roman" w:hAnsi="Times New Roman" w:cs="Times New Roman"/>
          <w:sz w:val="28"/>
          <w:szCs w:val="28"/>
        </w:rPr>
        <w:t>Росреестра</w:t>
      </w:r>
      <w:proofErr w:type="spellEnd"/>
      <w:r w:rsidRPr="00E96491">
        <w:rPr>
          <w:rFonts w:ascii="Times New Roman" w:hAnsi="Times New Roman" w:cs="Times New Roman"/>
          <w:sz w:val="28"/>
          <w:szCs w:val="28"/>
        </w:rPr>
        <w:t xml:space="preserve"> по Новосибирской области);</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2) Управлением Федеральной налоговой службы Российской Федерации по Новосибирской области.</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19. При предоставлении государственной услуги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Новосибирской области.</w:t>
      </w:r>
    </w:p>
    <w:p w:rsidR="003909C9" w:rsidRPr="00E96491" w:rsidRDefault="003909C9">
      <w:pPr>
        <w:pStyle w:val="ConsPlusNormal"/>
        <w:ind w:firstLine="540"/>
        <w:jc w:val="both"/>
        <w:rPr>
          <w:rFonts w:ascii="Times New Roman" w:hAnsi="Times New Roman" w:cs="Times New Roman"/>
          <w:sz w:val="28"/>
          <w:szCs w:val="28"/>
        </w:rPr>
      </w:pPr>
    </w:p>
    <w:p w:rsidR="003909C9" w:rsidRPr="00E96491" w:rsidRDefault="003909C9">
      <w:pPr>
        <w:pStyle w:val="ConsPlusTitle"/>
        <w:jc w:val="center"/>
        <w:outlineLvl w:val="2"/>
        <w:rPr>
          <w:rFonts w:ascii="Times New Roman" w:hAnsi="Times New Roman" w:cs="Times New Roman"/>
          <w:sz w:val="28"/>
          <w:szCs w:val="28"/>
        </w:rPr>
      </w:pPr>
      <w:r w:rsidRPr="00E96491">
        <w:rPr>
          <w:rFonts w:ascii="Times New Roman" w:hAnsi="Times New Roman" w:cs="Times New Roman"/>
          <w:sz w:val="28"/>
          <w:szCs w:val="28"/>
        </w:rPr>
        <w:t>Описание результата предоставления государственной услуги</w:t>
      </w:r>
    </w:p>
    <w:p w:rsidR="003909C9" w:rsidRPr="00E96491" w:rsidRDefault="003909C9">
      <w:pPr>
        <w:pStyle w:val="ConsPlusNormal"/>
        <w:ind w:firstLine="540"/>
        <w:jc w:val="both"/>
        <w:rPr>
          <w:rFonts w:ascii="Times New Roman" w:hAnsi="Times New Roman" w:cs="Times New Roman"/>
          <w:sz w:val="28"/>
          <w:szCs w:val="28"/>
        </w:rPr>
      </w:pPr>
    </w:p>
    <w:p w:rsidR="003909C9" w:rsidRPr="00C5455F" w:rsidRDefault="003909C9">
      <w:pPr>
        <w:pStyle w:val="ConsPlusNormal"/>
        <w:ind w:firstLine="540"/>
        <w:jc w:val="both"/>
        <w:rPr>
          <w:rFonts w:ascii="Times New Roman" w:hAnsi="Times New Roman" w:cs="Times New Roman"/>
          <w:sz w:val="28"/>
          <w:szCs w:val="28"/>
        </w:rPr>
      </w:pPr>
      <w:bookmarkStart w:id="3" w:name="P150"/>
      <w:bookmarkEnd w:id="3"/>
      <w:r w:rsidRPr="00C5455F">
        <w:rPr>
          <w:rFonts w:ascii="Times New Roman" w:hAnsi="Times New Roman" w:cs="Times New Roman"/>
          <w:sz w:val="28"/>
          <w:szCs w:val="28"/>
        </w:rPr>
        <w:t>20. Результатом предоставления государственной услуги является:</w:t>
      </w:r>
    </w:p>
    <w:p w:rsidR="003909C9" w:rsidRPr="00C5455F" w:rsidRDefault="001C0E5B">
      <w:pPr>
        <w:pStyle w:val="ConsPlusNormal"/>
        <w:spacing w:before="220"/>
        <w:ind w:firstLine="540"/>
        <w:jc w:val="both"/>
        <w:rPr>
          <w:rFonts w:ascii="Times New Roman" w:hAnsi="Times New Roman" w:cs="Times New Roman"/>
          <w:sz w:val="28"/>
          <w:szCs w:val="28"/>
        </w:rPr>
      </w:pPr>
      <w:r w:rsidRPr="00C5455F">
        <w:rPr>
          <w:rFonts w:ascii="Times New Roman" w:hAnsi="Times New Roman" w:cs="Times New Roman"/>
          <w:sz w:val="28"/>
          <w:szCs w:val="28"/>
        </w:rPr>
        <w:t xml:space="preserve">1) </w:t>
      </w:r>
      <w:r w:rsidR="003909C9" w:rsidRPr="00C5455F">
        <w:rPr>
          <w:rFonts w:ascii="Times New Roman" w:hAnsi="Times New Roman" w:cs="Times New Roman"/>
          <w:sz w:val="28"/>
          <w:szCs w:val="28"/>
        </w:rPr>
        <w:t>проект договора аренды имущества, включенного в Перечень (далее - договор аренды), подписанный со стороны Департамента и направленный для подписания заявителю;</w:t>
      </w:r>
    </w:p>
    <w:p w:rsidR="001C0E5B" w:rsidRPr="00E96491" w:rsidRDefault="001C0E5B" w:rsidP="001C0E5B">
      <w:pPr>
        <w:adjustRightInd w:val="0"/>
        <w:ind w:firstLine="540"/>
        <w:jc w:val="both"/>
      </w:pPr>
      <w:r w:rsidRPr="00C5455F">
        <w:t>2) решение об отказе в заключении договора аренды с указанием оснований такого отказа.</w:t>
      </w:r>
    </w:p>
    <w:p w:rsidR="003909C9" w:rsidRPr="00E96491" w:rsidRDefault="003909C9">
      <w:pPr>
        <w:pStyle w:val="ConsPlusNormal"/>
        <w:ind w:firstLine="540"/>
        <w:jc w:val="both"/>
        <w:rPr>
          <w:rFonts w:ascii="Times New Roman" w:hAnsi="Times New Roman" w:cs="Times New Roman"/>
          <w:sz w:val="28"/>
          <w:szCs w:val="28"/>
        </w:rPr>
      </w:pPr>
      <w:bookmarkStart w:id="4" w:name="P153"/>
      <w:bookmarkEnd w:id="4"/>
    </w:p>
    <w:p w:rsidR="003909C9" w:rsidRPr="00E96491" w:rsidRDefault="003909C9">
      <w:pPr>
        <w:pStyle w:val="ConsPlusTitle"/>
        <w:jc w:val="center"/>
        <w:outlineLvl w:val="2"/>
        <w:rPr>
          <w:rFonts w:ascii="Times New Roman" w:hAnsi="Times New Roman" w:cs="Times New Roman"/>
          <w:sz w:val="28"/>
          <w:szCs w:val="28"/>
        </w:rPr>
      </w:pPr>
      <w:r w:rsidRPr="00E96491">
        <w:rPr>
          <w:rFonts w:ascii="Times New Roman" w:hAnsi="Times New Roman" w:cs="Times New Roman"/>
          <w:sz w:val="28"/>
          <w:szCs w:val="28"/>
        </w:rPr>
        <w:t>Срок предоставления государственной услуги</w:t>
      </w:r>
    </w:p>
    <w:p w:rsidR="003909C9" w:rsidRPr="00E96491" w:rsidRDefault="003909C9">
      <w:pPr>
        <w:pStyle w:val="ConsPlusNormal"/>
        <w:ind w:firstLine="540"/>
        <w:jc w:val="both"/>
        <w:rPr>
          <w:rFonts w:ascii="Times New Roman" w:hAnsi="Times New Roman" w:cs="Times New Roman"/>
          <w:sz w:val="28"/>
          <w:szCs w:val="28"/>
        </w:rPr>
      </w:pPr>
    </w:p>
    <w:p w:rsidR="003909C9" w:rsidRPr="00E96491" w:rsidRDefault="003909C9">
      <w:pPr>
        <w:pStyle w:val="ConsPlusNormal"/>
        <w:ind w:firstLine="540"/>
        <w:jc w:val="both"/>
        <w:rPr>
          <w:rFonts w:ascii="Times New Roman" w:hAnsi="Times New Roman" w:cs="Times New Roman"/>
          <w:sz w:val="28"/>
          <w:szCs w:val="28"/>
        </w:rPr>
      </w:pPr>
      <w:bookmarkStart w:id="5" w:name="P157"/>
      <w:bookmarkEnd w:id="5"/>
      <w:r w:rsidRPr="00E96491">
        <w:rPr>
          <w:rFonts w:ascii="Times New Roman" w:hAnsi="Times New Roman" w:cs="Times New Roman"/>
          <w:sz w:val="28"/>
          <w:szCs w:val="28"/>
        </w:rPr>
        <w:t>21. Государственная услуга, включая время на выдачу (направление) результата предоставления государственной услуги, предоставляется в срок, не превышающий 30 дней со дня поступления заявления о предоставлении государственной услуги.</w:t>
      </w:r>
    </w:p>
    <w:p w:rsidR="003909C9" w:rsidRPr="00E96491" w:rsidRDefault="003909C9">
      <w:pPr>
        <w:pStyle w:val="ConsPlusNormal"/>
        <w:ind w:firstLine="540"/>
        <w:jc w:val="both"/>
        <w:rPr>
          <w:rFonts w:ascii="Times New Roman" w:hAnsi="Times New Roman" w:cs="Times New Roman"/>
          <w:sz w:val="28"/>
          <w:szCs w:val="28"/>
        </w:rPr>
      </w:pPr>
    </w:p>
    <w:p w:rsidR="003909C9" w:rsidRPr="00E96491" w:rsidRDefault="003909C9">
      <w:pPr>
        <w:pStyle w:val="ConsPlusTitle"/>
        <w:jc w:val="center"/>
        <w:outlineLvl w:val="2"/>
        <w:rPr>
          <w:rFonts w:ascii="Times New Roman" w:hAnsi="Times New Roman" w:cs="Times New Roman"/>
          <w:sz w:val="28"/>
          <w:szCs w:val="28"/>
        </w:rPr>
      </w:pPr>
      <w:r w:rsidRPr="00E96491">
        <w:rPr>
          <w:rFonts w:ascii="Times New Roman" w:hAnsi="Times New Roman" w:cs="Times New Roman"/>
          <w:sz w:val="28"/>
          <w:szCs w:val="28"/>
        </w:rPr>
        <w:t>Нормативные правовые акты, регулирующие</w:t>
      </w:r>
    </w:p>
    <w:p w:rsidR="003909C9" w:rsidRPr="00E96491" w:rsidRDefault="003909C9">
      <w:pPr>
        <w:pStyle w:val="ConsPlusTitle"/>
        <w:jc w:val="center"/>
        <w:rPr>
          <w:rFonts w:ascii="Times New Roman" w:hAnsi="Times New Roman" w:cs="Times New Roman"/>
          <w:sz w:val="28"/>
          <w:szCs w:val="28"/>
        </w:rPr>
      </w:pPr>
      <w:r w:rsidRPr="00E96491">
        <w:rPr>
          <w:rFonts w:ascii="Times New Roman" w:hAnsi="Times New Roman" w:cs="Times New Roman"/>
          <w:sz w:val="28"/>
          <w:szCs w:val="28"/>
        </w:rPr>
        <w:t>предоставление государственной услуги</w:t>
      </w:r>
    </w:p>
    <w:p w:rsidR="003909C9" w:rsidRPr="00E96491" w:rsidRDefault="003909C9">
      <w:pPr>
        <w:pStyle w:val="ConsPlusNormal"/>
        <w:ind w:firstLine="540"/>
        <w:jc w:val="both"/>
        <w:rPr>
          <w:rFonts w:ascii="Times New Roman" w:hAnsi="Times New Roman" w:cs="Times New Roman"/>
          <w:sz w:val="28"/>
          <w:szCs w:val="28"/>
        </w:rPr>
      </w:pPr>
    </w:p>
    <w:p w:rsidR="003909C9" w:rsidRPr="00E96491" w:rsidRDefault="003909C9">
      <w:pPr>
        <w:pStyle w:val="ConsPlusNormal"/>
        <w:ind w:firstLine="540"/>
        <w:jc w:val="both"/>
        <w:rPr>
          <w:rFonts w:ascii="Times New Roman" w:hAnsi="Times New Roman" w:cs="Times New Roman"/>
          <w:sz w:val="28"/>
          <w:szCs w:val="28"/>
        </w:rPr>
      </w:pPr>
      <w:r w:rsidRPr="00E96491">
        <w:rPr>
          <w:rFonts w:ascii="Times New Roman" w:hAnsi="Times New Roman" w:cs="Times New Roman"/>
          <w:sz w:val="28"/>
          <w:szCs w:val="28"/>
        </w:rPr>
        <w:t>22.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сайте Департамента, в федеральном реестре, на ЕПГУ.</w:t>
      </w:r>
    </w:p>
    <w:p w:rsidR="003909C9" w:rsidRPr="00E96491" w:rsidRDefault="003909C9">
      <w:pPr>
        <w:pStyle w:val="ConsPlusNormal"/>
        <w:ind w:firstLine="540"/>
        <w:jc w:val="both"/>
        <w:rPr>
          <w:rFonts w:ascii="Times New Roman" w:hAnsi="Times New Roman" w:cs="Times New Roman"/>
          <w:sz w:val="28"/>
          <w:szCs w:val="28"/>
        </w:rPr>
      </w:pPr>
    </w:p>
    <w:p w:rsidR="003909C9" w:rsidRPr="00E96491" w:rsidRDefault="003909C9">
      <w:pPr>
        <w:pStyle w:val="ConsPlusTitle"/>
        <w:jc w:val="center"/>
        <w:outlineLvl w:val="2"/>
        <w:rPr>
          <w:rFonts w:ascii="Times New Roman" w:hAnsi="Times New Roman" w:cs="Times New Roman"/>
          <w:sz w:val="28"/>
          <w:szCs w:val="28"/>
        </w:rPr>
      </w:pPr>
      <w:r w:rsidRPr="00E96491">
        <w:rPr>
          <w:rFonts w:ascii="Times New Roman" w:hAnsi="Times New Roman" w:cs="Times New Roman"/>
          <w:sz w:val="28"/>
          <w:szCs w:val="28"/>
        </w:rPr>
        <w:t>Исчерпывающий перечень документов, необходимых</w:t>
      </w:r>
    </w:p>
    <w:p w:rsidR="003909C9" w:rsidRPr="00E96491" w:rsidRDefault="003909C9">
      <w:pPr>
        <w:pStyle w:val="ConsPlusTitle"/>
        <w:jc w:val="center"/>
        <w:rPr>
          <w:rFonts w:ascii="Times New Roman" w:hAnsi="Times New Roman" w:cs="Times New Roman"/>
          <w:sz w:val="28"/>
          <w:szCs w:val="28"/>
        </w:rPr>
      </w:pPr>
      <w:r w:rsidRPr="00E96491">
        <w:rPr>
          <w:rFonts w:ascii="Times New Roman" w:hAnsi="Times New Roman" w:cs="Times New Roman"/>
          <w:sz w:val="28"/>
          <w:szCs w:val="28"/>
        </w:rPr>
        <w:t>в соответствии с нормативными правовыми актами для</w:t>
      </w:r>
    </w:p>
    <w:p w:rsidR="003909C9" w:rsidRPr="00E96491" w:rsidRDefault="003909C9">
      <w:pPr>
        <w:pStyle w:val="ConsPlusTitle"/>
        <w:jc w:val="center"/>
        <w:rPr>
          <w:rFonts w:ascii="Times New Roman" w:hAnsi="Times New Roman" w:cs="Times New Roman"/>
          <w:sz w:val="28"/>
          <w:szCs w:val="28"/>
        </w:rPr>
      </w:pPr>
      <w:r w:rsidRPr="00E96491">
        <w:rPr>
          <w:rFonts w:ascii="Times New Roman" w:hAnsi="Times New Roman" w:cs="Times New Roman"/>
          <w:sz w:val="28"/>
          <w:szCs w:val="28"/>
        </w:rPr>
        <w:lastRenderedPageBreak/>
        <w:t>предоставления государственной услуги и услуг, которые</w:t>
      </w:r>
    </w:p>
    <w:p w:rsidR="003909C9" w:rsidRPr="00E96491" w:rsidRDefault="003909C9">
      <w:pPr>
        <w:pStyle w:val="ConsPlusTitle"/>
        <w:jc w:val="center"/>
        <w:rPr>
          <w:rFonts w:ascii="Times New Roman" w:hAnsi="Times New Roman" w:cs="Times New Roman"/>
          <w:sz w:val="28"/>
          <w:szCs w:val="28"/>
        </w:rPr>
      </w:pPr>
      <w:r w:rsidRPr="00E96491">
        <w:rPr>
          <w:rFonts w:ascii="Times New Roman" w:hAnsi="Times New Roman" w:cs="Times New Roman"/>
          <w:sz w:val="28"/>
          <w:szCs w:val="28"/>
        </w:rPr>
        <w:t>являются необходимыми и обязательными для предоставления</w:t>
      </w:r>
    </w:p>
    <w:p w:rsidR="003909C9" w:rsidRPr="00E96491" w:rsidRDefault="003909C9">
      <w:pPr>
        <w:pStyle w:val="ConsPlusTitle"/>
        <w:jc w:val="center"/>
        <w:rPr>
          <w:rFonts w:ascii="Times New Roman" w:hAnsi="Times New Roman" w:cs="Times New Roman"/>
          <w:sz w:val="28"/>
          <w:szCs w:val="28"/>
        </w:rPr>
      </w:pPr>
      <w:r w:rsidRPr="00E96491">
        <w:rPr>
          <w:rFonts w:ascii="Times New Roman" w:hAnsi="Times New Roman" w:cs="Times New Roman"/>
          <w:sz w:val="28"/>
          <w:szCs w:val="28"/>
        </w:rPr>
        <w:t>государственной услуги, подлежащих представлению заявителем,</w:t>
      </w:r>
    </w:p>
    <w:p w:rsidR="003909C9" w:rsidRPr="00E96491" w:rsidRDefault="003909C9">
      <w:pPr>
        <w:pStyle w:val="ConsPlusTitle"/>
        <w:jc w:val="center"/>
        <w:rPr>
          <w:rFonts w:ascii="Times New Roman" w:hAnsi="Times New Roman" w:cs="Times New Roman"/>
          <w:sz w:val="28"/>
          <w:szCs w:val="28"/>
        </w:rPr>
      </w:pPr>
      <w:r w:rsidRPr="00E96491">
        <w:rPr>
          <w:rFonts w:ascii="Times New Roman" w:hAnsi="Times New Roman" w:cs="Times New Roman"/>
          <w:sz w:val="28"/>
          <w:szCs w:val="28"/>
        </w:rPr>
        <w:t>способы их получения заявителем, в том числе в</w:t>
      </w:r>
    </w:p>
    <w:p w:rsidR="003909C9" w:rsidRPr="00E96491" w:rsidRDefault="003909C9">
      <w:pPr>
        <w:pStyle w:val="ConsPlusTitle"/>
        <w:jc w:val="center"/>
        <w:rPr>
          <w:rFonts w:ascii="Times New Roman" w:hAnsi="Times New Roman" w:cs="Times New Roman"/>
          <w:sz w:val="28"/>
          <w:szCs w:val="28"/>
        </w:rPr>
      </w:pPr>
      <w:r w:rsidRPr="00E96491">
        <w:rPr>
          <w:rFonts w:ascii="Times New Roman" w:hAnsi="Times New Roman" w:cs="Times New Roman"/>
          <w:sz w:val="28"/>
          <w:szCs w:val="28"/>
        </w:rPr>
        <w:t>электронной форме, порядок их представления</w:t>
      </w:r>
    </w:p>
    <w:p w:rsidR="003909C9" w:rsidRPr="00E96491" w:rsidRDefault="003909C9">
      <w:pPr>
        <w:pStyle w:val="ConsPlusNormal"/>
        <w:ind w:firstLine="540"/>
        <w:jc w:val="both"/>
        <w:rPr>
          <w:rFonts w:ascii="Times New Roman" w:hAnsi="Times New Roman" w:cs="Times New Roman"/>
          <w:sz w:val="28"/>
          <w:szCs w:val="28"/>
        </w:rPr>
      </w:pPr>
    </w:p>
    <w:p w:rsidR="003909C9" w:rsidRPr="00E96491" w:rsidRDefault="003909C9">
      <w:pPr>
        <w:pStyle w:val="ConsPlusNormal"/>
        <w:ind w:firstLine="540"/>
        <w:jc w:val="both"/>
        <w:rPr>
          <w:rFonts w:ascii="Times New Roman" w:hAnsi="Times New Roman" w:cs="Times New Roman"/>
          <w:sz w:val="28"/>
          <w:szCs w:val="28"/>
        </w:rPr>
      </w:pPr>
      <w:bookmarkStart w:id="6" w:name="P172"/>
      <w:bookmarkEnd w:id="6"/>
      <w:r w:rsidRPr="00E96491">
        <w:rPr>
          <w:rFonts w:ascii="Times New Roman" w:hAnsi="Times New Roman" w:cs="Times New Roman"/>
          <w:sz w:val="28"/>
          <w:szCs w:val="28"/>
        </w:rPr>
        <w:t>23. Для предоставления государственной услуги (за исключением земельных участков) заявитель представляет следующие документы:</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1) заявление о заключении договора аренды государственного имущества Новосибирской области, включенного в Перечень государственного имущества Новосибирской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без проведения торгов (в свободной форме) с указанием:</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а) наименования и места нахождения заявителя (для юридического лица), идентификационного номера налогоплательщика, за исключением случаев, если заявителем является иностранное юридическое лицо;</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б) фамилии, имени и (при наличии) отчества, места жительства заявителя (адрес регистрации и фактического проживания), идентификационного номера налогоплательщика;</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в) фамилии, имени и (при наличии) отчества представителя заявителя и реквизитов документа, подтверждающего его полномочия (в случае если заявление подается представителем заявителя);</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г) почтового адреса и (или) адреса электронной почты для связи с заявителем;</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д) наименования и характеристик испрашиваемого имущества, адреса расположения имущества с указанием почтового индекса, однозначно определяющего его место расположения;</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е) срока аренды;</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 xml:space="preserve">ж) льготы по арендной плате в соответствии с </w:t>
      </w:r>
      <w:hyperlink r:id="rId21" w:history="1">
        <w:r w:rsidRPr="00E96491">
          <w:rPr>
            <w:rFonts w:ascii="Times New Roman" w:hAnsi="Times New Roman" w:cs="Times New Roman"/>
            <w:color w:val="0000FF"/>
            <w:sz w:val="28"/>
            <w:szCs w:val="28"/>
          </w:rPr>
          <w:t>пунктом 17</w:t>
        </w:r>
      </w:hyperlink>
      <w:r w:rsidRPr="00E96491">
        <w:rPr>
          <w:rFonts w:ascii="Times New Roman" w:hAnsi="Times New Roman" w:cs="Times New Roman"/>
          <w:sz w:val="28"/>
          <w:szCs w:val="28"/>
        </w:rPr>
        <w:t xml:space="preserve"> Порядка и условий предоставления в аренду государственного имущества Новосибирской области, включенного в Перечень государственного имущества Новосибирской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утвержденных постановлением Правительства Новосибирской области от 24.01.2017 N 10-п (далее - Порядок и условия), в случае, если социально значимый вид деятельности является основным видом </w:t>
      </w:r>
      <w:r w:rsidRPr="00E96491">
        <w:rPr>
          <w:rFonts w:ascii="Times New Roman" w:hAnsi="Times New Roman" w:cs="Times New Roman"/>
          <w:sz w:val="28"/>
          <w:szCs w:val="28"/>
        </w:rPr>
        <w:lastRenderedPageBreak/>
        <w:t>деятельности субъекта МСП в соответствии с выпиской из единого государственного реестра юридических лиц/индивидуальных предпринимателей и имущество предоставляется субъекту МСП</w:t>
      </w:r>
      <w:r w:rsidR="008A0605">
        <w:rPr>
          <w:rFonts w:ascii="Times New Roman" w:hAnsi="Times New Roman" w:cs="Times New Roman"/>
          <w:sz w:val="28"/>
          <w:szCs w:val="28"/>
        </w:rPr>
        <w:t xml:space="preserve">, </w:t>
      </w:r>
      <w:r w:rsidR="00EB42D0" w:rsidRPr="00EB42D0">
        <w:rPr>
          <w:rFonts w:ascii="Times New Roman" w:hAnsi="Times New Roman" w:cs="Times New Roman"/>
          <w:sz w:val="28"/>
        </w:rPr>
        <w:t>физическому лицу,</w:t>
      </w:r>
      <w:r w:rsidR="00EB42D0">
        <w:rPr>
          <w:rFonts w:ascii="Times New Roman" w:hAnsi="Times New Roman" w:cs="Times New Roman"/>
          <w:sz w:val="28"/>
        </w:rPr>
        <w:t xml:space="preserve"> применяющ</w:t>
      </w:r>
      <w:r w:rsidR="00EB42D0" w:rsidRPr="00EB42D0">
        <w:rPr>
          <w:rFonts w:ascii="Times New Roman" w:hAnsi="Times New Roman" w:cs="Times New Roman"/>
          <w:sz w:val="28"/>
        </w:rPr>
        <w:t>ему</w:t>
      </w:r>
      <w:r w:rsidR="00EB42D0">
        <w:rPr>
          <w:rFonts w:ascii="Times New Roman" w:hAnsi="Times New Roman" w:cs="Times New Roman"/>
          <w:sz w:val="28"/>
        </w:rPr>
        <w:t xml:space="preserve"> специальный налоговый режим «Налог на профессиональный доход», </w:t>
      </w:r>
      <w:r w:rsidRPr="00E96491">
        <w:rPr>
          <w:rFonts w:ascii="Times New Roman" w:hAnsi="Times New Roman" w:cs="Times New Roman"/>
          <w:sz w:val="28"/>
          <w:szCs w:val="28"/>
        </w:rPr>
        <w:t>для осуществления социально значимого вида деятельности, перечень социально значимых видов деятельности утвержден указанным постановлением.</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К заявлению прилагается опись прилагаемых документов с указанием количества листов каждого документа;</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2) с заявлением представляются следующие документы:</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а) документ, удостоверяющий личность заявителя (представителя заявителя), который возвращается ему непосредственно после установления личности;</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б) документ, подтверждающий полномочия представителя заявителя (в случае если с заявлением обращается представитель заявителя), либо его копия (при предъявлении оригинала);</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в) копии учредительных документов (для юридических лиц);</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г) копия решения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аренды является крупной сделкой);</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 xml:space="preserve">д) заявление об отсутствии решения о ликвидации заявителя (юридического лица), </w:t>
      </w:r>
      <w:r w:rsidR="000104AE" w:rsidRPr="009D5B15">
        <w:rPr>
          <w:rFonts w:ascii="Times New Roman" w:eastAsiaTheme="minorHAnsi" w:hAnsi="Times New Roman" w:cs="Times New Roman"/>
          <w:sz w:val="28"/>
          <w:szCs w:val="28"/>
          <w:lang w:eastAsia="en-US"/>
        </w:rPr>
        <w:t>о прекращении деятельности в качестве индивидуального предпринимателя, физического лица, применяющего специальный налоговый режим "Налог на профессиональный доход",</w:t>
      </w:r>
      <w:r w:rsidR="000104AE" w:rsidRPr="00E96491">
        <w:rPr>
          <w:rFonts w:eastAsiaTheme="minorHAnsi"/>
          <w:lang w:eastAsia="en-US"/>
        </w:rPr>
        <w:t xml:space="preserve"> </w:t>
      </w:r>
      <w:r w:rsidRPr="00E96491">
        <w:rPr>
          <w:rFonts w:ascii="Times New Roman" w:hAnsi="Times New Roman" w:cs="Times New Roman"/>
          <w:sz w:val="28"/>
          <w:szCs w:val="28"/>
        </w:rPr>
        <w:t>об отсутствии решения арбитражного суда о признании заявителя банкротом и об открытии конкурсного производства;</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 xml:space="preserve">е) </w:t>
      </w:r>
      <w:hyperlink r:id="rId22" w:history="1">
        <w:r w:rsidRPr="00E96491">
          <w:rPr>
            <w:rFonts w:ascii="Times New Roman" w:hAnsi="Times New Roman" w:cs="Times New Roman"/>
            <w:color w:val="0000FF"/>
            <w:sz w:val="28"/>
            <w:szCs w:val="28"/>
          </w:rPr>
          <w:t>заявление</w:t>
        </w:r>
      </w:hyperlink>
      <w:r w:rsidRPr="00E96491">
        <w:rPr>
          <w:rFonts w:ascii="Times New Roman" w:hAnsi="Times New Roman" w:cs="Times New Roman"/>
          <w:sz w:val="28"/>
          <w:szCs w:val="28"/>
        </w:rPr>
        <w:t xml:space="preserve">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N 209-ФЗ, по форме, утвержденной приказом Минэкономразвития России от 10.03.2016 N 113 "Об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 N 209-ФЗ "О развитии малого и среднего предпринимательства в Российской Федерации".</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lastRenderedPageBreak/>
        <w:t>Заявление, указанное в настоящем пункте, не представляется организациями, образующими инфраструктуру поддержки субъектов МСП.</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В случае, если для предоставления государственной услуги необходима обработка персональных данных лица, не являющегося заявителем, одновременно с документами, указанными в настоящем пункте Административного регламента, в Департамент представляется согласие на обработку персональных данных указанного лица или его законного представителя.</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 xml:space="preserve">24. Заявитель имеет право представить заявление с приложением документов, указанных в </w:t>
      </w:r>
      <w:hyperlink w:anchor="P172" w:history="1">
        <w:r w:rsidRPr="00E96491">
          <w:rPr>
            <w:rFonts w:ascii="Times New Roman" w:hAnsi="Times New Roman" w:cs="Times New Roman"/>
            <w:color w:val="0000FF"/>
            <w:sz w:val="28"/>
            <w:szCs w:val="28"/>
          </w:rPr>
          <w:t>пункте 23</w:t>
        </w:r>
      </w:hyperlink>
      <w:r w:rsidRPr="00E96491">
        <w:rPr>
          <w:rFonts w:ascii="Times New Roman" w:hAnsi="Times New Roman" w:cs="Times New Roman"/>
          <w:sz w:val="28"/>
          <w:szCs w:val="28"/>
        </w:rPr>
        <w:t xml:space="preserve"> Административного регламента, через МФЦ или в Департамент:</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1) в письменной форме путем направления по почте;</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2) лично либо через своих уполномоченных представителей;</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3) в электронной форме (при наличии электронной подписи).</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25. По своему желанию заявитель дополнительно вправе представить иные документы, которые, по его мнению, имеют значение для процедуры принятия решения.</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Ответственность за достоверность и полноту представляемых сведений и документов, являющихся необходимыми для предоставления государственной услуги, возлагается на заявителя.</w:t>
      </w:r>
    </w:p>
    <w:p w:rsidR="003909C9" w:rsidRPr="00E96491" w:rsidRDefault="003909C9">
      <w:pPr>
        <w:pStyle w:val="ConsPlusNormal"/>
        <w:ind w:firstLine="540"/>
        <w:jc w:val="both"/>
        <w:rPr>
          <w:rFonts w:ascii="Times New Roman" w:hAnsi="Times New Roman" w:cs="Times New Roman"/>
          <w:sz w:val="28"/>
          <w:szCs w:val="28"/>
        </w:rPr>
      </w:pPr>
    </w:p>
    <w:p w:rsidR="003909C9" w:rsidRPr="00E96491" w:rsidRDefault="003909C9">
      <w:pPr>
        <w:pStyle w:val="ConsPlusTitle"/>
        <w:jc w:val="center"/>
        <w:outlineLvl w:val="2"/>
        <w:rPr>
          <w:rFonts w:ascii="Times New Roman" w:hAnsi="Times New Roman" w:cs="Times New Roman"/>
          <w:sz w:val="28"/>
          <w:szCs w:val="28"/>
        </w:rPr>
      </w:pPr>
      <w:r w:rsidRPr="00E96491">
        <w:rPr>
          <w:rFonts w:ascii="Times New Roman" w:hAnsi="Times New Roman" w:cs="Times New Roman"/>
          <w:sz w:val="28"/>
          <w:szCs w:val="28"/>
        </w:rPr>
        <w:t>Исчерпывающий перечень документов, необходимых</w:t>
      </w:r>
    </w:p>
    <w:p w:rsidR="003909C9" w:rsidRPr="00E96491" w:rsidRDefault="003909C9">
      <w:pPr>
        <w:pStyle w:val="ConsPlusTitle"/>
        <w:jc w:val="center"/>
        <w:rPr>
          <w:rFonts w:ascii="Times New Roman" w:hAnsi="Times New Roman" w:cs="Times New Roman"/>
          <w:sz w:val="28"/>
          <w:szCs w:val="28"/>
        </w:rPr>
      </w:pPr>
      <w:r w:rsidRPr="00E96491">
        <w:rPr>
          <w:rFonts w:ascii="Times New Roman" w:hAnsi="Times New Roman" w:cs="Times New Roman"/>
          <w:sz w:val="28"/>
          <w:szCs w:val="28"/>
        </w:rPr>
        <w:t>в соответствии с нормативными правовыми актами для</w:t>
      </w:r>
    </w:p>
    <w:p w:rsidR="003909C9" w:rsidRPr="00E96491" w:rsidRDefault="003909C9">
      <w:pPr>
        <w:pStyle w:val="ConsPlusTitle"/>
        <w:jc w:val="center"/>
        <w:rPr>
          <w:rFonts w:ascii="Times New Roman" w:hAnsi="Times New Roman" w:cs="Times New Roman"/>
          <w:sz w:val="28"/>
          <w:szCs w:val="28"/>
        </w:rPr>
      </w:pPr>
      <w:r w:rsidRPr="00E96491">
        <w:rPr>
          <w:rFonts w:ascii="Times New Roman" w:hAnsi="Times New Roman" w:cs="Times New Roman"/>
          <w:sz w:val="28"/>
          <w:szCs w:val="28"/>
        </w:rPr>
        <w:t>предоставления государственной услуги, которые находятся</w:t>
      </w:r>
    </w:p>
    <w:p w:rsidR="003909C9" w:rsidRPr="00E96491" w:rsidRDefault="003909C9">
      <w:pPr>
        <w:pStyle w:val="ConsPlusTitle"/>
        <w:jc w:val="center"/>
        <w:rPr>
          <w:rFonts w:ascii="Times New Roman" w:hAnsi="Times New Roman" w:cs="Times New Roman"/>
          <w:sz w:val="28"/>
          <w:szCs w:val="28"/>
        </w:rPr>
      </w:pPr>
      <w:r w:rsidRPr="00E96491">
        <w:rPr>
          <w:rFonts w:ascii="Times New Roman" w:hAnsi="Times New Roman" w:cs="Times New Roman"/>
          <w:sz w:val="28"/>
          <w:szCs w:val="28"/>
        </w:rPr>
        <w:t>в распоряжении иных исполнительных органов, федеральных</w:t>
      </w:r>
    </w:p>
    <w:p w:rsidR="003909C9" w:rsidRPr="00E96491" w:rsidRDefault="003909C9">
      <w:pPr>
        <w:pStyle w:val="ConsPlusTitle"/>
        <w:jc w:val="center"/>
        <w:rPr>
          <w:rFonts w:ascii="Times New Roman" w:hAnsi="Times New Roman" w:cs="Times New Roman"/>
          <w:sz w:val="28"/>
          <w:szCs w:val="28"/>
        </w:rPr>
      </w:pPr>
      <w:r w:rsidRPr="00E96491">
        <w:rPr>
          <w:rFonts w:ascii="Times New Roman" w:hAnsi="Times New Roman" w:cs="Times New Roman"/>
          <w:sz w:val="28"/>
          <w:szCs w:val="28"/>
        </w:rPr>
        <w:t>органов исполнительной власти, органов государственных</w:t>
      </w:r>
    </w:p>
    <w:p w:rsidR="003909C9" w:rsidRPr="00E96491" w:rsidRDefault="003909C9">
      <w:pPr>
        <w:pStyle w:val="ConsPlusTitle"/>
        <w:jc w:val="center"/>
        <w:rPr>
          <w:rFonts w:ascii="Times New Roman" w:hAnsi="Times New Roman" w:cs="Times New Roman"/>
          <w:sz w:val="28"/>
          <w:szCs w:val="28"/>
        </w:rPr>
      </w:pPr>
      <w:r w:rsidRPr="00E96491">
        <w:rPr>
          <w:rFonts w:ascii="Times New Roman" w:hAnsi="Times New Roman" w:cs="Times New Roman"/>
          <w:sz w:val="28"/>
          <w:szCs w:val="28"/>
        </w:rPr>
        <w:t>внебюджетных фондов, органов местного самоуправления</w:t>
      </w:r>
    </w:p>
    <w:p w:rsidR="003909C9" w:rsidRPr="00E96491" w:rsidRDefault="003909C9">
      <w:pPr>
        <w:pStyle w:val="ConsPlusTitle"/>
        <w:jc w:val="center"/>
        <w:rPr>
          <w:rFonts w:ascii="Times New Roman" w:hAnsi="Times New Roman" w:cs="Times New Roman"/>
          <w:sz w:val="28"/>
          <w:szCs w:val="28"/>
        </w:rPr>
      </w:pPr>
      <w:r w:rsidRPr="00E96491">
        <w:rPr>
          <w:rFonts w:ascii="Times New Roman" w:hAnsi="Times New Roman" w:cs="Times New Roman"/>
          <w:sz w:val="28"/>
          <w:szCs w:val="28"/>
        </w:rPr>
        <w:t>и подведомственных этим органам организаций и которые</w:t>
      </w:r>
    </w:p>
    <w:p w:rsidR="003909C9" w:rsidRPr="00E96491" w:rsidRDefault="003909C9">
      <w:pPr>
        <w:pStyle w:val="ConsPlusTitle"/>
        <w:jc w:val="center"/>
        <w:rPr>
          <w:rFonts w:ascii="Times New Roman" w:hAnsi="Times New Roman" w:cs="Times New Roman"/>
          <w:sz w:val="28"/>
          <w:szCs w:val="28"/>
        </w:rPr>
      </w:pPr>
      <w:r w:rsidRPr="00E96491">
        <w:rPr>
          <w:rFonts w:ascii="Times New Roman" w:hAnsi="Times New Roman" w:cs="Times New Roman"/>
          <w:sz w:val="28"/>
          <w:szCs w:val="28"/>
        </w:rPr>
        <w:t>заявитель вправе представить, а также способы их</w:t>
      </w:r>
    </w:p>
    <w:p w:rsidR="003909C9" w:rsidRPr="00E96491" w:rsidRDefault="003909C9">
      <w:pPr>
        <w:pStyle w:val="ConsPlusTitle"/>
        <w:jc w:val="center"/>
        <w:rPr>
          <w:rFonts w:ascii="Times New Roman" w:hAnsi="Times New Roman" w:cs="Times New Roman"/>
          <w:sz w:val="28"/>
          <w:szCs w:val="28"/>
        </w:rPr>
      </w:pPr>
      <w:r w:rsidRPr="00E96491">
        <w:rPr>
          <w:rFonts w:ascii="Times New Roman" w:hAnsi="Times New Roman" w:cs="Times New Roman"/>
          <w:sz w:val="28"/>
          <w:szCs w:val="28"/>
        </w:rPr>
        <w:t>получения заявителями, в том числе в электронной</w:t>
      </w:r>
    </w:p>
    <w:p w:rsidR="003909C9" w:rsidRPr="00E96491" w:rsidRDefault="003909C9">
      <w:pPr>
        <w:pStyle w:val="ConsPlusTitle"/>
        <w:jc w:val="center"/>
        <w:rPr>
          <w:rFonts w:ascii="Times New Roman" w:hAnsi="Times New Roman" w:cs="Times New Roman"/>
          <w:sz w:val="28"/>
          <w:szCs w:val="28"/>
        </w:rPr>
      </w:pPr>
      <w:r w:rsidRPr="00E96491">
        <w:rPr>
          <w:rFonts w:ascii="Times New Roman" w:hAnsi="Times New Roman" w:cs="Times New Roman"/>
          <w:sz w:val="28"/>
          <w:szCs w:val="28"/>
        </w:rPr>
        <w:t>форме, порядок их представления</w:t>
      </w:r>
    </w:p>
    <w:p w:rsidR="003909C9" w:rsidRPr="00E96491" w:rsidRDefault="003909C9">
      <w:pPr>
        <w:pStyle w:val="ConsPlusNormal"/>
        <w:ind w:firstLine="540"/>
        <w:jc w:val="both"/>
        <w:rPr>
          <w:rFonts w:ascii="Times New Roman" w:hAnsi="Times New Roman" w:cs="Times New Roman"/>
          <w:sz w:val="28"/>
          <w:szCs w:val="28"/>
        </w:rPr>
      </w:pPr>
    </w:p>
    <w:p w:rsidR="003909C9" w:rsidRPr="00E96491" w:rsidRDefault="003909C9">
      <w:pPr>
        <w:pStyle w:val="ConsPlusNormal"/>
        <w:ind w:firstLine="540"/>
        <w:jc w:val="both"/>
        <w:rPr>
          <w:rFonts w:ascii="Times New Roman" w:hAnsi="Times New Roman" w:cs="Times New Roman"/>
          <w:sz w:val="28"/>
          <w:szCs w:val="28"/>
        </w:rPr>
      </w:pPr>
      <w:bookmarkStart w:id="7" w:name="P209"/>
      <w:bookmarkEnd w:id="7"/>
      <w:r w:rsidRPr="00E96491">
        <w:rPr>
          <w:rFonts w:ascii="Times New Roman" w:hAnsi="Times New Roman" w:cs="Times New Roman"/>
          <w:sz w:val="28"/>
          <w:szCs w:val="28"/>
        </w:rPr>
        <w:t>26. Для предоставления государственной услуги Департаментом от иных органов и организаций запрашиваются следующие документы:</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1) выписка из Единого государственного реестра юридических лиц (далее - ЕГРЮЛ) о юридическом лице, являющемся заявителем;</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 xml:space="preserve">2) выписка из Единого государственного реестра индивидуальных предпринимателей об индивидуальном предпринимателе, являющемся </w:t>
      </w:r>
      <w:r w:rsidRPr="00E96491">
        <w:rPr>
          <w:rFonts w:ascii="Times New Roman" w:hAnsi="Times New Roman" w:cs="Times New Roman"/>
          <w:sz w:val="28"/>
          <w:szCs w:val="28"/>
        </w:rPr>
        <w:lastRenderedPageBreak/>
        <w:t>заявителем;</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3) сведения из единого реестра субъектов МСП;</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4) сведения из реестра организаций, образующих инфраструктуру поддержки субъектов МСП;</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5) сведения о постановке заявителя на учет в налоговом органе;</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6) справка о состоянии расчетов по налогам, сборам, пеням и штрафам за истекший финансовый год, предшествующий году подачи заявления, и последний отчетный период текущего года (по месту учета налогоплательщика);</w:t>
      </w:r>
    </w:p>
    <w:p w:rsidR="003909C9"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7) выписка из Единого государственного реестра недвижимости (далее - ЕГРН) об испрашиваемом объекте недвижимости</w:t>
      </w:r>
      <w:r w:rsidR="007937C8">
        <w:rPr>
          <w:rFonts w:ascii="Times New Roman" w:hAnsi="Times New Roman" w:cs="Times New Roman"/>
          <w:sz w:val="28"/>
          <w:szCs w:val="28"/>
        </w:rPr>
        <w:t>;</w:t>
      </w:r>
    </w:p>
    <w:p w:rsidR="007937C8" w:rsidRPr="007937C8" w:rsidRDefault="007937C8">
      <w:pPr>
        <w:pStyle w:val="ConsPlusNormal"/>
        <w:spacing w:before="220"/>
        <w:ind w:firstLine="540"/>
        <w:jc w:val="both"/>
        <w:rPr>
          <w:rFonts w:ascii="Times New Roman" w:hAnsi="Times New Roman" w:cs="Times New Roman"/>
          <w:sz w:val="28"/>
          <w:szCs w:val="28"/>
        </w:rPr>
      </w:pPr>
      <w:r w:rsidRPr="009D5B15">
        <w:rPr>
          <w:rFonts w:ascii="Times New Roman" w:hAnsi="Times New Roman" w:cs="Times New Roman"/>
          <w:sz w:val="28"/>
          <w:szCs w:val="28"/>
        </w:rPr>
        <w:t xml:space="preserve">8) </w:t>
      </w:r>
      <w:r w:rsidRPr="009D5B15">
        <w:rPr>
          <w:rFonts w:ascii="Times New Roman" w:hAnsi="Times New Roman" w:cs="Times New Roman"/>
          <w:sz w:val="28"/>
        </w:rPr>
        <w:t>справк</w:t>
      </w:r>
      <w:r w:rsidR="009D5B15" w:rsidRPr="009D5B15">
        <w:rPr>
          <w:rFonts w:ascii="Times New Roman" w:hAnsi="Times New Roman" w:cs="Times New Roman"/>
          <w:sz w:val="28"/>
        </w:rPr>
        <w:t>а</w:t>
      </w:r>
      <w:r w:rsidRPr="009D5B15">
        <w:rPr>
          <w:rFonts w:ascii="Times New Roman" w:hAnsi="Times New Roman" w:cs="Times New Roman"/>
          <w:sz w:val="28"/>
        </w:rPr>
        <w:t xml:space="preserve"> о постановке на учет (снятии с учета) физического лица в качестве налогоплательщика налога на профессиональный доход.</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 xml:space="preserve">27. Документы, указанные в </w:t>
      </w:r>
      <w:hyperlink w:anchor="P209" w:history="1">
        <w:r w:rsidRPr="00E96491">
          <w:rPr>
            <w:rFonts w:ascii="Times New Roman" w:hAnsi="Times New Roman" w:cs="Times New Roman"/>
            <w:color w:val="0000FF"/>
            <w:sz w:val="28"/>
            <w:szCs w:val="28"/>
          </w:rPr>
          <w:t>пункте 26</w:t>
        </w:r>
      </w:hyperlink>
      <w:r w:rsidRPr="00E96491">
        <w:rPr>
          <w:rFonts w:ascii="Times New Roman" w:hAnsi="Times New Roman" w:cs="Times New Roman"/>
          <w:sz w:val="28"/>
          <w:szCs w:val="28"/>
        </w:rPr>
        <w:t xml:space="preserve"> Административного регламента, получаемые Департаментом от иных государственных органов и организаций в электронном виде, могут быть представлены заявителем по собственной инициативе, в том числе в электронной форме. Порядок получения заявителем указанных документов устанавливается административными регламентами соответствующего государственного органа.</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Непредставление заявителем указанных документов не является основанием для отказа заявителю в предоставлении государственной услуги.</w:t>
      </w:r>
    </w:p>
    <w:p w:rsidR="003909C9" w:rsidRPr="00E96491" w:rsidRDefault="003909C9">
      <w:pPr>
        <w:pStyle w:val="ConsPlusNormal"/>
        <w:ind w:firstLine="540"/>
        <w:jc w:val="both"/>
        <w:rPr>
          <w:rFonts w:ascii="Times New Roman" w:hAnsi="Times New Roman" w:cs="Times New Roman"/>
          <w:sz w:val="28"/>
          <w:szCs w:val="28"/>
        </w:rPr>
      </w:pPr>
    </w:p>
    <w:p w:rsidR="003909C9" w:rsidRPr="00E96491" w:rsidRDefault="003909C9">
      <w:pPr>
        <w:pStyle w:val="ConsPlusTitle"/>
        <w:jc w:val="center"/>
        <w:outlineLvl w:val="2"/>
        <w:rPr>
          <w:rFonts w:ascii="Times New Roman" w:hAnsi="Times New Roman" w:cs="Times New Roman"/>
          <w:sz w:val="28"/>
          <w:szCs w:val="28"/>
        </w:rPr>
      </w:pPr>
      <w:r w:rsidRPr="00E96491">
        <w:rPr>
          <w:rFonts w:ascii="Times New Roman" w:hAnsi="Times New Roman" w:cs="Times New Roman"/>
          <w:sz w:val="28"/>
          <w:szCs w:val="28"/>
        </w:rPr>
        <w:t>Указание на запрет требовать от заявителя</w:t>
      </w:r>
    </w:p>
    <w:p w:rsidR="003909C9" w:rsidRPr="00E96491" w:rsidRDefault="003909C9">
      <w:pPr>
        <w:pStyle w:val="ConsPlusNormal"/>
        <w:ind w:firstLine="540"/>
        <w:jc w:val="both"/>
        <w:rPr>
          <w:rFonts w:ascii="Times New Roman" w:hAnsi="Times New Roman" w:cs="Times New Roman"/>
          <w:sz w:val="28"/>
          <w:szCs w:val="28"/>
        </w:rPr>
      </w:pPr>
    </w:p>
    <w:p w:rsidR="003909C9" w:rsidRPr="00E96491" w:rsidRDefault="003909C9">
      <w:pPr>
        <w:pStyle w:val="ConsPlusNormal"/>
        <w:ind w:firstLine="540"/>
        <w:jc w:val="both"/>
        <w:rPr>
          <w:rFonts w:ascii="Times New Roman" w:hAnsi="Times New Roman" w:cs="Times New Roman"/>
          <w:sz w:val="28"/>
          <w:szCs w:val="28"/>
        </w:rPr>
      </w:pPr>
      <w:r w:rsidRPr="00E96491">
        <w:rPr>
          <w:rFonts w:ascii="Times New Roman" w:hAnsi="Times New Roman" w:cs="Times New Roman"/>
          <w:sz w:val="28"/>
          <w:szCs w:val="28"/>
        </w:rPr>
        <w:t>28. При предоставлении государственной услуги запрещается требовать от заявителя:</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распоряжении исполнительных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w:t>
      </w:r>
      <w:r w:rsidRPr="00E96491">
        <w:rPr>
          <w:rFonts w:ascii="Times New Roman" w:hAnsi="Times New Roman" w:cs="Times New Roman"/>
          <w:sz w:val="28"/>
          <w:szCs w:val="28"/>
        </w:rPr>
        <w:lastRenderedPageBreak/>
        <w:t xml:space="preserve">участвующих в предоставлении государственной услуги, за исключением документов, указанных в </w:t>
      </w:r>
      <w:hyperlink r:id="rId23" w:history="1">
        <w:r w:rsidRPr="00E96491">
          <w:rPr>
            <w:rFonts w:ascii="Times New Roman" w:hAnsi="Times New Roman" w:cs="Times New Roman"/>
            <w:color w:val="0000FF"/>
            <w:sz w:val="28"/>
            <w:szCs w:val="28"/>
          </w:rPr>
          <w:t>части 6 статьи 7</w:t>
        </w:r>
      </w:hyperlink>
      <w:r w:rsidRPr="00E96491">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Департамента, работника Департамента, работника МФЦ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Департамента, руководителя МФЦ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rsidR="003909C9" w:rsidRPr="00E96491" w:rsidRDefault="003909C9">
      <w:pPr>
        <w:pStyle w:val="ConsPlusNormal"/>
        <w:ind w:firstLine="540"/>
        <w:jc w:val="both"/>
        <w:rPr>
          <w:rFonts w:ascii="Times New Roman" w:hAnsi="Times New Roman" w:cs="Times New Roman"/>
          <w:sz w:val="28"/>
          <w:szCs w:val="28"/>
        </w:rPr>
      </w:pPr>
    </w:p>
    <w:p w:rsidR="003909C9" w:rsidRPr="00E96491" w:rsidRDefault="003909C9">
      <w:pPr>
        <w:pStyle w:val="ConsPlusTitle"/>
        <w:jc w:val="center"/>
        <w:outlineLvl w:val="2"/>
        <w:rPr>
          <w:rFonts w:ascii="Times New Roman" w:hAnsi="Times New Roman" w:cs="Times New Roman"/>
          <w:sz w:val="28"/>
          <w:szCs w:val="28"/>
        </w:rPr>
      </w:pPr>
      <w:r w:rsidRPr="00E96491">
        <w:rPr>
          <w:rFonts w:ascii="Times New Roman" w:hAnsi="Times New Roman" w:cs="Times New Roman"/>
          <w:sz w:val="28"/>
          <w:szCs w:val="28"/>
        </w:rPr>
        <w:t>Исчерпывающий перечень оснований для отказа в приеме</w:t>
      </w:r>
    </w:p>
    <w:p w:rsidR="003909C9" w:rsidRPr="00E96491" w:rsidRDefault="003909C9">
      <w:pPr>
        <w:pStyle w:val="ConsPlusTitle"/>
        <w:jc w:val="center"/>
        <w:rPr>
          <w:rFonts w:ascii="Times New Roman" w:hAnsi="Times New Roman" w:cs="Times New Roman"/>
          <w:sz w:val="28"/>
          <w:szCs w:val="28"/>
        </w:rPr>
      </w:pPr>
      <w:r w:rsidRPr="00E96491">
        <w:rPr>
          <w:rFonts w:ascii="Times New Roman" w:hAnsi="Times New Roman" w:cs="Times New Roman"/>
          <w:sz w:val="28"/>
          <w:szCs w:val="28"/>
        </w:rPr>
        <w:t>документов, необходимых для предоставления</w:t>
      </w:r>
    </w:p>
    <w:p w:rsidR="003909C9" w:rsidRPr="00E96491" w:rsidRDefault="003909C9">
      <w:pPr>
        <w:pStyle w:val="ConsPlusTitle"/>
        <w:jc w:val="center"/>
        <w:rPr>
          <w:rFonts w:ascii="Times New Roman" w:hAnsi="Times New Roman" w:cs="Times New Roman"/>
          <w:sz w:val="28"/>
          <w:szCs w:val="28"/>
        </w:rPr>
      </w:pPr>
      <w:r w:rsidRPr="00E96491">
        <w:rPr>
          <w:rFonts w:ascii="Times New Roman" w:hAnsi="Times New Roman" w:cs="Times New Roman"/>
          <w:sz w:val="28"/>
          <w:szCs w:val="28"/>
        </w:rPr>
        <w:t>государственной услуги</w:t>
      </w:r>
    </w:p>
    <w:p w:rsidR="003909C9" w:rsidRPr="00E96491" w:rsidRDefault="003909C9">
      <w:pPr>
        <w:pStyle w:val="ConsPlusNormal"/>
        <w:ind w:firstLine="540"/>
        <w:jc w:val="both"/>
        <w:rPr>
          <w:rFonts w:ascii="Times New Roman" w:hAnsi="Times New Roman" w:cs="Times New Roman"/>
          <w:sz w:val="28"/>
          <w:szCs w:val="28"/>
        </w:rPr>
      </w:pPr>
    </w:p>
    <w:p w:rsidR="003909C9" w:rsidRPr="00E96491" w:rsidRDefault="003909C9">
      <w:pPr>
        <w:pStyle w:val="ConsPlusNormal"/>
        <w:ind w:firstLine="540"/>
        <w:jc w:val="both"/>
        <w:rPr>
          <w:rFonts w:ascii="Times New Roman" w:hAnsi="Times New Roman" w:cs="Times New Roman"/>
          <w:i/>
          <w:sz w:val="28"/>
          <w:szCs w:val="28"/>
        </w:rPr>
      </w:pPr>
      <w:bookmarkStart w:id="8" w:name="P235"/>
      <w:bookmarkEnd w:id="8"/>
      <w:r w:rsidRPr="00E96491">
        <w:rPr>
          <w:rFonts w:ascii="Times New Roman" w:hAnsi="Times New Roman" w:cs="Times New Roman"/>
          <w:sz w:val="28"/>
          <w:szCs w:val="28"/>
        </w:rPr>
        <w:t xml:space="preserve">29. Основанием для отказа в приеме документов, необходимых для предоставления государственной услуги, является </w:t>
      </w:r>
      <w:proofErr w:type="spellStart"/>
      <w:r w:rsidRPr="00E96491">
        <w:rPr>
          <w:rFonts w:ascii="Times New Roman" w:hAnsi="Times New Roman" w:cs="Times New Roman"/>
          <w:sz w:val="28"/>
          <w:szCs w:val="28"/>
        </w:rPr>
        <w:t>непредъявление</w:t>
      </w:r>
      <w:proofErr w:type="spellEnd"/>
      <w:r w:rsidRPr="00E96491">
        <w:rPr>
          <w:rFonts w:ascii="Times New Roman" w:hAnsi="Times New Roman" w:cs="Times New Roman"/>
          <w:sz w:val="28"/>
          <w:szCs w:val="28"/>
        </w:rPr>
        <w:t xml:space="preserve"> при подаче заявления посредством личного обращения документа, удостоверяющего личность заявителя (представителя заявителя).</w:t>
      </w:r>
      <w:r w:rsidR="00FE15E7" w:rsidRPr="00E96491">
        <w:rPr>
          <w:rFonts w:ascii="Times New Roman" w:hAnsi="Times New Roman" w:cs="Times New Roman"/>
          <w:sz w:val="28"/>
          <w:szCs w:val="28"/>
        </w:rPr>
        <w:t xml:space="preserve"> </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 xml:space="preserve">Отказ работника, ответственного за делопроизводство, работника МФЦ в </w:t>
      </w:r>
      <w:r w:rsidRPr="00E96491">
        <w:rPr>
          <w:rFonts w:ascii="Times New Roman" w:hAnsi="Times New Roman" w:cs="Times New Roman"/>
          <w:sz w:val="28"/>
          <w:szCs w:val="28"/>
        </w:rPr>
        <w:lastRenderedPageBreak/>
        <w:t>приеме документов не препятствует повторному обращению заявителя за предоставлением государственной услуги с соблюдением требований и в порядке, предусмотренном Административным регламентом.</w:t>
      </w:r>
    </w:p>
    <w:p w:rsidR="003909C9" w:rsidRPr="00E96491" w:rsidRDefault="003909C9">
      <w:pPr>
        <w:pStyle w:val="ConsPlusTitle"/>
        <w:jc w:val="center"/>
        <w:outlineLvl w:val="2"/>
        <w:rPr>
          <w:rFonts w:ascii="Times New Roman" w:hAnsi="Times New Roman" w:cs="Times New Roman"/>
          <w:sz w:val="28"/>
          <w:szCs w:val="28"/>
        </w:rPr>
      </w:pPr>
      <w:r w:rsidRPr="00E96491">
        <w:rPr>
          <w:rFonts w:ascii="Times New Roman" w:hAnsi="Times New Roman" w:cs="Times New Roman"/>
          <w:sz w:val="28"/>
          <w:szCs w:val="28"/>
        </w:rPr>
        <w:t>Исчерпывающий перечень оснований для приостановления</w:t>
      </w:r>
    </w:p>
    <w:p w:rsidR="003909C9" w:rsidRPr="00E96491" w:rsidRDefault="003909C9">
      <w:pPr>
        <w:pStyle w:val="ConsPlusTitle"/>
        <w:jc w:val="center"/>
        <w:rPr>
          <w:rFonts w:ascii="Times New Roman" w:hAnsi="Times New Roman" w:cs="Times New Roman"/>
          <w:sz w:val="28"/>
          <w:szCs w:val="28"/>
        </w:rPr>
      </w:pPr>
      <w:r w:rsidRPr="00E96491">
        <w:rPr>
          <w:rFonts w:ascii="Times New Roman" w:hAnsi="Times New Roman" w:cs="Times New Roman"/>
          <w:sz w:val="28"/>
          <w:szCs w:val="28"/>
        </w:rPr>
        <w:t>или отказа в предоставлении государственной услуги</w:t>
      </w:r>
    </w:p>
    <w:p w:rsidR="003909C9" w:rsidRPr="00E96491" w:rsidRDefault="003909C9">
      <w:pPr>
        <w:pStyle w:val="ConsPlusNormal"/>
        <w:ind w:firstLine="540"/>
        <w:jc w:val="both"/>
        <w:rPr>
          <w:rFonts w:ascii="Times New Roman" w:hAnsi="Times New Roman" w:cs="Times New Roman"/>
          <w:sz w:val="28"/>
          <w:szCs w:val="28"/>
        </w:rPr>
      </w:pPr>
    </w:p>
    <w:p w:rsidR="003909C9" w:rsidRPr="00E96491" w:rsidRDefault="003909C9">
      <w:pPr>
        <w:pStyle w:val="ConsPlusNormal"/>
        <w:ind w:firstLine="540"/>
        <w:jc w:val="both"/>
        <w:rPr>
          <w:rFonts w:ascii="Times New Roman" w:hAnsi="Times New Roman" w:cs="Times New Roman"/>
          <w:sz w:val="28"/>
          <w:szCs w:val="28"/>
        </w:rPr>
      </w:pPr>
      <w:r w:rsidRPr="00E96491">
        <w:rPr>
          <w:rFonts w:ascii="Times New Roman" w:hAnsi="Times New Roman" w:cs="Times New Roman"/>
          <w:sz w:val="28"/>
          <w:szCs w:val="28"/>
        </w:rPr>
        <w:t>30. Основания для приостановления предоставления государственной услуги не предусмотрены.</w:t>
      </w:r>
    </w:p>
    <w:p w:rsidR="003909C9" w:rsidRPr="00E96491" w:rsidRDefault="003909C9">
      <w:pPr>
        <w:pStyle w:val="ConsPlusNormal"/>
        <w:spacing w:before="220"/>
        <w:ind w:firstLine="540"/>
        <w:jc w:val="both"/>
        <w:rPr>
          <w:rFonts w:ascii="Times New Roman" w:hAnsi="Times New Roman" w:cs="Times New Roman"/>
          <w:sz w:val="28"/>
          <w:szCs w:val="28"/>
        </w:rPr>
      </w:pPr>
      <w:bookmarkStart w:id="9" w:name="P242"/>
      <w:bookmarkEnd w:id="9"/>
      <w:r w:rsidRPr="00E96491">
        <w:rPr>
          <w:rFonts w:ascii="Times New Roman" w:hAnsi="Times New Roman" w:cs="Times New Roman"/>
          <w:sz w:val="28"/>
          <w:szCs w:val="28"/>
        </w:rPr>
        <w:t>31. Основания для отказа в предоставлении государственной услуги:</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 xml:space="preserve">1) не представлены либо представлены не в полном объеме документы, указанные в </w:t>
      </w:r>
      <w:hyperlink w:anchor="P172" w:history="1">
        <w:r w:rsidRPr="00E96491">
          <w:rPr>
            <w:rFonts w:ascii="Times New Roman" w:hAnsi="Times New Roman" w:cs="Times New Roman"/>
            <w:color w:val="0000FF"/>
            <w:sz w:val="28"/>
            <w:szCs w:val="28"/>
          </w:rPr>
          <w:t>пункте 23</w:t>
        </w:r>
      </w:hyperlink>
      <w:r w:rsidRPr="00E96491">
        <w:rPr>
          <w:rFonts w:ascii="Times New Roman" w:hAnsi="Times New Roman" w:cs="Times New Roman"/>
          <w:sz w:val="28"/>
          <w:szCs w:val="28"/>
        </w:rPr>
        <w:t xml:space="preserve"> Административного регламента;</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 xml:space="preserve">2) несоответствие субъекта МСП требованиям, установленным </w:t>
      </w:r>
      <w:hyperlink r:id="rId24" w:history="1">
        <w:r w:rsidRPr="00E96491">
          <w:rPr>
            <w:rFonts w:ascii="Times New Roman" w:hAnsi="Times New Roman" w:cs="Times New Roman"/>
            <w:color w:val="0000FF"/>
            <w:sz w:val="28"/>
            <w:szCs w:val="28"/>
          </w:rPr>
          <w:t>статьей 4</w:t>
        </w:r>
      </w:hyperlink>
      <w:r w:rsidRPr="00E96491">
        <w:rPr>
          <w:rFonts w:ascii="Times New Roman" w:hAnsi="Times New Roman" w:cs="Times New Roman"/>
          <w:sz w:val="28"/>
          <w:szCs w:val="28"/>
        </w:rPr>
        <w:t xml:space="preserve"> Федерального закона N 209-ФЗ</w:t>
      </w:r>
      <w:r w:rsidR="006000E2">
        <w:rPr>
          <w:rFonts w:ascii="Times New Roman" w:hAnsi="Times New Roman" w:cs="Times New Roman"/>
          <w:sz w:val="28"/>
          <w:szCs w:val="28"/>
        </w:rPr>
        <w:t xml:space="preserve"> </w:t>
      </w:r>
      <w:r w:rsidR="006000E2" w:rsidRPr="006000E2">
        <w:rPr>
          <w:rFonts w:ascii="Times New Roman" w:hAnsi="Times New Roman" w:cs="Times New Roman"/>
          <w:sz w:val="28"/>
          <w:szCs w:val="28"/>
        </w:rPr>
        <w:t xml:space="preserve">или несоответствие </w:t>
      </w:r>
      <w:r w:rsidR="006000E2" w:rsidRPr="006000E2">
        <w:rPr>
          <w:rFonts w:ascii="Times New Roman" w:hAnsi="Times New Roman" w:cs="Times New Roman"/>
          <w:sz w:val="28"/>
        </w:rPr>
        <w:t xml:space="preserve">физического лица, применяющего специальный налоговый режим «Налог на профессиональный доход», </w:t>
      </w:r>
      <w:r w:rsidR="006000E2" w:rsidRPr="006000E2">
        <w:rPr>
          <w:rFonts w:ascii="Times New Roman" w:hAnsi="Times New Roman" w:cs="Times New Roman"/>
          <w:sz w:val="28"/>
          <w:szCs w:val="28"/>
        </w:rPr>
        <w:t xml:space="preserve">требованиям, установленным </w:t>
      </w:r>
      <w:hyperlink r:id="rId25" w:history="1">
        <w:r w:rsidR="006000E2" w:rsidRPr="006000E2">
          <w:rPr>
            <w:rFonts w:ascii="Times New Roman" w:hAnsi="Times New Roman" w:cs="Times New Roman"/>
            <w:color w:val="0000FF"/>
            <w:sz w:val="28"/>
            <w:szCs w:val="28"/>
          </w:rPr>
          <w:t>статьей 14</w:t>
        </w:r>
      </w:hyperlink>
      <w:r w:rsidR="006000E2" w:rsidRPr="006000E2">
        <w:rPr>
          <w:rFonts w:ascii="Times New Roman" w:hAnsi="Times New Roman" w:cs="Times New Roman"/>
          <w:sz w:val="28"/>
          <w:szCs w:val="28"/>
        </w:rPr>
        <w:t>.1 Федерального закона № 209-ФЗ</w:t>
      </w:r>
      <w:r w:rsidRPr="00E96491">
        <w:rPr>
          <w:rFonts w:ascii="Times New Roman" w:hAnsi="Times New Roman" w:cs="Times New Roman"/>
          <w:sz w:val="28"/>
          <w:szCs w:val="28"/>
        </w:rPr>
        <w:t>;</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3) отсутствуют предусмотренные законом основания для предоставления заявителю имущества, включенного в Перечень, без проведения торгов;</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4) заявителю предоставлено в аренду имущество, включенное в Перечень (за исключением земельных участков), и срок такого договора аренды не истек;</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5) с момента выявления арендодателем нарушений Порядка и условий, допущенных заявителем, в том числе не обеспечившим целевого использования предоставленного в аренду имущества, прошло менее чем три года;</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6) отсутствие свободного имущества, включенного в Перечень (за исключением земельных участков);</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7) ранее в отношении заявителя</w:t>
      </w:r>
      <w:r w:rsidR="008A0605">
        <w:rPr>
          <w:rFonts w:ascii="Times New Roman" w:hAnsi="Times New Roman" w:cs="Times New Roman"/>
          <w:sz w:val="28"/>
          <w:szCs w:val="28"/>
        </w:rPr>
        <w:t xml:space="preserve"> </w:t>
      </w:r>
      <w:r w:rsidR="006000E2">
        <w:rPr>
          <w:rFonts w:ascii="Times New Roman" w:hAnsi="Times New Roman" w:cs="Times New Roman"/>
          <w:sz w:val="28"/>
          <w:szCs w:val="28"/>
        </w:rPr>
        <w:t xml:space="preserve">- </w:t>
      </w:r>
      <w:r w:rsidR="006000E2">
        <w:rPr>
          <w:rFonts w:ascii="Times New Roman" w:hAnsi="Times New Roman" w:cs="Times New Roman"/>
          <w:sz w:val="28"/>
        </w:rPr>
        <w:t xml:space="preserve">субъекта МСП, физического лица, применяющего специальный налоговый режим </w:t>
      </w:r>
      <w:r w:rsidR="006000E2">
        <w:rPr>
          <w:sz w:val="28"/>
        </w:rPr>
        <w:t>«</w:t>
      </w:r>
      <w:r w:rsidR="006000E2">
        <w:rPr>
          <w:rFonts w:ascii="Times New Roman" w:hAnsi="Times New Roman" w:cs="Times New Roman"/>
          <w:sz w:val="28"/>
        </w:rPr>
        <w:t>Налог на профессиональный доход</w:t>
      </w:r>
      <w:r w:rsidR="006000E2">
        <w:rPr>
          <w:sz w:val="28"/>
        </w:rPr>
        <w:t>»</w:t>
      </w:r>
      <w:r w:rsidR="006000E2">
        <w:rPr>
          <w:rFonts w:ascii="Times New Roman" w:hAnsi="Times New Roman" w:cs="Times New Roman"/>
          <w:sz w:val="28"/>
        </w:rPr>
        <w:t>,</w:t>
      </w:r>
      <w:r w:rsidR="009D5B15">
        <w:rPr>
          <w:rFonts w:ascii="Times New Roman" w:hAnsi="Times New Roman" w:cs="Times New Roman"/>
          <w:sz w:val="28"/>
        </w:rPr>
        <w:t xml:space="preserve"> </w:t>
      </w:r>
      <w:r w:rsidRPr="00E96491">
        <w:rPr>
          <w:rFonts w:ascii="Times New Roman" w:hAnsi="Times New Roman" w:cs="Times New Roman"/>
          <w:sz w:val="28"/>
          <w:szCs w:val="28"/>
        </w:rPr>
        <w:t>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3909C9" w:rsidRPr="00E96491" w:rsidRDefault="003909C9">
      <w:pPr>
        <w:pStyle w:val="ConsPlusNormal"/>
        <w:ind w:firstLine="540"/>
        <w:jc w:val="both"/>
        <w:rPr>
          <w:rFonts w:ascii="Times New Roman" w:hAnsi="Times New Roman" w:cs="Times New Roman"/>
          <w:sz w:val="28"/>
          <w:szCs w:val="28"/>
        </w:rPr>
      </w:pPr>
    </w:p>
    <w:p w:rsidR="003909C9" w:rsidRPr="00E96491" w:rsidRDefault="003909C9">
      <w:pPr>
        <w:pStyle w:val="ConsPlusTitle"/>
        <w:jc w:val="center"/>
        <w:outlineLvl w:val="2"/>
        <w:rPr>
          <w:rFonts w:ascii="Times New Roman" w:hAnsi="Times New Roman" w:cs="Times New Roman"/>
          <w:sz w:val="28"/>
          <w:szCs w:val="28"/>
        </w:rPr>
      </w:pPr>
      <w:r w:rsidRPr="00E96491">
        <w:rPr>
          <w:rFonts w:ascii="Times New Roman" w:hAnsi="Times New Roman" w:cs="Times New Roman"/>
          <w:sz w:val="28"/>
          <w:szCs w:val="28"/>
        </w:rPr>
        <w:t>Перечень услуг, которые являются необходимыми и</w:t>
      </w:r>
    </w:p>
    <w:p w:rsidR="003909C9" w:rsidRPr="00E96491" w:rsidRDefault="003909C9">
      <w:pPr>
        <w:pStyle w:val="ConsPlusTitle"/>
        <w:jc w:val="center"/>
        <w:rPr>
          <w:rFonts w:ascii="Times New Roman" w:hAnsi="Times New Roman" w:cs="Times New Roman"/>
          <w:sz w:val="28"/>
          <w:szCs w:val="28"/>
        </w:rPr>
      </w:pPr>
      <w:r w:rsidRPr="00E96491">
        <w:rPr>
          <w:rFonts w:ascii="Times New Roman" w:hAnsi="Times New Roman" w:cs="Times New Roman"/>
          <w:sz w:val="28"/>
          <w:szCs w:val="28"/>
        </w:rPr>
        <w:t>обязательными для предоставления государственной услуги,</w:t>
      </w:r>
    </w:p>
    <w:p w:rsidR="003909C9" w:rsidRPr="00E96491" w:rsidRDefault="003909C9">
      <w:pPr>
        <w:pStyle w:val="ConsPlusTitle"/>
        <w:jc w:val="center"/>
        <w:rPr>
          <w:rFonts w:ascii="Times New Roman" w:hAnsi="Times New Roman" w:cs="Times New Roman"/>
          <w:sz w:val="28"/>
          <w:szCs w:val="28"/>
        </w:rPr>
      </w:pPr>
      <w:r w:rsidRPr="00E96491">
        <w:rPr>
          <w:rFonts w:ascii="Times New Roman" w:hAnsi="Times New Roman" w:cs="Times New Roman"/>
          <w:sz w:val="28"/>
          <w:szCs w:val="28"/>
        </w:rPr>
        <w:t>в том числе сведения о документе (документах), выдаваемом</w:t>
      </w:r>
    </w:p>
    <w:p w:rsidR="003909C9" w:rsidRPr="00E96491" w:rsidRDefault="003909C9">
      <w:pPr>
        <w:pStyle w:val="ConsPlusTitle"/>
        <w:jc w:val="center"/>
        <w:rPr>
          <w:rFonts w:ascii="Times New Roman" w:hAnsi="Times New Roman" w:cs="Times New Roman"/>
          <w:sz w:val="28"/>
          <w:szCs w:val="28"/>
        </w:rPr>
      </w:pPr>
      <w:r w:rsidRPr="00E96491">
        <w:rPr>
          <w:rFonts w:ascii="Times New Roman" w:hAnsi="Times New Roman" w:cs="Times New Roman"/>
          <w:sz w:val="28"/>
          <w:szCs w:val="28"/>
        </w:rPr>
        <w:t>(выдаваемых) организациями, участвующими</w:t>
      </w:r>
    </w:p>
    <w:p w:rsidR="003909C9" w:rsidRPr="00E96491" w:rsidRDefault="003909C9">
      <w:pPr>
        <w:pStyle w:val="ConsPlusTitle"/>
        <w:jc w:val="center"/>
        <w:rPr>
          <w:rFonts w:ascii="Times New Roman" w:hAnsi="Times New Roman" w:cs="Times New Roman"/>
          <w:sz w:val="28"/>
          <w:szCs w:val="28"/>
        </w:rPr>
      </w:pPr>
      <w:r w:rsidRPr="00E96491">
        <w:rPr>
          <w:rFonts w:ascii="Times New Roman" w:hAnsi="Times New Roman" w:cs="Times New Roman"/>
          <w:sz w:val="28"/>
          <w:szCs w:val="28"/>
        </w:rPr>
        <w:t>в предоставлении государственной услуги</w:t>
      </w:r>
    </w:p>
    <w:p w:rsidR="003909C9" w:rsidRPr="00E96491" w:rsidRDefault="003909C9">
      <w:pPr>
        <w:pStyle w:val="ConsPlusNormal"/>
        <w:ind w:firstLine="540"/>
        <w:jc w:val="both"/>
        <w:rPr>
          <w:rFonts w:ascii="Times New Roman" w:hAnsi="Times New Roman" w:cs="Times New Roman"/>
          <w:sz w:val="28"/>
          <w:szCs w:val="28"/>
        </w:rPr>
      </w:pPr>
    </w:p>
    <w:p w:rsidR="003909C9" w:rsidRPr="00E96491" w:rsidRDefault="003909C9">
      <w:pPr>
        <w:pStyle w:val="ConsPlusNormal"/>
        <w:ind w:firstLine="540"/>
        <w:jc w:val="both"/>
        <w:rPr>
          <w:rFonts w:ascii="Times New Roman" w:hAnsi="Times New Roman" w:cs="Times New Roman"/>
          <w:sz w:val="28"/>
          <w:szCs w:val="28"/>
        </w:rPr>
      </w:pPr>
      <w:r w:rsidRPr="00E96491">
        <w:rPr>
          <w:rFonts w:ascii="Times New Roman" w:hAnsi="Times New Roman" w:cs="Times New Roman"/>
          <w:sz w:val="28"/>
          <w:szCs w:val="28"/>
        </w:rPr>
        <w:t>32. Услуги, которые являются необходимыми и обязательными для предоставления государственной услуги, отсутствуют.</w:t>
      </w:r>
    </w:p>
    <w:p w:rsidR="003909C9" w:rsidRPr="00E96491" w:rsidRDefault="003909C9">
      <w:pPr>
        <w:pStyle w:val="ConsPlusNormal"/>
        <w:ind w:firstLine="540"/>
        <w:jc w:val="both"/>
        <w:rPr>
          <w:rFonts w:ascii="Times New Roman" w:hAnsi="Times New Roman" w:cs="Times New Roman"/>
          <w:sz w:val="28"/>
          <w:szCs w:val="28"/>
        </w:rPr>
      </w:pPr>
    </w:p>
    <w:p w:rsidR="003909C9" w:rsidRPr="00E96491" w:rsidRDefault="003909C9">
      <w:pPr>
        <w:pStyle w:val="ConsPlusTitle"/>
        <w:jc w:val="center"/>
        <w:outlineLvl w:val="2"/>
        <w:rPr>
          <w:rFonts w:ascii="Times New Roman" w:hAnsi="Times New Roman" w:cs="Times New Roman"/>
          <w:sz w:val="28"/>
          <w:szCs w:val="28"/>
        </w:rPr>
      </w:pPr>
      <w:r w:rsidRPr="00E96491">
        <w:rPr>
          <w:rFonts w:ascii="Times New Roman" w:hAnsi="Times New Roman" w:cs="Times New Roman"/>
          <w:sz w:val="28"/>
          <w:szCs w:val="28"/>
        </w:rPr>
        <w:t>Порядок, размер и основания взимания государственной</w:t>
      </w:r>
    </w:p>
    <w:p w:rsidR="003909C9" w:rsidRPr="00E96491" w:rsidRDefault="003909C9">
      <w:pPr>
        <w:pStyle w:val="ConsPlusTitle"/>
        <w:jc w:val="center"/>
        <w:rPr>
          <w:rFonts w:ascii="Times New Roman" w:hAnsi="Times New Roman" w:cs="Times New Roman"/>
          <w:sz w:val="28"/>
          <w:szCs w:val="28"/>
        </w:rPr>
      </w:pPr>
      <w:r w:rsidRPr="00E96491">
        <w:rPr>
          <w:rFonts w:ascii="Times New Roman" w:hAnsi="Times New Roman" w:cs="Times New Roman"/>
          <w:sz w:val="28"/>
          <w:szCs w:val="28"/>
        </w:rPr>
        <w:t>пошлины или иной платы, взимаемой за предоставление</w:t>
      </w:r>
    </w:p>
    <w:p w:rsidR="003909C9" w:rsidRPr="00E96491" w:rsidRDefault="003909C9">
      <w:pPr>
        <w:pStyle w:val="ConsPlusTitle"/>
        <w:jc w:val="center"/>
        <w:rPr>
          <w:rFonts w:ascii="Times New Roman" w:hAnsi="Times New Roman" w:cs="Times New Roman"/>
          <w:sz w:val="28"/>
          <w:szCs w:val="28"/>
        </w:rPr>
      </w:pPr>
      <w:r w:rsidRPr="00E96491">
        <w:rPr>
          <w:rFonts w:ascii="Times New Roman" w:hAnsi="Times New Roman" w:cs="Times New Roman"/>
          <w:sz w:val="28"/>
          <w:szCs w:val="28"/>
        </w:rPr>
        <w:t>государственной услуги</w:t>
      </w:r>
    </w:p>
    <w:p w:rsidR="003909C9" w:rsidRPr="00E96491" w:rsidRDefault="003909C9">
      <w:pPr>
        <w:pStyle w:val="ConsPlusNormal"/>
        <w:ind w:firstLine="540"/>
        <w:jc w:val="both"/>
        <w:rPr>
          <w:rFonts w:ascii="Times New Roman" w:hAnsi="Times New Roman" w:cs="Times New Roman"/>
          <w:sz w:val="28"/>
          <w:szCs w:val="28"/>
        </w:rPr>
      </w:pPr>
    </w:p>
    <w:p w:rsidR="003909C9" w:rsidRPr="00E96491" w:rsidRDefault="003909C9">
      <w:pPr>
        <w:pStyle w:val="ConsPlusNormal"/>
        <w:ind w:firstLine="540"/>
        <w:jc w:val="both"/>
        <w:rPr>
          <w:rFonts w:ascii="Times New Roman" w:hAnsi="Times New Roman" w:cs="Times New Roman"/>
          <w:sz w:val="28"/>
          <w:szCs w:val="28"/>
        </w:rPr>
      </w:pPr>
      <w:r w:rsidRPr="00E96491">
        <w:rPr>
          <w:rFonts w:ascii="Times New Roman" w:hAnsi="Times New Roman" w:cs="Times New Roman"/>
          <w:sz w:val="28"/>
          <w:szCs w:val="28"/>
        </w:rPr>
        <w:t>33. Государственная услуга предоставляется Департаментом без взимания государственной пошлины или иной платы.</w:t>
      </w:r>
    </w:p>
    <w:p w:rsidR="003909C9" w:rsidRPr="00E96491" w:rsidRDefault="003909C9">
      <w:pPr>
        <w:pStyle w:val="ConsPlusNormal"/>
        <w:ind w:firstLine="540"/>
        <w:jc w:val="both"/>
        <w:rPr>
          <w:rFonts w:ascii="Times New Roman" w:hAnsi="Times New Roman" w:cs="Times New Roman"/>
          <w:sz w:val="28"/>
          <w:szCs w:val="28"/>
        </w:rPr>
      </w:pPr>
    </w:p>
    <w:p w:rsidR="003909C9" w:rsidRPr="00E96491" w:rsidRDefault="003909C9">
      <w:pPr>
        <w:pStyle w:val="ConsPlusTitle"/>
        <w:jc w:val="center"/>
        <w:outlineLvl w:val="2"/>
        <w:rPr>
          <w:rFonts w:ascii="Times New Roman" w:hAnsi="Times New Roman" w:cs="Times New Roman"/>
          <w:sz w:val="28"/>
          <w:szCs w:val="28"/>
        </w:rPr>
      </w:pPr>
      <w:r w:rsidRPr="00E96491">
        <w:rPr>
          <w:rFonts w:ascii="Times New Roman" w:hAnsi="Times New Roman" w:cs="Times New Roman"/>
          <w:sz w:val="28"/>
          <w:szCs w:val="28"/>
        </w:rPr>
        <w:t>Максимальный срок ожидания в очереди при подаче</w:t>
      </w:r>
    </w:p>
    <w:p w:rsidR="003909C9" w:rsidRPr="00E96491" w:rsidRDefault="003909C9">
      <w:pPr>
        <w:pStyle w:val="ConsPlusTitle"/>
        <w:jc w:val="center"/>
        <w:rPr>
          <w:rFonts w:ascii="Times New Roman" w:hAnsi="Times New Roman" w:cs="Times New Roman"/>
          <w:sz w:val="28"/>
          <w:szCs w:val="28"/>
        </w:rPr>
      </w:pPr>
      <w:r w:rsidRPr="00E96491">
        <w:rPr>
          <w:rFonts w:ascii="Times New Roman" w:hAnsi="Times New Roman" w:cs="Times New Roman"/>
          <w:sz w:val="28"/>
          <w:szCs w:val="28"/>
        </w:rPr>
        <w:t>запроса о предоставлении государственной</w:t>
      </w:r>
    </w:p>
    <w:p w:rsidR="003909C9" w:rsidRPr="00E96491" w:rsidRDefault="003909C9">
      <w:pPr>
        <w:pStyle w:val="ConsPlusTitle"/>
        <w:jc w:val="center"/>
        <w:rPr>
          <w:rFonts w:ascii="Times New Roman" w:hAnsi="Times New Roman" w:cs="Times New Roman"/>
          <w:sz w:val="28"/>
          <w:szCs w:val="28"/>
        </w:rPr>
      </w:pPr>
      <w:r w:rsidRPr="00E96491">
        <w:rPr>
          <w:rFonts w:ascii="Times New Roman" w:hAnsi="Times New Roman" w:cs="Times New Roman"/>
          <w:sz w:val="28"/>
          <w:szCs w:val="28"/>
        </w:rPr>
        <w:t>услуги и при получении результата</w:t>
      </w:r>
    </w:p>
    <w:p w:rsidR="003909C9" w:rsidRPr="00E96491" w:rsidRDefault="003909C9">
      <w:pPr>
        <w:pStyle w:val="ConsPlusNormal"/>
        <w:ind w:firstLine="540"/>
        <w:jc w:val="both"/>
        <w:rPr>
          <w:rFonts w:ascii="Times New Roman" w:hAnsi="Times New Roman" w:cs="Times New Roman"/>
          <w:sz w:val="28"/>
          <w:szCs w:val="28"/>
        </w:rPr>
      </w:pPr>
    </w:p>
    <w:p w:rsidR="003909C9" w:rsidRPr="00E96491" w:rsidRDefault="003909C9">
      <w:pPr>
        <w:pStyle w:val="ConsPlusNormal"/>
        <w:ind w:firstLine="540"/>
        <w:jc w:val="both"/>
        <w:rPr>
          <w:rFonts w:ascii="Times New Roman" w:hAnsi="Times New Roman" w:cs="Times New Roman"/>
          <w:sz w:val="28"/>
          <w:szCs w:val="28"/>
        </w:rPr>
      </w:pPr>
      <w:r w:rsidRPr="00E96491">
        <w:rPr>
          <w:rFonts w:ascii="Times New Roman" w:hAnsi="Times New Roman" w:cs="Times New Roman"/>
          <w:sz w:val="28"/>
          <w:szCs w:val="28"/>
        </w:rPr>
        <w:t>34. 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не должен превышать 15 минут.</w:t>
      </w:r>
    </w:p>
    <w:p w:rsidR="003909C9" w:rsidRPr="00E96491" w:rsidRDefault="003909C9">
      <w:pPr>
        <w:pStyle w:val="ConsPlusNormal"/>
        <w:ind w:firstLine="540"/>
        <w:jc w:val="both"/>
        <w:rPr>
          <w:rFonts w:ascii="Times New Roman" w:hAnsi="Times New Roman" w:cs="Times New Roman"/>
          <w:sz w:val="28"/>
          <w:szCs w:val="28"/>
        </w:rPr>
      </w:pPr>
    </w:p>
    <w:p w:rsidR="003909C9" w:rsidRPr="00E96491" w:rsidRDefault="003909C9">
      <w:pPr>
        <w:pStyle w:val="ConsPlusTitle"/>
        <w:jc w:val="center"/>
        <w:outlineLvl w:val="2"/>
        <w:rPr>
          <w:rFonts w:ascii="Times New Roman" w:hAnsi="Times New Roman" w:cs="Times New Roman"/>
          <w:sz w:val="28"/>
          <w:szCs w:val="28"/>
        </w:rPr>
      </w:pPr>
      <w:r w:rsidRPr="00E96491">
        <w:rPr>
          <w:rFonts w:ascii="Times New Roman" w:hAnsi="Times New Roman" w:cs="Times New Roman"/>
          <w:sz w:val="28"/>
          <w:szCs w:val="28"/>
        </w:rPr>
        <w:t>Срок и порядок регистрации запроса заявителя</w:t>
      </w:r>
    </w:p>
    <w:p w:rsidR="003909C9" w:rsidRPr="00E96491" w:rsidRDefault="003909C9">
      <w:pPr>
        <w:pStyle w:val="ConsPlusTitle"/>
        <w:jc w:val="center"/>
        <w:rPr>
          <w:rFonts w:ascii="Times New Roman" w:hAnsi="Times New Roman" w:cs="Times New Roman"/>
          <w:sz w:val="28"/>
          <w:szCs w:val="28"/>
        </w:rPr>
      </w:pPr>
      <w:r w:rsidRPr="00E96491">
        <w:rPr>
          <w:rFonts w:ascii="Times New Roman" w:hAnsi="Times New Roman" w:cs="Times New Roman"/>
          <w:sz w:val="28"/>
          <w:szCs w:val="28"/>
        </w:rPr>
        <w:t>о предоставлении государственной услуги и услуги,</w:t>
      </w:r>
    </w:p>
    <w:p w:rsidR="003909C9" w:rsidRPr="00E96491" w:rsidRDefault="003909C9">
      <w:pPr>
        <w:pStyle w:val="ConsPlusTitle"/>
        <w:jc w:val="center"/>
        <w:rPr>
          <w:rFonts w:ascii="Times New Roman" w:hAnsi="Times New Roman" w:cs="Times New Roman"/>
          <w:sz w:val="28"/>
          <w:szCs w:val="28"/>
        </w:rPr>
      </w:pPr>
      <w:r w:rsidRPr="00E96491">
        <w:rPr>
          <w:rFonts w:ascii="Times New Roman" w:hAnsi="Times New Roman" w:cs="Times New Roman"/>
          <w:sz w:val="28"/>
          <w:szCs w:val="28"/>
        </w:rPr>
        <w:t>предоставляемой организацией, участвующей в предоставлении</w:t>
      </w:r>
    </w:p>
    <w:p w:rsidR="003909C9" w:rsidRPr="00E96491" w:rsidRDefault="003909C9">
      <w:pPr>
        <w:pStyle w:val="ConsPlusTitle"/>
        <w:jc w:val="center"/>
        <w:rPr>
          <w:rFonts w:ascii="Times New Roman" w:hAnsi="Times New Roman" w:cs="Times New Roman"/>
          <w:sz w:val="28"/>
          <w:szCs w:val="28"/>
        </w:rPr>
      </w:pPr>
      <w:r w:rsidRPr="00E96491">
        <w:rPr>
          <w:rFonts w:ascii="Times New Roman" w:hAnsi="Times New Roman" w:cs="Times New Roman"/>
          <w:sz w:val="28"/>
          <w:szCs w:val="28"/>
        </w:rPr>
        <w:t>государственной услуги, в том числе в электронной форме</w:t>
      </w:r>
    </w:p>
    <w:p w:rsidR="003909C9" w:rsidRPr="00E96491" w:rsidRDefault="003909C9">
      <w:pPr>
        <w:pStyle w:val="ConsPlusNormal"/>
        <w:ind w:firstLine="540"/>
        <w:jc w:val="both"/>
        <w:rPr>
          <w:rFonts w:ascii="Times New Roman" w:hAnsi="Times New Roman" w:cs="Times New Roman"/>
          <w:sz w:val="28"/>
          <w:szCs w:val="28"/>
        </w:rPr>
      </w:pPr>
    </w:p>
    <w:p w:rsidR="003909C9" w:rsidRPr="00E96491" w:rsidRDefault="003909C9">
      <w:pPr>
        <w:pStyle w:val="ConsPlusNormal"/>
        <w:ind w:firstLine="540"/>
        <w:jc w:val="both"/>
        <w:rPr>
          <w:rFonts w:ascii="Times New Roman" w:hAnsi="Times New Roman" w:cs="Times New Roman"/>
          <w:sz w:val="28"/>
          <w:szCs w:val="28"/>
        </w:rPr>
      </w:pPr>
      <w:r w:rsidRPr="00E96491">
        <w:rPr>
          <w:rFonts w:ascii="Times New Roman" w:hAnsi="Times New Roman" w:cs="Times New Roman"/>
          <w:sz w:val="28"/>
          <w:szCs w:val="28"/>
        </w:rPr>
        <w:t>35. Все заявления независимо от их формы подлежат обязательной регистрации в системе электронного документооборота Департамента в течение 1 рабочего дня со дня поступления заявления в Департамент. В случае если заявление поступило в Департамент в выходной (праздничный) день, его регистрация осуществляется в первый рабочий день после выходного (праздничного) дня.</w:t>
      </w:r>
    </w:p>
    <w:p w:rsidR="003909C9" w:rsidRPr="00E96491" w:rsidRDefault="003909C9">
      <w:pPr>
        <w:pStyle w:val="ConsPlusNormal"/>
        <w:ind w:firstLine="540"/>
        <w:jc w:val="both"/>
        <w:rPr>
          <w:rFonts w:ascii="Times New Roman" w:hAnsi="Times New Roman" w:cs="Times New Roman"/>
          <w:sz w:val="28"/>
          <w:szCs w:val="28"/>
        </w:rPr>
      </w:pPr>
    </w:p>
    <w:p w:rsidR="003909C9" w:rsidRPr="00E96491" w:rsidRDefault="003909C9">
      <w:pPr>
        <w:pStyle w:val="ConsPlusTitle"/>
        <w:jc w:val="center"/>
        <w:outlineLvl w:val="2"/>
        <w:rPr>
          <w:rFonts w:ascii="Times New Roman" w:hAnsi="Times New Roman" w:cs="Times New Roman"/>
          <w:sz w:val="28"/>
          <w:szCs w:val="28"/>
        </w:rPr>
      </w:pPr>
      <w:r w:rsidRPr="00E96491">
        <w:rPr>
          <w:rFonts w:ascii="Times New Roman" w:hAnsi="Times New Roman" w:cs="Times New Roman"/>
          <w:sz w:val="28"/>
          <w:szCs w:val="28"/>
        </w:rPr>
        <w:t>Требования к помещениям, в которых предоставляется</w:t>
      </w:r>
    </w:p>
    <w:p w:rsidR="003909C9" w:rsidRPr="00E96491" w:rsidRDefault="003909C9">
      <w:pPr>
        <w:pStyle w:val="ConsPlusTitle"/>
        <w:jc w:val="center"/>
        <w:rPr>
          <w:rFonts w:ascii="Times New Roman" w:hAnsi="Times New Roman" w:cs="Times New Roman"/>
          <w:sz w:val="28"/>
          <w:szCs w:val="28"/>
        </w:rPr>
      </w:pPr>
      <w:r w:rsidRPr="00E96491">
        <w:rPr>
          <w:rFonts w:ascii="Times New Roman" w:hAnsi="Times New Roman" w:cs="Times New Roman"/>
          <w:sz w:val="28"/>
          <w:szCs w:val="28"/>
        </w:rPr>
        <w:t>государственная услуга, к залу ожидания, местам</w:t>
      </w:r>
    </w:p>
    <w:p w:rsidR="003909C9" w:rsidRPr="00E96491" w:rsidRDefault="003909C9">
      <w:pPr>
        <w:pStyle w:val="ConsPlusTitle"/>
        <w:jc w:val="center"/>
        <w:rPr>
          <w:rFonts w:ascii="Times New Roman" w:hAnsi="Times New Roman" w:cs="Times New Roman"/>
          <w:sz w:val="28"/>
          <w:szCs w:val="28"/>
        </w:rPr>
      </w:pPr>
      <w:r w:rsidRPr="00E96491">
        <w:rPr>
          <w:rFonts w:ascii="Times New Roman" w:hAnsi="Times New Roman" w:cs="Times New Roman"/>
          <w:sz w:val="28"/>
          <w:szCs w:val="28"/>
        </w:rPr>
        <w:t>для заполнения запросов о предоставлении государственной</w:t>
      </w:r>
    </w:p>
    <w:p w:rsidR="003909C9" w:rsidRPr="00E96491" w:rsidRDefault="003909C9">
      <w:pPr>
        <w:pStyle w:val="ConsPlusTitle"/>
        <w:jc w:val="center"/>
        <w:rPr>
          <w:rFonts w:ascii="Times New Roman" w:hAnsi="Times New Roman" w:cs="Times New Roman"/>
          <w:sz w:val="28"/>
          <w:szCs w:val="28"/>
        </w:rPr>
      </w:pPr>
      <w:r w:rsidRPr="00E96491">
        <w:rPr>
          <w:rFonts w:ascii="Times New Roman" w:hAnsi="Times New Roman" w:cs="Times New Roman"/>
          <w:sz w:val="28"/>
          <w:szCs w:val="28"/>
        </w:rPr>
        <w:t>услуги, информационным стендам с образцами их заполнения</w:t>
      </w:r>
    </w:p>
    <w:p w:rsidR="003909C9" w:rsidRPr="00E96491" w:rsidRDefault="003909C9">
      <w:pPr>
        <w:pStyle w:val="ConsPlusTitle"/>
        <w:jc w:val="center"/>
        <w:rPr>
          <w:rFonts w:ascii="Times New Roman" w:hAnsi="Times New Roman" w:cs="Times New Roman"/>
          <w:sz w:val="28"/>
          <w:szCs w:val="28"/>
        </w:rPr>
      </w:pPr>
      <w:r w:rsidRPr="00E96491">
        <w:rPr>
          <w:rFonts w:ascii="Times New Roman" w:hAnsi="Times New Roman" w:cs="Times New Roman"/>
          <w:sz w:val="28"/>
          <w:szCs w:val="28"/>
        </w:rPr>
        <w:t>и перечнем документов, необходимых для предоставления каждой</w:t>
      </w:r>
    </w:p>
    <w:p w:rsidR="003909C9" w:rsidRPr="00E96491" w:rsidRDefault="003909C9">
      <w:pPr>
        <w:pStyle w:val="ConsPlusTitle"/>
        <w:jc w:val="center"/>
        <w:rPr>
          <w:rFonts w:ascii="Times New Roman" w:hAnsi="Times New Roman" w:cs="Times New Roman"/>
          <w:sz w:val="28"/>
          <w:szCs w:val="28"/>
        </w:rPr>
      </w:pPr>
      <w:r w:rsidRPr="00E96491">
        <w:rPr>
          <w:rFonts w:ascii="Times New Roman" w:hAnsi="Times New Roman" w:cs="Times New Roman"/>
          <w:sz w:val="28"/>
          <w:szCs w:val="28"/>
        </w:rPr>
        <w:t>государственной услуги, размещению и оформлению визуальной,</w:t>
      </w:r>
    </w:p>
    <w:p w:rsidR="003909C9" w:rsidRPr="00E96491" w:rsidRDefault="003909C9">
      <w:pPr>
        <w:pStyle w:val="ConsPlusTitle"/>
        <w:jc w:val="center"/>
        <w:rPr>
          <w:rFonts w:ascii="Times New Roman" w:hAnsi="Times New Roman" w:cs="Times New Roman"/>
          <w:sz w:val="28"/>
          <w:szCs w:val="28"/>
        </w:rPr>
      </w:pPr>
      <w:r w:rsidRPr="00E96491">
        <w:rPr>
          <w:rFonts w:ascii="Times New Roman" w:hAnsi="Times New Roman" w:cs="Times New Roman"/>
          <w:sz w:val="28"/>
          <w:szCs w:val="28"/>
        </w:rPr>
        <w:t>текстовой и мультимедийной информации о порядке</w:t>
      </w:r>
    </w:p>
    <w:p w:rsidR="003909C9" w:rsidRPr="00E96491" w:rsidRDefault="003909C9">
      <w:pPr>
        <w:pStyle w:val="ConsPlusTitle"/>
        <w:jc w:val="center"/>
        <w:rPr>
          <w:rFonts w:ascii="Times New Roman" w:hAnsi="Times New Roman" w:cs="Times New Roman"/>
          <w:sz w:val="28"/>
          <w:szCs w:val="28"/>
        </w:rPr>
      </w:pPr>
      <w:r w:rsidRPr="00E96491">
        <w:rPr>
          <w:rFonts w:ascii="Times New Roman" w:hAnsi="Times New Roman" w:cs="Times New Roman"/>
          <w:sz w:val="28"/>
          <w:szCs w:val="28"/>
        </w:rPr>
        <w:t>предоставления такой услуги, в том числе к обеспечению</w:t>
      </w:r>
    </w:p>
    <w:p w:rsidR="003909C9" w:rsidRPr="00E96491" w:rsidRDefault="003909C9">
      <w:pPr>
        <w:pStyle w:val="ConsPlusTitle"/>
        <w:jc w:val="center"/>
        <w:rPr>
          <w:rFonts w:ascii="Times New Roman" w:hAnsi="Times New Roman" w:cs="Times New Roman"/>
          <w:sz w:val="28"/>
          <w:szCs w:val="28"/>
        </w:rPr>
      </w:pPr>
      <w:r w:rsidRPr="00E96491">
        <w:rPr>
          <w:rFonts w:ascii="Times New Roman" w:hAnsi="Times New Roman" w:cs="Times New Roman"/>
          <w:sz w:val="28"/>
          <w:szCs w:val="28"/>
        </w:rPr>
        <w:t>доступности для инвалидов указанных объектов в соответствии</w:t>
      </w:r>
    </w:p>
    <w:p w:rsidR="003909C9" w:rsidRPr="00E96491" w:rsidRDefault="003909C9">
      <w:pPr>
        <w:pStyle w:val="ConsPlusTitle"/>
        <w:jc w:val="center"/>
        <w:rPr>
          <w:rFonts w:ascii="Times New Roman" w:hAnsi="Times New Roman" w:cs="Times New Roman"/>
          <w:sz w:val="28"/>
          <w:szCs w:val="28"/>
        </w:rPr>
      </w:pPr>
      <w:r w:rsidRPr="00E96491">
        <w:rPr>
          <w:rFonts w:ascii="Times New Roman" w:hAnsi="Times New Roman" w:cs="Times New Roman"/>
          <w:sz w:val="28"/>
          <w:szCs w:val="28"/>
        </w:rPr>
        <w:t>с законодательством Российской Федерации о социальной защите</w:t>
      </w:r>
    </w:p>
    <w:p w:rsidR="003909C9" w:rsidRPr="00E96491" w:rsidRDefault="003909C9">
      <w:pPr>
        <w:pStyle w:val="ConsPlusTitle"/>
        <w:jc w:val="center"/>
        <w:rPr>
          <w:rFonts w:ascii="Times New Roman" w:hAnsi="Times New Roman" w:cs="Times New Roman"/>
          <w:sz w:val="28"/>
          <w:szCs w:val="28"/>
        </w:rPr>
      </w:pPr>
      <w:r w:rsidRPr="00E96491">
        <w:rPr>
          <w:rFonts w:ascii="Times New Roman" w:hAnsi="Times New Roman" w:cs="Times New Roman"/>
          <w:sz w:val="28"/>
          <w:szCs w:val="28"/>
        </w:rPr>
        <w:t>инвалидов, включая инвалидов, использующих</w:t>
      </w:r>
    </w:p>
    <w:p w:rsidR="003909C9" w:rsidRPr="00E96491" w:rsidRDefault="003909C9">
      <w:pPr>
        <w:pStyle w:val="ConsPlusTitle"/>
        <w:jc w:val="center"/>
        <w:rPr>
          <w:rFonts w:ascii="Times New Roman" w:hAnsi="Times New Roman" w:cs="Times New Roman"/>
          <w:sz w:val="28"/>
          <w:szCs w:val="28"/>
        </w:rPr>
      </w:pPr>
      <w:r w:rsidRPr="00E96491">
        <w:rPr>
          <w:rFonts w:ascii="Times New Roman" w:hAnsi="Times New Roman" w:cs="Times New Roman"/>
          <w:sz w:val="28"/>
          <w:szCs w:val="28"/>
        </w:rPr>
        <w:t>кресла-коляски и собак-проводников</w:t>
      </w:r>
    </w:p>
    <w:p w:rsidR="003909C9" w:rsidRPr="00E96491" w:rsidRDefault="003909C9">
      <w:pPr>
        <w:pStyle w:val="ConsPlusNormal"/>
        <w:ind w:firstLine="540"/>
        <w:jc w:val="both"/>
        <w:rPr>
          <w:rFonts w:ascii="Times New Roman" w:hAnsi="Times New Roman" w:cs="Times New Roman"/>
          <w:sz w:val="28"/>
          <w:szCs w:val="28"/>
        </w:rPr>
      </w:pPr>
    </w:p>
    <w:p w:rsidR="003909C9" w:rsidRPr="00E96491" w:rsidRDefault="003909C9">
      <w:pPr>
        <w:pStyle w:val="ConsPlusNormal"/>
        <w:ind w:firstLine="540"/>
        <w:jc w:val="both"/>
        <w:rPr>
          <w:rFonts w:ascii="Times New Roman" w:hAnsi="Times New Roman" w:cs="Times New Roman"/>
          <w:sz w:val="28"/>
          <w:szCs w:val="28"/>
        </w:rPr>
      </w:pPr>
      <w:r w:rsidRPr="00E96491">
        <w:rPr>
          <w:rFonts w:ascii="Times New Roman" w:hAnsi="Times New Roman" w:cs="Times New Roman"/>
          <w:sz w:val="28"/>
          <w:szCs w:val="28"/>
        </w:rPr>
        <w:lastRenderedPageBreak/>
        <w:t>36. Помещения, в которых предоставляется государственная услуга, должны соответствовать 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37. На территории, прилегающей к месторасположению помещений, в которых предоставляется государственная услуга, оборудуются места для парковки автотранспортных средств заявителей, в том числе предусматриваются места для специальных автотранспортных средств инвалидов, которые не должны занимать иные транспортные средства.</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Доступ заявителей к парковочным местам является бесплатным.</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38. Для предоставления государственной услуги оборудуются зал ожидания или места ожидания. Места (зал) ожидания, заполнения заявлений должны быть оборудованы посадочными местами (стульями, кресельными секциями, скамьями). Количество мест ожидания определяется исходя из фактической нагрузки и возможностей для их размещения в помещении.</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Места (зал) ожидания, заполнения заявлений также оборудуются столами (стойками) для возможности оформления документов.</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39. Места информирования и ожидания должны соответствовать установленным санитарным требованиям для заявителей и оптимальным условиям работы работников.</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Место для информирования заявителей располагается в непосредственной близости от места ожидания и предназначено для ознакомления заявителей с информационными материалами.</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Место для информирования оборудуется информационными стендами. Стенды должны быть максимально заметны, хорошо просматриваемы и функциональны. Информационные стенды оборудуются карманами формата А4, в которых размещаются информационные листки.</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На информационных стендах размещается визуальная и текстовая информация о порядке предоставления государственной услуги.</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 xml:space="preserve">40. Информационные стенды, столы (стойки) размещаются в местах, обеспечивающих свободный доступ к ним, на высоте, обеспечивающей видимость размещения на стендах информации. При изготовлении информационных материалов для стендов используется шрифт </w:t>
      </w:r>
      <w:proofErr w:type="spellStart"/>
      <w:r w:rsidRPr="00E96491">
        <w:rPr>
          <w:rFonts w:ascii="Times New Roman" w:hAnsi="Times New Roman" w:cs="Times New Roman"/>
          <w:sz w:val="28"/>
          <w:szCs w:val="28"/>
        </w:rPr>
        <w:t>Times</w:t>
      </w:r>
      <w:proofErr w:type="spellEnd"/>
      <w:r w:rsidRPr="00E96491">
        <w:rPr>
          <w:rFonts w:ascii="Times New Roman" w:hAnsi="Times New Roman" w:cs="Times New Roman"/>
          <w:sz w:val="28"/>
          <w:szCs w:val="28"/>
        </w:rPr>
        <w:t xml:space="preserve"> </w:t>
      </w:r>
      <w:proofErr w:type="spellStart"/>
      <w:r w:rsidRPr="00E96491">
        <w:rPr>
          <w:rFonts w:ascii="Times New Roman" w:hAnsi="Times New Roman" w:cs="Times New Roman"/>
          <w:sz w:val="28"/>
          <w:szCs w:val="28"/>
        </w:rPr>
        <w:t>New</w:t>
      </w:r>
      <w:proofErr w:type="spellEnd"/>
      <w:r w:rsidRPr="00E96491">
        <w:rPr>
          <w:rFonts w:ascii="Times New Roman" w:hAnsi="Times New Roman" w:cs="Times New Roman"/>
          <w:sz w:val="28"/>
          <w:szCs w:val="28"/>
        </w:rPr>
        <w:t xml:space="preserve"> </w:t>
      </w:r>
      <w:proofErr w:type="spellStart"/>
      <w:r w:rsidRPr="00E96491">
        <w:rPr>
          <w:rFonts w:ascii="Times New Roman" w:hAnsi="Times New Roman" w:cs="Times New Roman"/>
          <w:sz w:val="28"/>
          <w:szCs w:val="28"/>
        </w:rPr>
        <w:t>Roman</w:t>
      </w:r>
      <w:proofErr w:type="spellEnd"/>
      <w:r w:rsidRPr="00E96491">
        <w:rPr>
          <w:rFonts w:ascii="Times New Roman" w:hAnsi="Times New Roman" w:cs="Times New Roman"/>
          <w:sz w:val="28"/>
          <w:szCs w:val="28"/>
        </w:rPr>
        <w:t xml:space="preserve"> размером не менее 14.</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 xml:space="preserve">41. Информационные материалы должны содержать актуальную и </w:t>
      </w:r>
      <w:r w:rsidRPr="00E96491">
        <w:rPr>
          <w:rFonts w:ascii="Times New Roman" w:hAnsi="Times New Roman" w:cs="Times New Roman"/>
          <w:sz w:val="28"/>
          <w:szCs w:val="28"/>
        </w:rPr>
        <w:lastRenderedPageBreak/>
        <w:t>исчерпывающую информацию по вопросам получения государственной услуги:</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1) извлечения из нормативных правовых актов, содержащих нормы, регулирующие деятельность по предоставлению государственной услуги;</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2) образцы заполнения документов, необходимых для получения государственной услуги;</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3) текст Административного регламента с приложениями;</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4) справочную информацию.</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42. Мультимедийной информации о порядке предоставления государственной услуги не предусмотрено.</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43. Рабочие места работников Департамента, ответственных за предоставление государственной услуги, оснащаются системой вентиляции и кондиционирования, персональными компьютерами и оргтехникой, позволяющими своевременно и в полном объеме организовать выполнение возложенных обязанностей по предоставлению государственной услуги.</w:t>
      </w:r>
    </w:p>
    <w:p w:rsidR="003909C9" w:rsidRPr="00E96491" w:rsidRDefault="003909C9">
      <w:pPr>
        <w:pStyle w:val="ConsPlusNormal"/>
        <w:ind w:firstLine="540"/>
        <w:jc w:val="both"/>
        <w:rPr>
          <w:rFonts w:ascii="Times New Roman" w:hAnsi="Times New Roman" w:cs="Times New Roman"/>
          <w:sz w:val="28"/>
          <w:szCs w:val="28"/>
        </w:rPr>
      </w:pPr>
    </w:p>
    <w:p w:rsidR="003909C9" w:rsidRPr="00E96491" w:rsidRDefault="003909C9">
      <w:pPr>
        <w:pStyle w:val="ConsPlusTitle"/>
        <w:jc w:val="center"/>
        <w:outlineLvl w:val="2"/>
        <w:rPr>
          <w:rFonts w:ascii="Times New Roman" w:hAnsi="Times New Roman" w:cs="Times New Roman"/>
          <w:sz w:val="28"/>
          <w:szCs w:val="28"/>
        </w:rPr>
      </w:pPr>
      <w:r w:rsidRPr="00E96491">
        <w:rPr>
          <w:rFonts w:ascii="Times New Roman" w:hAnsi="Times New Roman" w:cs="Times New Roman"/>
          <w:sz w:val="28"/>
          <w:szCs w:val="28"/>
        </w:rPr>
        <w:t>Показатели доступности и качества государственной услуги</w:t>
      </w:r>
    </w:p>
    <w:p w:rsidR="003909C9" w:rsidRPr="00E96491" w:rsidRDefault="003909C9">
      <w:pPr>
        <w:pStyle w:val="ConsPlusNormal"/>
        <w:ind w:firstLine="540"/>
        <w:jc w:val="both"/>
        <w:rPr>
          <w:rFonts w:ascii="Times New Roman" w:hAnsi="Times New Roman" w:cs="Times New Roman"/>
          <w:sz w:val="28"/>
          <w:szCs w:val="28"/>
        </w:rPr>
      </w:pPr>
    </w:p>
    <w:p w:rsidR="003909C9" w:rsidRPr="00E96491" w:rsidRDefault="003909C9" w:rsidP="005B537A">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44. Показателем доступности государственной услуги является обеспечение следующих условий:</w:t>
      </w:r>
    </w:p>
    <w:p w:rsidR="003909C9" w:rsidRPr="00E96491" w:rsidRDefault="003909C9" w:rsidP="005B537A">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1) возможность получения государственной услуги в МФЦ;</w:t>
      </w:r>
    </w:p>
    <w:p w:rsidR="003909C9" w:rsidRPr="00E96491" w:rsidRDefault="003909C9" w:rsidP="005B537A">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2) пешеходная доступность от остановок общественного транспорта до здания, в котором находится Департамент и МФЦ;</w:t>
      </w:r>
    </w:p>
    <w:p w:rsidR="003909C9" w:rsidRPr="00E96491" w:rsidRDefault="003909C9" w:rsidP="005B537A">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 xml:space="preserve">3) беспрепятственный доступ к месту предоставления государственной услуги для маломобильных групп населения, в том числе инвалидов, использующих кресла-коляски и собак-проводников, а также допуск </w:t>
      </w:r>
      <w:proofErr w:type="spellStart"/>
      <w:r w:rsidRPr="00E96491">
        <w:rPr>
          <w:rFonts w:ascii="Times New Roman" w:hAnsi="Times New Roman" w:cs="Times New Roman"/>
          <w:sz w:val="28"/>
          <w:szCs w:val="28"/>
        </w:rPr>
        <w:t>сурдопереводчиков</w:t>
      </w:r>
      <w:proofErr w:type="spellEnd"/>
      <w:r w:rsidRPr="00E96491">
        <w:rPr>
          <w:rFonts w:ascii="Times New Roman" w:hAnsi="Times New Roman" w:cs="Times New Roman"/>
          <w:sz w:val="28"/>
          <w:szCs w:val="28"/>
        </w:rPr>
        <w:t xml:space="preserve"> и </w:t>
      </w:r>
      <w:proofErr w:type="spellStart"/>
      <w:r w:rsidRPr="00E96491">
        <w:rPr>
          <w:rFonts w:ascii="Times New Roman" w:hAnsi="Times New Roman" w:cs="Times New Roman"/>
          <w:sz w:val="28"/>
          <w:szCs w:val="28"/>
        </w:rPr>
        <w:t>тифлосурдопереводчиков</w:t>
      </w:r>
      <w:proofErr w:type="spellEnd"/>
      <w:r w:rsidRPr="00E96491">
        <w:rPr>
          <w:rFonts w:ascii="Times New Roman" w:hAnsi="Times New Roman" w:cs="Times New Roman"/>
          <w:sz w:val="28"/>
          <w:szCs w:val="28"/>
        </w:rPr>
        <w:t>;</w:t>
      </w:r>
    </w:p>
    <w:p w:rsidR="00164FD0" w:rsidRPr="00E96491" w:rsidRDefault="003909C9" w:rsidP="005B537A">
      <w:pPr>
        <w:pStyle w:val="ConsPlusNormal"/>
        <w:spacing w:before="220"/>
        <w:ind w:firstLine="540"/>
        <w:jc w:val="both"/>
        <w:rPr>
          <w:rFonts w:ascii="Times New Roman" w:hAnsi="Times New Roman" w:cs="Times New Roman"/>
          <w:sz w:val="28"/>
          <w:szCs w:val="28"/>
        </w:rPr>
      </w:pPr>
      <w:r w:rsidRPr="009D5B15">
        <w:rPr>
          <w:rFonts w:ascii="Times New Roman" w:hAnsi="Times New Roman" w:cs="Times New Roman"/>
          <w:sz w:val="28"/>
          <w:szCs w:val="28"/>
        </w:rPr>
        <w:t>4) оборудование мест для бесплатной парковки автотранспортных средств на территории, прилегающей к зданию, в котором находится Департамент и МФЦ, в том числе выделение не менее 10 процентов мест (но не менее одного места) для бесплатной парковки транспортных средств, управляемых инвалидами I, II групп</w:t>
      </w:r>
      <w:r w:rsidR="00164FD0" w:rsidRPr="009D5B15">
        <w:rPr>
          <w:rFonts w:ascii="Times New Roman" w:hAnsi="Times New Roman" w:cs="Times New Roman"/>
          <w:sz w:val="26"/>
          <w:szCs w:val="26"/>
        </w:rPr>
        <w:t>,</w:t>
      </w:r>
      <w:r w:rsidR="00164FD0" w:rsidRPr="009D5B15">
        <w:rPr>
          <w:rFonts w:ascii="Times New Roman" w:hAnsi="Times New Roman" w:cs="Times New Roman"/>
          <w:color w:val="FF0000"/>
          <w:sz w:val="26"/>
          <w:szCs w:val="26"/>
        </w:rPr>
        <w:t xml:space="preserve"> </w:t>
      </w:r>
      <w:r w:rsidR="00164FD0" w:rsidRPr="009D5B15">
        <w:rPr>
          <w:rFonts w:ascii="Times New Roman" w:hAnsi="Times New Roman" w:cs="Times New Roman"/>
          <w:sz w:val="28"/>
          <w:szCs w:val="28"/>
        </w:rPr>
        <w:t xml:space="preserve">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в </w:t>
      </w:r>
      <w:hyperlink r:id="rId26" w:history="1">
        <w:r w:rsidR="00164FD0" w:rsidRPr="009D5B15">
          <w:rPr>
            <w:rFonts w:ascii="Times New Roman" w:hAnsi="Times New Roman" w:cs="Times New Roman"/>
            <w:sz w:val="28"/>
            <w:szCs w:val="28"/>
          </w:rPr>
          <w:t>порядке</w:t>
        </w:r>
      </w:hyperlink>
      <w:r w:rsidR="00164FD0" w:rsidRPr="009D5B15">
        <w:rPr>
          <w:rFonts w:ascii="Times New Roman" w:hAnsi="Times New Roman" w:cs="Times New Roman"/>
          <w:sz w:val="28"/>
          <w:szCs w:val="28"/>
        </w:rPr>
        <w:t xml:space="preserve">, определяемом Постановлением Правительства РФ от 10.02.2020 № 115 «О порядке распространения на граждан из числа инвалидов III группы норм части девятой статьи 15 Федерального закона «О социальной защите инвалидов в </w:t>
      </w:r>
      <w:r w:rsidR="00164FD0" w:rsidRPr="009D5B15">
        <w:rPr>
          <w:rFonts w:ascii="Times New Roman" w:hAnsi="Times New Roman" w:cs="Times New Roman"/>
          <w:sz w:val="28"/>
          <w:szCs w:val="28"/>
        </w:rPr>
        <w:lastRenderedPageBreak/>
        <w:t>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r w:rsidR="00164FD0" w:rsidRPr="009D5B15">
        <w:rPr>
          <w:rFonts w:ascii="Times New Roman" w:hAnsi="Times New Roman" w:cs="Times New Roman"/>
          <w:i/>
          <w:sz w:val="28"/>
          <w:szCs w:val="28"/>
        </w:rPr>
        <w:t xml:space="preserve"> </w:t>
      </w:r>
      <w:r w:rsidR="00164FD0" w:rsidRPr="009D5B15">
        <w:rPr>
          <w:rFonts w:ascii="Times New Roman" w:hAnsi="Times New Roman" w:cs="Times New Roman"/>
          <w:sz w:val="28"/>
          <w:szCs w:val="28"/>
        </w:rPr>
        <w:t>Указанные места для парковки не должны занимать иные транспортные средства, за исключением случаев, предусмотренных правилами дорожного движения;</w:t>
      </w:r>
    </w:p>
    <w:p w:rsidR="003909C9" w:rsidRPr="00E96491" w:rsidRDefault="003909C9" w:rsidP="005B537A">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 xml:space="preserve">5) обеспечение возможности для заявителей получения информации на ЕПГУ в соответствии с </w:t>
      </w:r>
      <w:hyperlink w:anchor="P379" w:history="1">
        <w:r w:rsidRPr="00E96491">
          <w:rPr>
            <w:rFonts w:ascii="Times New Roman" w:hAnsi="Times New Roman" w:cs="Times New Roman"/>
            <w:color w:val="0000FF"/>
            <w:sz w:val="28"/>
            <w:szCs w:val="28"/>
          </w:rPr>
          <w:t>пунктом 52</w:t>
        </w:r>
      </w:hyperlink>
      <w:r w:rsidRPr="00E96491">
        <w:rPr>
          <w:rFonts w:ascii="Times New Roman" w:hAnsi="Times New Roman" w:cs="Times New Roman"/>
          <w:sz w:val="28"/>
          <w:szCs w:val="28"/>
        </w:rPr>
        <w:t xml:space="preserve"> Административного регламента;</w:t>
      </w:r>
    </w:p>
    <w:p w:rsidR="003909C9" w:rsidRPr="00E96491" w:rsidRDefault="003909C9" w:rsidP="005B537A">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6) оказание работниками Департамента и МФЦ необходимой помощи инвалидам, связанной с предоставлением государственной услуги, иной помощи в преодолении барьеров, препятствующих получению ими государственной услуги наравне с другими лицами, включая сопровождение к местам предоставления государственной услуги;</w:t>
      </w:r>
    </w:p>
    <w:p w:rsidR="003909C9" w:rsidRPr="00E96491" w:rsidRDefault="003909C9" w:rsidP="005B537A">
      <w:pPr>
        <w:pStyle w:val="ConsPlusNormal"/>
        <w:spacing w:before="220"/>
        <w:ind w:firstLine="539"/>
        <w:jc w:val="both"/>
        <w:rPr>
          <w:rFonts w:ascii="Times New Roman" w:hAnsi="Times New Roman" w:cs="Times New Roman"/>
          <w:sz w:val="28"/>
          <w:szCs w:val="28"/>
        </w:rPr>
      </w:pPr>
      <w:r w:rsidRPr="00E96491">
        <w:rPr>
          <w:rFonts w:ascii="Times New Roman" w:hAnsi="Times New Roman" w:cs="Times New Roman"/>
          <w:sz w:val="28"/>
          <w:szCs w:val="28"/>
        </w:rPr>
        <w:t xml:space="preserve">7) возможность выбора заявителем способа подачи заявления за предоставлением государственной услуги (лично, посредством почтовой связи, в электронной форме (при наличии электронной подписи), а также на базе МФЦ) в соответствии с </w:t>
      </w:r>
      <w:hyperlink w:anchor="P92" w:history="1">
        <w:r w:rsidRPr="00E96491">
          <w:rPr>
            <w:rFonts w:ascii="Times New Roman" w:hAnsi="Times New Roman" w:cs="Times New Roman"/>
            <w:sz w:val="28"/>
            <w:szCs w:val="28"/>
          </w:rPr>
          <w:t xml:space="preserve">пунктом </w:t>
        </w:r>
      </w:hyperlink>
      <w:r w:rsidR="00AF519C">
        <w:rPr>
          <w:rFonts w:ascii="Times New Roman" w:hAnsi="Times New Roman" w:cs="Times New Roman"/>
          <w:sz w:val="28"/>
          <w:szCs w:val="28"/>
        </w:rPr>
        <w:t>24</w:t>
      </w:r>
      <w:r w:rsidRPr="00E96491">
        <w:rPr>
          <w:rFonts w:ascii="Times New Roman" w:hAnsi="Times New Roman" w:cs="Times New Roman"/>
          <w:sz w:val="28"/>
          <w:szCs w:val="28"/>
        </w:rPr>
        <w:t xml:space="preserve"> Административного регламента</w:t>
      </w:r>
      <w:r w:rsidR="00656B41" w:rsidRPr="009D5B15">
        <w:rPr>
          <w:rFonts w:ascii="Times New Roman" w:hAnsi="Times New Roman" w:cs="Times New Roman"/>
          <w:sz w:val="28"/>
          <w:szCs w:val="28"/>
        </w:rPr>
        <w:t>;</w:t>
      </w:r>
    </w:p>
    <w:p w:rsidR="00656B41" w:rsidRPr="009D5B15" w:rsidRDefault="00656B41" w:rsidP="005B537A">
      <w:pPr>
        <w:adjustRightInd w:val="0"/>
        <w:spacing w:before="220"/>
        <w:ind w:firstLine="539"/>
        <w:jc w:val="both"/>
      </w:pPr>
      <w:r w:rsidRPr="009D5B15">
        <w:t>8) обеспечение возможности для заявителей в целях получения государственной услуги направлять заявление в электронном виде;</w:t>
      </w:r>
    </w:p>
    <w:p w:rsidR="00656B41" w:rsidRPr="009D5B15" w:rsidRDefault="00656B41" w:rsidP="005B537A">
      <w:pPr>
        <w:adjustRightInd w:val="0"/>
        <w:spacing w:before="220"/>
        <w:ind w:firstLine="540"/>
        <w:jc w:val="both"/>
      </w:pPr>
      <w:r w:rsidRPr="009D5B15">
        <w:t>9) обеспечение возможности для заявителей в целях получения государственной услуги представлять электронные образы документов и прочие данные, требующиеся для предоставления государственной услуги;</w:t>
      </w:r>
    </w:p>
    <w:p w:rsidR="00656B41" w:rsidRPr="00E96491" w:rsidRDefault="00656B41" w:rsidP="005B537A">
      <w:pPr>
        <w:adjustRightInd w:val="0"/>
        <w:spacing w:before="220"/>
        <w:ind w:firstLine="540"/>
        <w:jc w:val="both"/>
        <w:rPr>
          <w:iCs/>
        </w:rPr>
      </w:pPr>
      <w:r w:rsidRPr="009D5B15">
        <w:rPr>
          <w:iCs/>
        </w:rPr>
        <w:t>10)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45. Основными требованиями к качеству предоставления государственной услуги являются:</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1) своевременность предоставления государственной услуги;</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2) достоверность и полнота информирования заявителей о ходе рассмотрения заявления о предоставлении государственной услуги;</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3) удобство и доступность получения заинтересованными лицами информации о порядке предоставления государственной услуги;</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4) открытость, общедоступность предоставления государственной услуги.</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 xml:space="preserve">46. Показателем качества предоставления государственной услуги является отсутствие обоснованных жалоб на действия (бездействие) </w:t>
      </w:r>
      <w:r w:rsidRPr="00E96491">
        <w:rPr>
          <w:rFonts w:ascii="Times New Roman" w:hAnsi="Times New Roman" w:cs="Times New Roman"/>
          <w:sz w:val="28"/>
          <w:szCs w:val="28"/>
        </w:rPr>
        <w:lastRenderedPageBreak/>
        <w:t>Департамента, должностных лиц, работников Департамента, МФЦ, работников МФЦ, осуществляемые в ходе предоставления государственной услуги.</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При личном обращении за предоставлением государственной услуги заявитель взаимодействует с работниками МФЦ или работниками Департамента, предоставляющими государственную услугу, не более 2 раз (при подаче заявления и при получении результата предоставления государственной услуги), продолжительность каждого взаимодействия составляет не более 15 минут.</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При направлении заявления о предоставлении государственной услуги почтовым отправлением или в электронной форме, непосредственного взаимодействия с должностными лицами и работниками Департамента, предоставляющими государственную услугу, не требуется.</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47. Предоставление государственной услуги возможно посредством комплексного запроса.</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Возможность предоставления государственной услуги по экстерриториальному принципу не предусмотрена.</w:t>
      </w:r>
    </w:p>
    <w:p w:rsidR="003909C9" w:rsidRPr="00E96491" w:rsidRDefault="003909C9">
      <w:pPr>
        <w:pStyle w:val="ConsPlusNormal"/>
        <w:ind w:firstLine="540"/>
        <w:jc w:val="both"/>
        <w:rPr>
          <w:rFonts w:ascii="Times New Roman" w:hAnsi="Times New Roman" w:cs="Times New Roman"/>
          <w:sz w:val="28"/>
          <w:szCs w:val="28"/>
        </w:rPr>
      </w:pPr>
    </w:p>
    <w:p w:rsidR="003909C9" w:rsidRPr="00E96491" w:rsidRDefault="003909C9">
      <w:pPr>
        <w:pStyle w:val="ConsPlusTitle"/>
        <w:jc w:val="center"/>
        <w:outlineLvl w:val="2"/>
        <w:rPr>
          <w:rFonts w:ascii="Times New Roman" w:hAnsi="Times New Roman" w:cs="Times New Roman"/>
          <w:sz w:val="28"/>
          <w:szCs w:val="28"/>
        </w:rPr>
      </w:pPr>
      <w:r w:rsidRPr="00E96491">
        <w:rPr>
          <w:rFonts w:ascii="Times New Roman" w:hAnsi="Times New Roman" w:cs="Times New Roman"/>
          <w:sz w:val="28"/>
          <w:szCs w:val="28"/>
        </w:rPr>
        <w:t>Иные требования, в том числе учитывающие особенности</w:t>
      </w:r>
    </w:p>
    <w:p w:rsidR="003909C9" w:rsidRPr="00E96491" w:rsidRDefault="003909C9">
      <w:pPr>
        <w:pStyle w:val="ConsPlusTitle"/>
        <w:jc w:val="center"/>
        <w:rPr>
          <w:rFonts w:ascii="Times New Roman" w:hAnsi="Times New Roman" w:cs="Times New Roman"/>
          <w:sz w:val="28"/>
          <w:szCs w:val="28"/>
        </w:rPr>
      </w:pPr>
      <w:r w:rsidRPr="00E96491">
        <w:rPr>
          <w:rFonts w:ascii="Times New Roman" w:hAnsi="Times New Roman" w:cs="Times New Roman"/>
          <w:sz w:val="28"/>
          <w:szCs w:val="28"/>
        </w:rPr>
        <w:t>предоставления государственной услуги в многофункциональных</w:t>
      </w:r>
    </w:p>
    <w:p w:rsidR="003909C9" w:rsidRPr="00E96491" w:rsidRDefault="003909C9">
      <w:pPr>
        <w:pStyle w:val="ConsPlusTitle"/>
        <w:jc w:val="center"/>
        <w:rPr>
          <w:rFonts w:ascii="Times New Roman" w:hAnsi="Times New Roman" w:cs="Times New Roman"/>
          <w:sz w:val="28"/>
          <w:szCs w:val="28"/>
        </w:rPr>
      </w:pPr>
      <w:r w:rsidRPr="00E96491">
        <w:rPr>
          <w:rFonts w:ascii="Times New Roman" w:hAnsi="Times New Roman" w:cs="Times New Roman"/>
          <w:sz w:val="28"/>
          <w:szCs w:val="28"/>
        </w:rPr>
        <w:t>центрах предоставления государственных и муниципальных</w:t>
      </w:r>
    </w:p>
    <w:p w:rsidR="003909C9" w:rsidRPr="00E96491" w:rsidRDefault="003909C9">
      <w:pPr>
        <w:pStyle w:val="ConsPlusTitle"/>
        <w:jc w:val="center"/>
        <w:rPr>
          <w:rFonts w:ascii="Times New Roman" w:hAnsi="Times New Roman" w:cs="Times New Roman"/>
          <w:sz w:val="28"/>
          <w:szCs w:val="28"/>
        </w:rPr>
      </w:pPr>
      <w:r w:rsidRPr="00E96491">
        <w:rPr>
          <w:rFonts w:ascii="Times New Roman" w:hAnsi="Times New Roman" w:cs="Times New Roman"/>
          <w:sz w:val="28"/>
          <w:szCs w:val="28"/>
        </w:rPr>
        <w:t>услуг и особенности предоставления государственной</w:t>
      </w:r>
    </w:p>
    <w:p w:rsidR="003909C9" w:rsidRPr="00E96491" w:rsidRDefault="003909C9">
      <w:pPr>
        <w:pStyle w:val="ConsPlusTitle"/>
        <w:jc w:val="center"/>
        <w:rPr>
          <w:rFonts w:ascii="Times New Roman" w:hAnsi="Times New Roman" w:cs="Times New Roman"/>
          <w:sz w:val="28"/>
          <w:szCs w:val="28"/>
        </w:rPr>
      </w:pPr>
      <w:r w:rsidRPr="00E96491">
        <w:rPr>
          <w:rFonts w:ascii="Times New Roman" w:hAnsi="Times New Roman" w:cs="Times New Roman"/>
          <w:sz w:val="28"/>
          <w:szCs w:val="28"/>
        </w:rPr>
        <w:t>услуги в электронной форме</w:t>
      </w:r>
    </w:p>
    <w:p w:rsidR="003909C9" w:rsidRPr="00E96491" w:rsidRDefault="003909C9">
      <w:pPr>
        <w:pStyle w:val="ConsPlusNormal"/>
        <w:ind w:firstLine="540"/>
        <w:jc w:val="both"/>
        <w:rPr>
          <w:rFonts w:ascii="Times New Roman" w:hAnsi="Times New Roman" w:cs="Times New Roman"/>
          <w:sz w:val="28"/>
          <w:szCs w:val="28"/>
        </w:rPr>
      </w:pPr>
    </w:p>
    <w:p w:rsidR="003909C9" w:rsidRPr="00E96491" w:rsidRDefault="003909C9">
      <w:pPr>
        <w:pStyle w:val="ConsPlusNormal"/>
        <w:ind w:firstLine="540"/>
        <w:jc w:val="both"/>
        <w:rPr>
          <w:rFonts w:ascii="Times New Roman" w:hAnsi="Times New Roman" w:cs="Times New Roman"/>
          <w:sz w:val="28"/>
          <w:szCs w:val="28"/>
        </w:rPr>
      </w:pPr>
      <w:r w:rsidRPr="00E96491">
        <w:rPr>
          <w:rFonts w:ascii="Times New Roman" w:hAnsi="Times New Roman" w:cs="Times New Roman"/>
          <w:sz w:val="28"/>
          <w:szCs w:val="28"/>
        </w:rPr>
        <w:t>48. Предоставление государственной услуги возможно и на базе МФЦ.</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При однократном обращении заявителя в МФЦ с комплексным запросом о предоставлении нескольких государственных услуг организуется предоставление двух и более государственных услуг.</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 xml:space="preserve">Порядок выполнения в МФЦ административных процедур (действий) при предоставлении государственной услуги посредством комплексного запроса определяется Методическими </w:t>
      </w:r>
      <w:hyperlink r:id="rId27" w:history="1">
        <w:r w:rsidRPr="00E96491">
          <w:rPr>
            <w:rFonts w:ascii="Times New Roman" w:hAnsi="Times New Roman" w:cs="Times New Roman"/>
            <w:color w:val="0000FF"/>
            <w:sz w:val="28"/>
            <w:szCs w:val="28"/>
          </w:rPr>
          <w:t>рекомендациями</w:t>
        </w:r>
      </w:hyperlink>
      <w:r w:rsidRPr="00E96491">
        <w:rPr>
          <w:rFonts w:ascii="Times New Roman" w:hAnsi="Times New Roman" w:cs="Times New Roman"/>
          <w:sz w:val="28"/>
          <w:szCs w:val="28"/>
        </w:rPr>
        <w:t>, утвержденными приказом Минэкономразвития России от 13.06.2018 N 304.</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Комплексный запрос должен содержать указание на государственные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 xml:space="preserve">МФЦ для обеспечения получения заявителем государственных услуг, указанных в комплексном запросе, действует в интересах заявителя без доверенности и направляет в Департамент заявления, подписанные </w:t>
      </w:r>
      <w:r w:rsidRPr="00E96491">
        <w:rPr>
          <w:rFonts w:ascii="Times New Roman" w:hAnsi="Times New Roman" w:cs="Times New Roman"/>
          <w:sz w:val="28"/>
          <w:szCs w:val="28"/>
        </w:rPr>
        <w:lastRenderedPageBreak/>
        <w:t>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МФЦ копии комплексного запроса.</w:t>
      </w:r>
    </w:p>
    <w:p w:rsidR="003909C9" w:rsidRPr="00E96491" w:rsidRDefault="003909C9">
      <w:pPr>
        <w:pStyle w:val="ConsPlusNormal"/>
        <w:spacing w:before="280"/>
        <w:ind w:firstLine="540"/>
        <w:jc w:val="both"/>
        <w:rPr>
          <w:rFonts w:ascii="Times New Roman" w:hAnsi="Times New Roman" w:cs="Times New Roman"/>
          <w:sz w:val="28"/>
          <w:szCs w:val="28"/>
        </w:rPr>
      </w:pPr>
      <w:r w:rsidRPr="00E96491">
        <w:rPr>
          <w:rFonts w:ascii="Times New Roman" w:hAnsi="Times New Roman" w:cs="Times New Roman"/>
          <w:sz w:val="28"/>
          <w:szCs w:val="28"/>
        </w:rPr>
        <w:t xml:space="preserve">Одновременно с комплексным запросом заявитель подает в МФЦ сведения, документы и (или) информацию, необходимые для предоставления государственных услуг, указанных в комплексном запросе, за исключением документов, на которые распространяется требование </w:t>
      </w:r>
      <w:hyperlink r:id="rId28" w:history="1">
        <w:r w:rsidRPr="00E96491">
          <w:rPr>
            <w:rFonts w:ascii="Times New Roman" w:hAnsi="Times New Roman" w:cs="Times New Roman"/>
            <w:color w:val="0000FF"/>
            <w:sz w:val="28"/>
            <w:szCs w:val="28"/>
          </w:rPr>
          <w:t>пункта 2 части 1 статьи 7</w:t>
        </w:r>
      </w:hyperlink>
      <w:r w:rsidRPr="00E96491">
        <w:rPr>
          <w:rFonts w:ascii="Times New Roman" w:hAnsi="Times New Roman" w:cs="Times New Roman"/>
          <w:sz w:val="28"/>
          <w:szCs w:val="28"/>
        </w:rPr>
        <w:t xml:space="preserve"> Федерального закона от </w:t>
      </w:r>
      <w:r w:rsidRPr="003B13DE">
        <w:rPr>
          <w:rFonts w:ascii="Times New Roman" w:hAnsi="Times New Roman" w:cs="Times New Roman"/>
          <w:sz w:val="28"/>
          <w:szCs w:val="28"/>
        </w:rPr>
        <w:t>27.07.20</w:t>
      </w:r>
      <w:r w:rsidR="000E3AD1" w:rsidRPr="003B13DE">
        <w:rPr>
          <w:rFonts w:ascii="Times New Roman" w:hAnsi="Times New Roman" w:cs="Times New Roman"/>
          <w:sz w:val="28"/>
          <w:szCs w:val="28"/>
        </w:rPr>
        <w:t>10</w:t>
      </w:r>
      <w:r w:rsidRPr="00E96491">
        <w:rPr>
          <w:rFonts w:ascii="Times New Roman" w:hAnsi="Times New Roman" w:cs="Times New Roman"/>
          <w:sz w:val="28"/>
          <w:szCs w:val="28"/>
        </w:rPr>
        <w:t xml:space="preserve"> N 210-ФЗ "Об организации предоставления государственных и муниципальных услуг", а также сведений, документов и (или) информации, которые у заявителя отсутствуют и должны быть получены по результатам предоставления иных указанных в комплексном запросе государственных услуг. Сведения, документы и (или) информацию, необходимые для предоставления государственных услуг, указанных в комплексном запросе, и получаемые в организациях, указанных в </w:t>
      </w:r>
      <w:hyperlink r:id="rId29" w:history="1">
        <w:r w:rsidRPr="00E96491">
          <w:rPr>
            <w:rFonts w:ascii="Times New Roman" w:hAnsi="Times New Roman" w:cs="Times New Roman"/>
            <w:color w:val="0000FF"/>
            <w:sz w:val="28"/>
            <w:szCs w:val="28"/>
          </w:rPr>
          <w:t>части 2 статьи 1</w:t>
        </w:r>
      </w:hyperlink>
      <w:r w:rsidRPr="00E96491">
        <w:rPr>
          <w:rFonts w:ascii="Times New Roman" w:hAnsi="Times New Roman" w:cs="Times New Roman"/>
          <w:sz w:val="28"/>
          <w:szCs w:val="28"/>
        </w:rPr>
        <w:t xml:space="preserve"> Федерального закона от </w:t>
      </w:r>
      <w:r w:rsidRPr="003B13DE">
        <w:rPr>
          <w:rFonts w:ascii="Times New Roman" w:hAnsi="Times New Roman" w:cs="Times New Roman"/>
          <w:sz w:val="28"/>
          <w:szCs w:val="28"/>
        </w:rPr>
        <w:t>27.07.20</w:t>
      </w:r>
      <w:r w:rsidR="000E3AD1" w:rsidRPr="003B13DE">
        <w:rPr>
          <w:rFonts w:ascii="Times New Roman" w:hAnsi="Times New Roman" w:cs="Times New Roman"/>
          <w:sz w:val="28"/>
          <w:szCs w:val="28"/>
        </w:rPr>
        <w:t>10</w:t>
      </w:r>
      <w:r w:rsidRPr="00E96491">
        <w:rPr>
          <w:rFonts w:ascii="Times New Roman" w:hAnsi="Times New Roman" w:cs="Times New Roman"/>
          <w:sz w:val="28"/>
          <w:szCs w:val="28"/>
        </w:rPr>
        <w:t xml:space="preserve"> N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заявитель подает в МФЦ одновременно с комплексным запросом самостоятельно.</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 xml:space="preserve">Направление МФЦ заявлений, а также указанных в </w:t>
      </w:r>
      <w:hyperlink r:id="rId30" w:history="1">
        <w:r w:rsidRPr="00E96491">
          <w:rPr>
            <w:rFonts w:ascii="Times New Roman" w:hAnsi="Times New Roman" w:cs="Times New Roman"/>
            <w:color w:val="0000FF"/>
            <w:sz w:val="28"/>
            <w:szCs w:val="28"/>
          </w:rPr>
          <w:t>части 4 статьи 15.1</w:t>
        </w:r>
      </w:hyperlink>
      <w:r w:rsidRPr="00E96491">
        <w:rPr>
          <w:rFonts w:ascii="Times New Roman" w:hAnsi="Times New Roman" w:cs="Times New Roman"/>
          <w:sz w:val="28"/>
          <w:szCs w:val="28"/>
        </w:rPr>
        <w:t xml:space="preserve"> Федерального закона от </w:t>
      </w:r>
      <w:r w:rsidRPr="003B13DE">
        <w:rPr>
          <w:rFonts w:ascii="Times New Roman" w:hAnsi="Times New Roman" w:cs="Times New Roman"/>
          <w:sz w:val="28"/>
          <w:szCs w:val="28"/>
        </w:rPr>
        <w:t>27.07.20</w:t>
      </w:r>
      <w:r w:rsidR="000E3AD1" w:rsidRPr="003B13DE">
        <w:rPr>
          <w:rFonts w:ascii="Times New Roman" w:hAnsi="Times New Roman" w:cs="Times New Roman"/>
          <w:sz w:val="28"/>
          <w:szCs w:val="28"/>
        </w:rPr>
        <w:t>10</w:t>
      </w:r>
      <w:r w:rsidRPr="00E96491">
        <w:rPr>
          <w:rFonts w:ascii="Times New Roman" w:hAnsi="Times New Roman" w:cs="Times New Roman"/>
          <w:sz w:val="28"/>
          <w:szCs w:val="28"/>
        </w:rPr>
        <w:t xml:space="preserve"> N 210-ФЗ "Об организации предоставления государственных и муниципальных услуг" документов в органы, предоставляющие государственные услуги, осуществляется не позднее одного рабочего дня, следующего за днем получения комплексного запроса.</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Заявитель имеет право обратиться в МФЦ в целях получения информации о ходе предоставления конкретной государственной услуги, указанной в комплексном запросе, или о готовности документов, являющихся результатом предоставления конкретной государственной услуги, указанной в комплексном запросе. Указанная информация предоставляется МФЦ:</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1) в ходе личного приема заявителя;</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2) по телефону;</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3) по электронной почте.</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В случае обращения заявителя в МФЦ с запросом о ходе предоставления конкретной государственной услуги, указанной в комплексном запросе, или о готовности документов, являющихся результатом предоставления конкретной государственной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lastRenderedPageBreak/>
        <w:t>В случае поступления в МФЦ документов, являющихся результатом предоставления интересующей заявителя конкретной государственной услуги, МФЦ обязан обеспечить возможность выдачи таких документов заявителю не позднее рабочего дня, следующего за днем поступления таких документов в МФЦ.</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 xml:space="preserve">49. Особенности предоставления государственной услуги в электронной форме установлены </w:t>
      </w:r>
      <w:hyperlink r:id="rId31" w:history="1">
        <w:r w:rsidRPr="00E96491">
          <w:rPr>
            <w:rFonts w:ascii="Times New Roman" w:hAnsi="Times New Roman" w:cs="Times New Roman"/>
            <w:color w:val="0000FF"/>
            <w:sz w:val="28"/>
            <w:szCs w:val="28"/>
          </w:rPr>
          <w:t>Требованиями</w:t>
        </w:r>
      </w:hyperlink>
      <w:r w:rsidRPr="00E96491">
        <w:rPr>
          <w:rFonts w:ascii="Times New Roman" w:hAnsi="Times New Roman" w:cs="Times New Roman"/>
          <w:sz w:val="28"/>
          <w:szCs w:val="28"/>
        </w:rPr>
        <w:t xml:space="preserve"> к предоставлению в электронной форме государственных и муниципальных услуг, утвержденными Постановлением Правительства Российской Федерации от 26.03.2016 N 236 "О требованиях к предоставлению в электронной форме государственных и муниципальных услуг".</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 xml:space="preserve">Запрос о предоставлении государственной услуги в электронной форме с необходимыми документами (электронными образами) может быть направлен в Департамент по электронной почте (при наличии электронной подписи) в соответствии с </w:t>
      </w:r>
      <w:hyperlink w:anchor="P404" w:history="1">
        <w:r w:rsidRPr="00E96491">
          <w:rPr>
            <w:rFonts w:ascii="Times New Roman" w:hAnsi="Times New Roman" w:cs="Times New Roman"/>
            <w:color w:val="0000FF"/>
            <w:sz w:val="28"/>
            <w:szCs w:val="28"/>
          </w:rPr>
          <w:t>пунктом 57</w:t>
        </w:r>
      </w:hyperlink>
      <w:r w:rsidRPr="00E96491">
        <w:rPr>
          <w:rFonts w:ascii="Times New Roman" w:hAnsi="Times New Roman" w:cs="Times New Roman"/>
          <w:sz w:val="28"/>
          <w:szCs w:val="28"/>
        </w:rPr>
        <w:t xml:space="preserve"> настоящего Административного регламента. Заявитель - физические лицо вправе использовать простую электронную подпись.</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 xml:space="preserve">При обращении за получением государственной услуги в электронной форме запрос о предоставлении государственной услуги и прилагаемые к нему документы подписываются тем видом электронной подписи, который допускается к использованию при обращении за получением государственной услуги в соответствии с </w:t>
      </w:r>
      <w:hyperlink r:id="rId32" w:history="1">
        <w:r w:rsidRPr="00E96491">
          <w:rPr>
            <w:rFonts w:ascii="Times New Roman" w:hAnsi="Times New Roman" w:cs="Times New Roman"/>
            <w:color w:val="0000FF"/>
            <w:sz w:val="28"/>
            <w:szCs w:val="28"/>
          </w:rPr>
          <w:t>Правилами</w:t>
        </w:r>
      </w:hyperlink>
      <w:r w:rsidRPr="00E96491">
        <w:rPr>
          <w:rFonts w:ascii="Times New Roman" w:hAnsi="Times New Roman" w:cs="Times New Roman"/>
          <w:sz w:val="28"/>
          <w:szCs w:val="28"/>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3909C9" w:rsidRPr="00E96491" w:rsidRDefault="003909C9">
      <w:pPr>
        <w:pStyle w:val="ConsPlusNormal"/>
        <w:ind w:firstLine="540"/>
        <w:jc w:val="both"/>
        <w:rPr>
          <w:rFonts w:ascii="Times New Roman" w:hAnsi="Times New Roman" w:cs="Times New Roman"/>
          <w:sz w:val="28"/>
          <w:szCs w:val="28"/>
        </w:rPr>
      </w:pPr>
    </w:p>
    <w:p w:rsidR="003909C9" w:rsidRPr="00E96491" w:rsidRDefault="003909C9">
      <w:pPr>
        <w:pStyle w:val="ConsPlusTitle"/>
        <w:jc w:val="center"/>
        <w:outlineLvl w:val="1"/>
        <w:rPr>
          <w:rFonts w:ascii="Times New Roman" w:hAnsi="Times New Roman" w:cs="Times New Roman"/>
          <w:sz w:val="28"/>
          <w:szCs w:val="28"/>
        </w:rPr>
      </w:pPr>
      <w:r w:rsidRPr="00E96491">
        <w:rPr>
          <w:rFonts w:ascii="Times New Roman" w:hAnsi="Times New Roman" w:cs="Times New Roman"/>
          <w:sz w:val="28"/>
          <w:szCs w:val="28"/>
        </w:rPr>
        <w:t>III. Состав, последовательность и сроки выполнения</w:t>
      </w:r>
    </w:p>
    <w:p w:rsidR="003909C9" w:rsidRPr="00E96491" w:rsidRDefault="003909C9">
      <w:pPr>
        <w:pStyle w:val="ConsPlusTitle"/>
        <w:jc w:val="center"/>
        <w:rPr>
          <w:rFonts w:ascii="Times New Roman" w:hAnsi="Times New Roman" w:cs="Times New Roman"/>
          <w:sz w:val="28"/>
          <w:szCs w:val="28"/>
        </w:rPr>
      </w:pPr>
      <w:r w:rsidRPr="00E96491">
        <w:rPr>
          <w:rFonts w:ascii="Times New Roman" w:hAnsi="Times New Roman" w:cs="Times New Roman"/>
          <w:sz w:val="28"/>
          <w:szCs w:val="28"/>
        </w:rPr>
        <w:t>административных процедур, требования к порядку их</w:t>
      </w:r>
    </w:p>
    <w:p w:rsidR="003909C9" w:rsidRPr="00E96491" w:rsidRDefault="003909C9">
      <w:pPr>
        <w:pStyle w:val="ConsPlusTitle"/>
        <w:jc w:val="center"/>
        <w:rPr>
          <w:rFonts w:ascii="Times New Roman" w:hAnsi="Times New Roman" w:cs="Times New Roman"/>
          <w:sz w:val="28"/>
          <w:szCs w:val="28"/>
        </w:rPr>
      </w:pPr>
      <w:r w:rsidRPr="00E96491">
        <w:rPr>
          <w:rFonts w:ascii="Times New Roman" w:hAnsi="Times New Roman" w:cs="Times New Roman"/>
          <w:sz w:val="28"/>
          <w:szCs w:val="28"/>
        </w:rPr>
        <w:t>выполнения, в том числе особенности выполнения</w:t>
      </w:r>
    </w:p>
    <w:p w:rsidR="003909C9" w:rsidRPr="00E96491" w:rsidRDefault="003909C9">
      <w:pPr>
        <w:pStyle w:val="ConsPlusTitle"/>
        <w:jc w:val="center"/>
        <w:rPr>
          <w:rFonts w:ascii="Times New Roman" w:hAnsi="Times New Roman" w:cs="Times New Roman"/>
          <w:sz w:val="28"/>
          <w:szCs w:val="28"/>
        </w:rPr>
      </w:pPr>
      <w:r w:rsidRPr="00E96491">
        <w:rPr>
          <w:rFonts w:ascii="Times New Roman" w:hAnsi="Times New Roman" w:cs="Times New Roman"/>
          <w:sz w:val="28"/>
          <w:szCs w:val="28"/>
        </w:rPr>
        <w:t>административных процедур в электронной форме, а также</w:t>
      </w:r>
    </w:p>
    <w:p w:rsidR="003909C9" w:rsidRPr="00E96491" w:rsidRDefault="003909C9">
      <w:pPr>
        <w:pStyle w:val="ConsPlusTitle"/>
        <w:jc w:val="center"/>
        <w:rPr>
          <w:rFonts w:ascii="Times New Roman" w:hAnsi="Times New Roman" w:cs="Times New Roman"/>
          <w:sz w:val="28"/>
          <w:szCs w:val="28"/>
        </w:rPr>
      </w:pPr>
      <w:r w:rsidRPr="00E96491">
        <w:rPr>
          <w:rFonts w:ascii="Times New Roman" w:hAnsi="Times New Roman" w:cs="Times New Roman"/>
          <w:sz w:val="28"/>
          <w:szCs w:val="28"/>
        </w:rPr>
        <w:t>особенности выполнения административных процедур</w:t>
      </w:r>
    </w:p>
    <w:p w:rsidR="003909C9" w:rsidRPr="00E96491" w:rsidRDefault="003909C9">
      <w:pPr>
        <w:pStyle w:val="ConsPlusTitle"/>
        <w:jc w:val="center"/>
        <w:rPr>
          <w:rFonts w:ascii="Times New Roman" w:hAnsi="Times New Roman" w:cs="Times New Roman"/>
          <w:sz w:val="28"/>
          <w:szCs w:val="28"/>
        </w:rPr>
      </w:pPr>
      <w:r w:rsidRPr="00E96491">
        <w:rPr>
          <w:rFonts w:ascii="Times New Roman" w:hAnsi="Times New Roman" w:cs="Times New Roman"/>
          <w:sz w:val="28"/>
          <w:szCs w:val="28"/>
        </w:rPr>
        <w:t>в многофункциональных центрах предоставления</w:t>
      </w:r>
    </w:p>
    <w:p w:rsidR="003909C9" w:rsidRPr="00E96491" w:rsidRDefault="003909C9">
      <w:pPr>
        <w:pStyle w:val="ConsPlusTitle"/>
        <w:jc w:val="center"/>
        <w:rPr>
          <w:rFonts w:ascii="Times New Roman" w:hAnsi="Times New Roman" w:cs="Times New Roman"/>
          <w:sz w:val="28"/>
          <w:szCs w:val="28"/>
        </w:rPr>
      </w:pPr>
      <w:r w:rsidRPr="00E96491">
        <w:rPr>
          <w:rFonts w:ascii="Times New Roman" w:hAnsi="Times New Roman" w:cs="Times New Roman"/>
          <w:sz w:val="28"/>
          <w:szCs w:val="28"/>
        </w:rPr>
        <w:t>государственных и муниципальных услуг</w:t>
      </w:r>
    </w:p>
    <w:p w:rsidR="003909C9" w:rsidRPr="00E96491" w:rsidRDefault="003909C9">
      <w:pPr>
        <w:pStyle w:val="ConsPlusNormal"/>
        <w:ind w:firstLine="540"/>
        <w:jc w:val="both"/>
        <w:rPr>
          <w:rFonts w:ascii="Times New Roman" w:hAnsi="Times New Roman" w:cs="Times New Roman"/>
          <w:sz w:val="28"/>
          <w:szCs w:val="28"/>
        </w:rPr>
      </w:pPr>
    </w:p>
    <w:p w:rsidR="003909C9" w:rsidRPr="00E96491" w:rsidRDefault="003909C9">
      <w:pPr>
        <w:pStyle w:val="ConsPlusNormal"/>
        <w:ind w:firstLine="540"/>
        <w:jc w:val="both"/>
        <w:rPr>
          <w:rFonts w:ascii="Times New Roman" w:hAnsi="Times New Roman" w:cs="Times New Roman"/>
          <w:sz w:val="28"/>
          <w:szCs w:val="28"/>
        </w:rPr>
      </w:pPr>
      <w:r w:rsidRPr="00E96491">
        <w:rPr>
          <w:rFonts w:ascii="Times New Roman" w:hAnsi="Times New Roman" w:cs="Times New Roman"/>
          <w:sz w:val="28"/>
          <w:szCs w:val="28"/>
        </w:rPr>
        <w:t>50. Предоставление государственной услуги включает в себя следующие административные процедуры:</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1) прием и регистрация заявления и комплекта документов, необходимых для предоставления государственной услуги;</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2) рассмотрение заявления, экспертиза представленных документов;</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lastRenderedPageBreak/>
        <w:t>3) формирование и направление межведомственного запроса (межведомственных запросов);</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4) направление заявителю результата предоставления государственной услуги.</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51. С использованием электронной почты Департамента, МФЦ заявителям обеспечивается возможность:</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1) получения информации о порядке и сроках предоставления государственной услуги;</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2) направления заявления о предоставлении государственной услуги и иных документов, необходимых для предоставления государственной услуги;</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3) приема и регистрации заявления о предоставлении государственной услуги и иных документов, необходимых для предоставления государственной услуги;</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4) получения результата предоставления государственной услуги;</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5) получения сведений о ходе предоставления государственной услуги;</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6) досудебного (внесудебного) обжалования решений и действий (бездействия) Департамента, должностного лица либо работника Департамента, МФЦ, работника МФЦ.</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Предоставление государственной услуги в МФЦ осуществляется на основании соглашения, заключенного между МФЦ и Департаментом.</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В целях предоставления государственной услуги в МФЦ может осуществляться прием заявителей в том числе по предварительной записи. Запись на прием проводится посредством официального сайта МФЦ. Заявителю предоставляется возможность записи в любые свободные для приема дату и время в пределах установленного в МФЦ графика приема заявителей.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Запись на прием в Департамент для подачи заявления о предоставлении государственной услуги с использованием электронной почты, сайта Департамента не осуществляется.</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 xml:space="preserve">В электронном виде (электронной почтой) может быть направлен результат предоставления государственной услуги, указанный в </w:t>
      </w:r>
      <w:hyperlink w:anchor="P153" w:history="1">
        <w:r w:rsidRPr="00E96491">
          <w:rPr>
            <w:rFonts w:ascii="Times New Roman" w:hAnsi="Times New Roman" w:cs="Times New Roman"/>
            <w:color w:val="0000FF"/>
            <w:sz w:val="28"/>
            <w:szCs w:val="28"/>
          </w:rPr>
          <w:t xml:space="preserve">абзаце </w:t>
        </w:r>
        <w:r w:rsidRPr="00E96491">
          <w:rPr>
            <w:rFonts w:ascii="Times New Roman" w:hAnsi="Times New Roman" w:cs="Times New Roman"/>
            <w:color w:val="0000FF"/>
            <w:sz w:val="28"/>
            <w:szCs w:val="28"/>
          </w:rPr>
          <w:lastRenderedPageBreak/>
          <w:t>четвертом пункта 20</w:t>
        </w:r>
      </w:hyperlink>
      <w:r w:rsidRPr="00E96491">
        <w:rPr>
          <w:rFonts w:ascii="Times New Roman" w:hAnsi="Times New Roman" w:cs="Times New Roman"/>
          <w:sz w:val="28"/>
          <w:szCs w:val="28"/>
        </w:rPr>
        <w:t xml:space="preserve"> Административного регламента.</w:t>
      </w:r>
    </w:p>
    <w:p w:rsidR="003909C9" w:rsidRPr="00E96491" w:rsidRDefault="003909C9">
      <w:pPr>
        <w:pStyle w:val="ConsPlusNormal"/>
        <w:spacing w:before="220"/>
        <w:ind w:firstLine="540"/>
        <w:jc w:val="both"/>
        <w:rPr>
          <w:rFonts w:ascii="Times New Roman" w:hAnsi="Times New Roman" w:cs="Times New Roman"/>
          <w:sz w:val="28"/>
          <w:szCs w:val="28"/>
        </w:rPr>
      </w:pPr>
      <w:bookmarkStart w:id="10" w:name="P379"/>
      <w:bookmarkEnd w:id="10"/>
      <w:r w:rsidRPr="00E96491">
        <w:rPr>
          <w:rFonts w:ascii="Times New Roman" w:hAnsi="Times New Roman" w:cs="Times New Roman"/>
          <w:sz w:val="28"/>
          <w:szCs w:val="28"/>
        </w:rPr>
        <w:t>52. При предоставлении государственной услуги с использованием ЕПГУ заявителю обеспечивается:</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1) получение информации о порядке и сроках предоставления государственной услуги;</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2) досудебное (внесудебное) обжалование решений и действий (бездействия) Департамента, должностного лица либо работника Департамента.</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53. Исправление допущенных опечаток и ошибок в выданных в результате предоставления государственной услуги документах осуществляется по заявлению, представленному заявителем (далее - заявление об исправлении ошибок).</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Заявление об исправлении ошибок представляется в Департамент в произвольной форме и рассматривается в ООД.</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В случае выявления допущенных опечаток и (или) ошибок в выданных в результате предоставления государственной услуги документах Департамент принимает меры, направленные на исправление допущенных опечаток (ошибок), в срок, не превышающий 30 дней с даты регистрации заявления об исправлении ошибок.</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В случае отсутствия опечаток и (или) ошибок в выданных в результате предоставления государственной услуги документах Департамент письменно сообщает заявителю об отсутствии таких опечаток и (или) ошибок в срок, не превышающий 30 дней с даты регистрации заявления об исправлении ошибок.</w:t>
      </w:r>
    </w:p>
    <w:p w:rsidR="003909C9" w:rsidRPr="00E96491" w:rsidRDefault="003909C9">
      <w:pPr>
        <w:pStyle w:val="ConsPlusNormal"/>
        <w:ind w:firstLine="540"/>
        <w:jc w:val="both"/>
        <w:rPr>
          <w:rFonts w:ascii="Times New Roman" w:hAnsi="Times New Roman" w:cs="Times New Roman"/>
          <w:sz w:val="28"/>
          <w:szCs w:val="28"/>
        </w:rPr>
      </w:pPr>
    </w:p>
    <w:p w:rsidR="003909C9" w:rsidRPr="00E96491" w:rsidRDefault="003909C9">
      <w:pPr>
        <w:pStyle w:val="ConsPlusTitle"/>
        <w:jc w:val="center"/>
        <w:outlineLvl w:val="2"/>
        <w:rPr>
          <w:rFonts w:ascii="Times New Roman" w:hAnsi="Times New Roman" w:cs="Times New Roman"/>
          <w:sz w:val="28"/>
          <w:szCs w:val="28"/>
        </w:rPr>
      </w:pPr>
      <w:r w:rsidRPr="00E96491">
        <w:rPr>
          <w:rFonts w:ascii="Times New Roman" w:hAnsi="Times New Roman" w:cs="Times New Roman"/>
          <w:sz w:val="28"/>
          <w:szCs w:val="28"/>
        </w:rPr>
        <w:t>Прием и регистрация заявления и комплекта документов,</w:t>
      </w:r>
    </w:p>
    <w:p w:rsidR="003909C9" w:rsidRPr="00E96491" w:rsidRDefault="003909C9">
      <w:pPr>
        <w:pStyle w:val="ConsPlusTitle"/>
        <w:jc w:val="center"/>
        <w:rPr>
          <w:rFonts w:ascii="Times New Roman" w:hAnsi="Times New Roman" w:cs="Times New Roman"/>
          <w:sz w:val="28"/>
          <w:szCs w:val="28"/>
        </w:rPr>
      </w:pPr>
      <w:r w:rsidRPr="00E96491">
        <w:rPr>
          <w:rFonts w:ascii="Times New Roman" w:hAnsi="Times New Roman" w:cs="Times New Roman"/>
          <w:sz w:val="28"/>
          <w:szCs w:val="28"/>
        </w:rPr>
        <w:t>необходимых для предоставления государственной услуги</w:t>
      </w:r>
    </w:p>
    <w:p w:rsidR="003909C9" w:rsidRPr="00E96491" w:rsidRDefault="003909C9">
      <w:pPr>
        <w:pStyle w:val="ConsPlusNormal"/>
        <w:ind w:firstLine="540"/>
        <w:jc w:val="both"/>
        <w:rPr>
          <w:rFonts w:ascii="Times New Roman" w:hAnsi="Times New Roman" w:cs="Times New Roman"/>
          <w:sz w:val="28"/>
          <w:szCs w:val="28"/>
        </w:rPr>
      </w:pPr>
    </w:p>
    <w:p w:rsidR="003909C9" w:rsidRPr="00E96491" w:rsidRDefault="003909C9">
      <w:pPr>
        <w:pStyle w:val="ConsPlusNormal"/>
        <w:ind w:firstLine="540"/>
        <w:jc w:val="both"/>
        <w:rPr>
          <w:rFonts w:ascii="Times New Roman" w:hAnsi="Times New Roman" w:cs="Times New Roman"/>
          <w:sz w:val="28"/>
          <w:szCs w:val="28"/>
        </w:rPr>
      </w:pPr>
      <w:r w:rsidRPr="00E96491">
        <w:rPr>
          <w:rFonts w:ascii="Times New Roman" w:hAnsi="Times New Roman" w:cs="Times New Roman"/>
          <w:sz w:val="28"/>
          <w:szCs w:val="28"/>
        </w:rPr>
        <w:t xml:space="preserve">54. Основанием для начала выполнения административной процедуры является обращение заявителя в Департамент или МФЦ с заявлением и документами, предусмотренными </w:t>
      </w:r>
      <w:hyperlink w:anchor="P172" w:history="1">
        <w:r w:rsidRPr="00E96491">
          <w:rPr>
            <w:rFonts w:ascii="Times New Roman" w:hAnsi="Times New Roman" w:cs="Times New Roman"/>
            <w:color w:val="0000FF"/>
            <w:sz w:val="28"/>
            <w:szCs w:val="28"/>
          </w:rPr>
          <w:t>пунктом 23</w:t>
        </w:r>
      </w:hyperlink>
      <w:r w:rsidRPr="00E96491">
        <w:rPr>
          <w:rFonts w:ascii="Times New Roman" w:hAnsi="Times New Roman" w:cs="Times New Roman"/>
          <w:sz w:val="28"/>
          <w:szCs w:val="28"/>
        </w:rPr>
        <w:t xml:space="preserve"> Административного регламента.</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При подаче документов работник Департамента, ответственный за делопроизводство, или работник МФЦ:</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1) устанавливает предмет (содержание) обращения;</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2) проверяет документ, удостоверяющий личность заявителя (представителя заявителя);</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 xml:space="preserve">3) проверяет документ, подтверждающий полномочия представителя </w:t>
      </w:r>
      <w:r w:rsidRPr="00E96491">
        <w:rPr>
          <w:rFonts w:ascii="Times New Roman" w:hAnsi="Times New Roman" w:cs="Times New Roman"/>
          <w:sz w:val="28"/>
          <w:szCs w:val="28"/>
        </w:rPr>
        <w:lastRenderedPageBreak/>
        <w:t>заявителя, в случае обращения представителя заявителя, копию которого заверяет и приобщает к заявлению;</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4) проверяет соответствие представленных документов приложению;</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 xml:space="preserve">5) проверяет правильность оформления заявления в соответствии с требованиями </w:t>
      </w:r>
      <w:hyperlink w:anchor="P172" w:history="1">
        <w:r w:rsidRPr="00E96491">
          <w:rPr>
            <w:rFonts w:ascii="Times New Roman" w:hAnsi="Times New Roman" w:cs="Times New Roman"/>
            <w:color w:val="0000FF"/>
            <w:sz w:val="28"/>
            <w:szCs w:val="28"/>
          </w:rPr>
          <w:t>пункта 23</w:t>
        </w:r>
      </w:hyperlink>
      <w:r w:rsidRPr="00E96491">
        <w:rPr>
          <w:rFonts w:ascii="Times New Roman" w:hAnsi="Times New Roman" w:cs="Times New Roman"/>
          <w:sz w:val="28"/>
          <w:szCs w:val="28"/>
        </w:rPr>
        <w:t xml:space="preserve"> Административного регламента;</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 xml:space="preserve">6) отказывает в приеме заявления и документов при наличии оснований, указанных в </w:t>
      </w:r>
      <w:hyperlink w:anchor="P235" w:history="1">
        <w:r w:rsidRPr="00E96491">
          <w:rPr>
            <w:rFonts w:ascii="Times New Roman" w:hAnsi="Times New Roman" w:cs="Times New Roman"/>
            <w:color w:val="0000FF"/>
            <w:sz w:val="28"/>
            <w:szCs w:val="28"/>
          </w:rPr>
          <w:t>пункте 29</w:t>
        </w:r>
      </w:hyperlink>
      <w:r w:rsidRPr="00E96491">
        <w:rPr>
          <w:rFonts w:ascii="Times New Roman" w:hAnsi="Times New Roman" w:cs="Times New Roman"/>
          <w:sz w:val="28"/>
          <w:szCs w:val="28"/>
        </w:rPr>
        <w:t xml:space="preserve"> Административного регламента.</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55. В случае представления заявления и документов через МФЦ, работник МФЦ регистрирует их в установленном порядке и размещает в форме электронной копии в автоматизированной информационной системе "Центр приема государственных услуг" (далее - АИС ЦПГУ), которая обеспечивает передачу поступивших документов в государственную информационную систему "Межведомственная автоматизированная информационная система" (далее - ГИС МАИС).</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Зарегистрированное заявление передается в Департамент курьером МФЦ в порядке, определенном соглашением о взаимодействии между МФЦ и Департаментом.</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 xml:space="preserve">Заявления и документы, необходимые для предоставления государственной услуги, направленные в виде электронных копий работниками МФЦ, подлежат рассмотрению в том же порядке, что и </w:t>
      </w:r>
      <w:proofErr w:type="gramStart"/>
      <w:r w:rsidRPr="00E96491">
        <w:rPr>
          <w:rFonts w:ascii="Times New Roman" w:hAnsi="Times New Roman" w:cs="Times New Roman"/>
          <w:sz w:val="28"/>
          <w:szCs w:val="28"/>
        </w:rPr>
        <w:t>соответствующие заявления</w:t>
      </w:r>
      <w:proofErr w:type="gramEnd"/>
      <w:r w:rsidRPr="00E96491">
        <w:rPr>
          <w:rFonts w:ascii="Times New Roman" w:hAnsi="Times New Roman" w:cs="Times New Roman"/>
          <w:sz w:val="28"/>
          <w:szCs w:val="28"/>
        </w:rPr>
        <w:t xml:space="preserve"> и документы, представленные заявителем лично или по почте.</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56. Заявление в электронной форме представляется путем направления электронного документа в Департамент на адрес электронной почты Департамента.</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Подача заявления в электронной форме осуществляется при наличии у заявителя электронной подписи.</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Департамент обеспечивает прием поступивших в электронном виде документов, необходимых для предоставления государственной услуги, и регистрацию заявления без необходимости повторного представления заявителем таких документов на бумажном носителе.</w:t>
      </w:r>
    </w:p>
    <w:p w:rsidR="003909C9" w:rsidRPr="00E96491" w:rsidRDefault="003909C9">
      <w:pPr>
        <w:pStyle w:val="ConsPlusNormal"/>
        <w:spacing w:before="220"/>
        <w:ind w:firstLine="540"/>
        <w:jc w:val="both"/>
        <w:rPr>
          <w:rFonts w:ascii="Times New Roman" w:hAnsi="Times New Roman" w:cs="Times New Roman"/>
          <w:sz w:val="28"/>
          <w:szCs w:val="28"/>
        </w:rPr>
      </w:pPr>
      <w:bookmarkStart w:id="11" w:name="P404"/>
      <w:bookmarkEnd w:id="11"/>
      <w:r w:rsidRPr="00E96491">
        <w:rPr>
          <w:rFonts w:ascii="Times New Roman" w:hAnsi="Times New Roman" w:cs="Times New Roman"/>
          <w:sz w:val="28"/>
          <w:szCs w:val="28"/>
        </w:rPr>
        <w:t>57. Запрос в форме электронного документа подписывается по выбору заявителя (физическими и юридическими лицами или их представителями):</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1) простой электронной подписью заявителя;</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2) усиленной квалифицированной электронной подписью заявителя.</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lastRenderedPageBreak/>
        <w:t>58. Получение в электронной форме заявления подтверждается работником Департамента, ответственным за делопроизводство, путем направления заявителю уведомления, содержащего входящий регистрационный номер заявления, дату получения Департаментом указанного заявления,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Департамент.</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59. Первоначальная обработка корреспонденции производится в день ее поступления или в первый рабочий день, следующий за нерабочим днем, при поступлении корреспонденции в нерабочие дни.</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60. Заявление, поступившее в Департамент в виде электронного документа, подлежит оформлению работником Департамента, ответственным за делопроизводство, на бумажном носителе.</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61. Принятые в установленном порядке заявления подлежат обязательной регистрации в течение одного дня с момента поступления. Регистрация производится в документообороте Департамента путем создания карточки и прикрепления скан-копий всех представленных заявителем документов.</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На первой странице заявления в правом верхнем углу (или на свободном поле) проставляется регистрационный штамп, где указывается дата регистрации и входящий номер.</w:t>
      </w:r>
    </w:p>
    <w:p w:rsidR="0009544E" w:rsidRPr="00E96491" w:rsidRDefault="003909C9" w:rsidP="003F0641">
      <w:pPr>
        <w:pStyle w:val="ConsPlusNormal"/>
        <w:spacing w:before="220"/>
        <w:ind w:firstLine="540"/>
        <w:jc w:val="both"/>
        <w:rPr>
          <w:rFonts w:ascii="Times New Roman" w:hAnsi="Times New Roman" w:cs="Times New Roman"/>
          <w:sz w:val="28"/>
          <w:szCs w:val="28"/>
        </w:rPr>
      </w:pPr>
      <w:r w:rsidRPr="003B13DE">
        <w:rPr>
          <w:rFonts w:ascii="Times New Roman" w:hAnsi="Times New Roman" w:cs="Times New Roman"/>
          <w:sz w:val="28"/>
          <w:szCs w:val="28"/>
        </w:rPr>
        <w:t xml:space="preserve">62. </w:t>
      </w:r>
      <w:r w:rsidR="0009544E" w:rsidRPr="003B13DE">
        <w:rPr>
          <w:rFonts w:ascii="Times New Roman" w:hAnsi="Times New Roman" w:cs="Times New Roman"/>
          <w:sz w:val="28"/>
          <w:szCs w:val="28"/>
        </w:rPr>
        <w:t>Зарегистрированные заявление, уведомление в день регистрации по документообороту департамента поступают уполномоченному лицу департамента для рассмотрения, наложения резолюции и передачи в ООД на исполнение работнику департамента, ответственному за рассмотрение заявления о предоставлении государственной услуги (далее - ответственный исполнитель).</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63. Срок выполнения административной процедуры составляет один рабочий день.</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64. Результатом административной процедуры является регистрация заявления в документообороте Департамента либо отказ в приеме заявления и документов.</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65. Фиксация результата выполнения административной процедуры производится в документообороте Департамента.</w:t>
      </w:r>
    </w:p>
    <w:p w:rsidR="003909C9" w:rsidRPr="00E96491" w:rsidRDefault="003909C9">
      <w:pPr>
        <w:pStyle w:val="ConsPlusNormal"/>
        <w:ind w:firstLine="540"/>
        <w:jc w:val="both"/>
        <w:rPr>
          <w:rFonts w:ascii="Times New Roman" w:hAnsi="Times New Roman" w:cs="Times New Roman"/>
          <w:sz w:val="28"/>
          <w:szCs w:val="28"/>
        </w:rPr>
      </w:pPr>
    </w:p>
    <w:p w:rsidR="003909C9" w:rsidRPr="00E96491" w:rsidRDefault="003909C9">
      <w:pPr>
        <w:pStyle w:val="ConsPlusTitle"/>
        <w:jc w:val="center"/>
        <w:outlineLvl w:val="2"/>
        <w:rPr>
          <w:rFonts w:ascii="Times New Roman" w:hAnsi="Times New Roman" w:cs="Times New Roman"/>
          <w:sz w:val="28"/>
          <w:szCs w:val="28"/>
        </w:rPr>
      </w:pPr>
      <w:r w:rsidRPr="00E96491">
        <w:rPr>
          <w:rFonts w:ascii="Times New Roman" w:hAnsi="Times New Roman" w:cs="Times New Roman"/>
          <w:sz w:val="28"/>
          <w:szCs w:val="28"/>
        </w:rPr>
        <w:t>Рассмотрение заявления, экспертиза представленных документов</w:t>
      </w:r>
    </w:p>
    <w:p w:rsidR="003909C9" w:rsidRPr="00E96491" w:rsidRDefault="003909C9">
      <w:pPr>
        <w:pStyle w:val="ConsPlusNormal"/>
        <w:ind w:firstLine="540"/>
        <w:jc w:val="both"/>
        <w:rPr>
          <w:rFonts w:ascii="Times New Roman" w:hAnsi="Times New Roman" w:cs="Times New Roman"/>
          <w:sz w:val="28"/>
          <w:szCs w:val="28"/>
        </w:rPr>
      </w:pPr>
    </w:p>
    <w:p w:rsidR="003909C9" w:rsidRPr="00E96491" w:rsidRDefault="003909C9">
      <w:pPr>
        <w:pStyle w:val="ConsPlusNormal"/>
        <w:ind w:firstLine="540"/>
        <w:jc w:val="both"/>
        <w:rPr>
          <w:rFonts w:ascii="Times New Roman" w:hAnsi="Times New Roman" w:cs="Times New Roman"/>
          <w:sz w:val="28"/>
          <w:szCs w:val="28"/>
        </w:rPr>
      </w:pPr>
      <w:r w:rsidRPr="00E96491">
        <w:rPr>
          <w:rFonts w:ascii="Times New Roman" w:hAnsi="Times New Roman" w:cs="Times New Roman"/>
          <w:sz w:val="28"/>
          <w:szCs w:val="28"/>
        </w:rPr>
        <w:t>66. Основанием для начала административной процедуры является поступление заявления и представленных документов в ООД.</w:t>
      </w:r>
    </w:p>
    <w:p w:rsidR="003F0641" w:rsidRPr="00E96491" w:rsidRDefault="003909C9">
      <w:pPr>
        <w:pStyle w:val="ConsPlusNormal"/>
        <w:spacing w:before="220"/>
        <w:ind w:firstLine="540"/>
        <w:jc w:val="both"/>
        <w:rPr>
          <w:rFonts w:ascii="Times New Roman" w:hAnsi="Times New Roman" w:cs="Times New Roman"/>
          <w:sz w:val="28"/>
          <w:szCs w:val="28"/>
        </w:rPr>
      </w:pPr>
      <w:r w:rsidRPr="003B13DE">
        <w:rPr>
          <w:rFonts w:ascii="Times New Roman" w:hAnsi="Times New Roman" w:cs="Times New Roman"/>
          <w:sz w:val="28"/>
          <w:szCs w:val="28"/>
        </w:rPr>
        <w:t>Начальник ООД назначает</w:t>
      </w:r>
      <w:r w:rsidR="00D45AC3" w:rsidRPr="003B13DE">
        <w:rPr>
          <w:rFonts w:ascii="Times New Roman" w:hAnsi="Times New Roman" w:cs="Times New Roman"/>
          <w:sz w:val="28"/>
          <w:szCs w:val="28"/>
        </w:rPr>
        <w:t xml:space="preserve"> ответственного исполнителя</w:t>
      </w:r>
      <w:r w:rsidRPr="00E96491">
        <w:rPr>
          <w:rFonts w:ascii="Times New Roman" w:hAnsi="Times New Roman" w:cs="Times New Roman"/>
          <w:sz w:val="28"/>
          <w:szCs w:val="28"/>
        </w:rPr>
        <w:t xml:space="preserve"> </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 xml:space="preserve">67. Ответственный исполнитель устанавливает необходимость направления межведомственного запроса, рассматривает заявление и приложенные к нему документы, уведомление, а также документы, полученные в рамках межведомственного взаимодействия, проверяет наличие или отсутствие оснований для отказа в предоставлении государственной услуги, предусмотренных </w:t>
      </w:r>
      <w:hyperlink w:anchor="P242" w:history="1">
        <w:r w:rsidRPr="00E96491">
          <w:rPr>
            <w:rFonts w:ascii="Times New Roman" w:hAnsi="Times New Roman" w:cs="Times New Roman"/>
            <w:color w:val="0000FF"/>
            <w:sz w:val="28"/>
            <w:szCs w:val="28"/>
          </w:rPr>
          <w:t>пунктом 31</w:t>
        </w:r>
      </w:hyperlink>
      <w:r w:rsidRPr="00E96491">
        <w:rPr>
          <w:rFonts w:ascii="Times New Roman" w:hAnsi="Times New Roman" w:cs="Times New Roman"/>
          <w:sz w:val="28"/>
          <w:szCs w:val="28"/>
        </w:rPr>
        <w:t xml:space="preserve"> Административного регламента.</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68. При наличии оснований для предоставления государственной услуги и необходимости проведения оценки рыночной стоимости права аренды испрашиваемого имущества, ответственный исполнитель обеспечивает организацию проведения такой оценки в соответствии с требованиями действующего законодательства.</w:t>
      </w:r>
    </w:p>
    <w:p w:rsidR="003909C9" w:rsidRPr="00E96491" w:rsidRDefault="003909C9">
      <w:pPr>
        <w:pStyle w:val="ConsPlusNormal"/>
        <w:spacing w:before="220"/>
        <w:ind w:firstLine="540"/>
        <w:jc w:val="both"/>
        <w:rPr>
          <w:rFonts w:ascii="Times New Roman" w:hAnsi="Times New Roman" w:cs="Times New Roman"/>
          <w:sz w:val="28"/>
          <w:szCs w:val="28"/>
        </w:rPr>
      </w:pPr>
      <w:bookmarkStart w:id="12" w:name="P424"/>
      <w:bookmarkEnd w:id="12"/>
      <w:r w:rsidRPr="00E96491">
        <w:rPr>
          <w:rFonts w:ascii="Times New Roman" w:hAnsi="Times New Roman" w:cs="Times New Roman"/>
          <w:sz w:val="28"/>
          <w:szCs w:val="28"/>
        </w:rPr>
        <w:t>69. По результатам рассмотрения заявления и документов ответственный исполнитель осуществляет подготовку и подписание у руководителя Департамента или заместителя руководителя Департамента следующих документов:</w:t>
      </w:r>
    </w:p>
    <w:p w:rsidR="003909C9" w:rsidRPr="00E96491" w:rsidRDefault="0009544E">
      <w:pPr>
        <w:pStyle w:val="ConsPlusNormal"/>
        <w:spacing w:before="220"/>
        <w:ind w:firstLine="540"/>
        <w:jc w:val="both"/>
        <w:rPr>
          <w:rFonts w:ascii="Times New Roman" w:hAnsi="Times New Roman" w:cs="Times New Roman"/>
          <w:sz w:val="28"/>
          <w:szCs w:val="28"/>
        </w:rPr>
      </w:pPr>
      <w:bookmarkStart w:id="13" w:name="P425"/>
      <w:bookmarkEnd w:id="13"/>
      <w:r w:rsidRPr="00E96491">
        <w:rPr>
          <w:rFonts w:ascii="Times New Roman" w:hAnsi="Times New Roman" w:cs="Times New Roman"/>
          <w:sz w:val="28"/>
          <w:szCs w:val="28"/>
        </w:rPr>
        <w:t xml:space="preserve">1) </w:t>
      </w:r>
      <w:r w:rsidR="003909C9" w:rsidRPr="00E96491">
        <w:rPr>
          <w:rFonts w:ascii="Times New Roman" w:hAnsi="Times New Roman" w:cs="Times New Roman"/>
          <w:sz w:val="28"/>
          <w:szCs w:val="28"/>
        </w:rPr>
        <w:t xml:space="preserve">решение (в виде уведомления) об отказе в предоставлении государственной услуги с указанием оснований отказа, предусмотренных </w:t>
      </w:r>
      <w:hyperlink w:anchor="P242" w:history="1">
        <w:r w:rsidR="003909C9" w:rsidRPr="00E96491">
          <w:rPr>
            <w:rFonts w:ascii="Times New Roman" w:hAnsi="Times New Roman" w:cs="Times New Roman"/>
            <w:color w:val="0000FF"/>
            <w:sz w:val="28"/>
            <w:szCs w:val="28"/>
          </w:rPr>
          <w:t>пунктом 31</w:t>
        </w:r>
      </w:hyperlink>
      <w:r w:rsidR="003909C9" w:rsidRPr="00E96491">
        <w:rPr>
          <w:rFonts w:ascii="Times New Roman" w:hAnsi="Times New Roman" w:cs="Times New Roman"/>
          <w:sz w:val="28"/>
          <w:szCs w:val="28"/>
        </w:rPr>
        <w:t xml:space="preserve"> Административного регламента,</w:t>
      </w:r>
    </w:p>
    <w:p w:rsidR="003909C9" w:rsidRPr="00E96491" w:rsidRDefault="0009544E">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 xml:space="preserve">2) </w:t>
      </w:r>
      <w:r w:rsidR="003909C9" w:rsidRPr="00E96491">
        <w:rPr>
          <w:rFonts w:ascii="Times New Roman" w:hAnsi="Times New Roman" w:cs="Times New Roman"/>
          <w:sz w:val="28"/>
          <w:szCs w:val="28"/>
        </w:rPr>
        <w:t>уведомление о заключении договора аренды и проект договора аренды имущества, находящегося в государственной собственности Новосибирской области.</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Срок подготовки решения об отказе в предоставлении государственной услуги, уведомления о заключении договора аренды не превышает 10 рабочих дней с даты поступления заявления и документов в Департамент.</w:t>
      </w:r>
    </w:p>
    <w:p w:rsidR="003909C9" w:rsidRPr="00E96491" w:rsidRDefault="00C8099F">
      <w:pPr>
        <w:pStyle w:val="ConsPlusNormal"/>
        <w:spacing w:before="220"/>
        <w:ind w:firstLine="540"/>
        <w:jc w:val="both"/>
        <w:rPr>
          <w:rFonts w:ascii="Times New Roman" w:hAnsi="Times New Roman" w:cs="Times New Roman"/>
          <w:sz w:val="28"/>
          <w:szCs w:val="28"/>
        </w:rPr>
      </w:pPr>
      <w:hyperlink w:anchor="P593" w:history="1">
        <w:r w:rsidR="003909C9" w:rsidRPr="00E96491">
          <w:rPr>
            <w:rFonts w:ascii="Times New Roman" w:hAnsi="Times New Roman" w:cs="Times New Roman"/>
            <w:color w:val="0000FF"/>
            <w:sz w:val="28"/>
            <w:szCs w:val="28"/>
          </w:rPr>
          <w:t>Договор</w:t>
        </w:r>
      </w:hyperlink>
      <w:r w:rsidR="003909C9" w:rsidRPr="00E96491">
        <w:rPr>
          <w:rFonts w:ascii="Times New Roman" w:hAnsi="Times New Roman" w:cs="Times New Roman"/>
          <w:sz w:val="28"/>
          <w:szCs w:val="28"/>
        </w:rPr>
        <w:t xml:space="preserve"> аренды оформляется в соответствии с примерной формой, приведенной в приложении N 1 к Административному регламенту.</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Срок подготовки проекта договора аренды не превышает 27 дней со дня поступления заявления в Департамент.</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 xml:space="preserve">70. Документы, указанные в </w:t>
      </w:r>
      <w:hyperlink w:anchor="P424" w:history="1">
        <w:r w:rsidRPr="00E96491">
          <w:rPr>
            <w:rFonts w:ascii="Times New Roman" w:hAnsi="Times New Roman" w:cs="Times New Roman"/>
            <w:color w:val="0000FF"/>
            <w:sz w:val="28"/>
            <w:szCs w:val="28"/>
          </w:rPr>
          <w:t>пункте 69</w:t>
        </w:r>
      </w:hyperlink>
      <w:r w:rsidRPr="00E96491">
        <w:rPr>
          <w:rFonts w:ascii="Times New Roman" w:hAnsi="Times New Roman" w:cs="Times New Roman"/>
          <w:sz w:val="28"/>
          <w:szCs w:val="28"/>
        </w:rPr>
        <w:t xml:space="preserve"> Административного регламента, подписываются руководителем Департамента или заместителем руководителя Департамента согласно утвержденному распределению обязанностей.</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 xml:space="preserve">71. Результатом Административной процедуры является подготовка и подписание документов, указанных в </w:t>
      </w:r>
      <w:hyperlink w:anchor="P424" w:history="1">
        <w:r w:rsidRPr="00E96491">
          <w:rPr>
            <w:rFonts w:ascii="Times New Roman" w:hAnsi="Times New Roman" w:cs="Times New Roman"/>
            <w:color w:val="0000FF"/>
            <w:sz w:val="28"/>
            <w:szCs w:val="28"/>
          </w:rPr>
          <w:t>пункте 69</w:t>
        </w:r>
      </w:hyperlink>
      <w:r w:rsidRPr="00E96491">
        <w:rPr>
          <w:rFonts w:ascii="Times New Roman" w:hAnsi="Times New Roman" w:cs="Times New Roman"/>
          <w:sz w:val="28"/>
          <w:szCs w:val="28"/>
        </w:rPr>
        <w:t xml:space="preserve"> Административного </w:t>
      </w:r>
      <w:r w:rsidRPr="00E96491">
        <w:rPr>
          <w:rFonts w:ascii="Times New Roman" w:hAnsi="Times New Roman" w:cs="Times New Roman"/>
          <w:sz w:val="28"/>
          <w:szCs w:val="28"/>
        </w:rPr>
        <w:lastRenderedPageBreak/>
        <w:t>регламента.</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72. Фиксация результата выполнения административной процедуры производится в автоматическом режиме в документообороте Департамента.</w:t>
      </w:r>
    </w:p>
    <w:p w:rsidR="003909C9" w:rsidRPr="00E96491" w:rsidRDefault="003909C9">
      <w:pPr>
        <w:pStyle w:val="ConsPlusNormal"/>
        <w:ind w:firstLine="540"/>
        <w:jc w:val="both"/>
        <w:rPr>
          <w:rFonts w:ascii="Times New Roman" w:hAnsi="Times New Roman" w:cs="Times New Roman"/>
          <w:sz w:val="28"/>
          <w:szCs w:val="28"/>
        </w:rPr>
      </w:pPr>
    </w:p>
    <w:p w:rsidR="003909C9" w:rsidRPr="00E96491" w:rsidRDefault="003909C9">
      <w:pPr>
        <w:pStyle w:val="ConsPlusTitle"/>
        <w:jc w:val="center"/>
        <w:outlineLvl w:val="2"/>
        <w:rPr>
          <w:rFonts w:ascii="Times New Roman" w:hAnsi="Times New Roman" w:cs="Times New Roman"/>
          <w:sz w:val="28"/>
          <w:szCs w:val="28"/>
        </w:rPr>
      </w:pPr>
      <w:r w:rsidRPr="00E96491">
        <w:rPr>
          <w:rFonts w:ascii="Times New Roman" w:hAnsi="Times New Roman" w:cs="Times New Roman"/>
          <w:sz w:val="28"/>
          <w:szCs w:val="28"/>
        </w:rPr>
        <w:t>Формирование и направление межведомственного</w:t>
      </w:r>
    </w:p>
    <w:p w:rsidR="003909C9" w:rsidRPr="00E96491" w:rsidRDefault="003909C9">
      <w:pPr>
        <w:pStyle w:val="ConsPlusTitle"/>
        <w:jc w:val="center"/>
        <w:rPr>
          <w:rFonts w:ascii="Times New Roman" w:hAnsi="Times New Roman" w:cs="Times New Roman"/>
          <w:sz w:val="28"/>
          <w:szCs w:val="28"/>
        </w:rPr>
      </w:pPr>
      <w:r w:rsidRPr="00E96491">
        <w:rPr>
          <w:rFonts w:ascii="Times New Roman" w:hAnsi="Times New Roman" w:cs="Times New Roman"/>
          <w:sz w:val="28"/>
          <w:szCs w:val="28"/>
        </w:rPr>
        <w:t>запроса (межведомственных запросов)</w:t>
      </w:r>
    </w:p>
    <w:p w:rsidR="003909C9" w:rsidRPr="00E96491" w:rsidRDefault="003909C9">
      <w:pPr>
        <w:pStyle w:val="ConsPlusNormal"/>
        <w:ind w:firstLine="540"/>
        <w:jc w:val="both"/>
        <w:rPr>
          <w:rFonts w:ascii="Times New Roman" w:hAnsi="Times New Roman" w:cs="Times New Roman"/>
          <w:sz w:val="28"/>
          <w:szCs w:val="28"/>
        </w:rPr>
      </w:pPr>
    </w:p>
    <w:p w:rsidR="003909C9" w:rsidRPr="00E96491" w:rsidRDefault="003909C9">
      <w:pPr>
        <w:pStyle w:val="ConsPlusNormal"/>
        <w:ind w:firstLine="540"/>
        <w:jc w:val="both"/>
        <w:rPr>
          <w:rFonts w:ascii="Times New Roman" w:hAnsi="Times New Roman" w:cs="Times New Roman"/>
          <w:sz w:val="28"/>
          <w:szCs w:val="28"/>
        </w:rPr>
      </w:pPr>
      <w:bookmarkStart w:id="14" w:name="P438"/>
      <w:bookmarkEnd w:id="14"/>
      <w:r w:rsidRPr="00E96491">
        <w:rPr>
          <w:rFonts w:ascii="Times New Roman" w:hAnsi="Times New Roman" w:cs="Times New Roman"/>
          <w:sz w:val="28"/>
          <w:szCs w:val="28"/>
        </w:rPr>
        <w:t xml:space="preserve">73. Основанием для начала выполнения административной процедуры является установление ответственным исполнителем факта необходимости направления межведомственных запросов в связи с непредставлением заявителем по собственной инициативе документов, предусмотренных </w:t>
      </w:r>
      <w:hyperlink w:anchor="P209" w:history="1">
        <w:r w:rsidRPr="00E96491">
          <w:rPr>
            <w:rFonts w:ascii="Times New Roman" w:hAnsi="Times New Roman" w:cs="Times New Roman"/>
            <w:color w:val="0000FF"/>
            <w:sz w:val="28"/>
            <w:szCs w:val="28"/>
          </w:rPr>
          <w:t>пунктом 26</w:t>
        </w:r>
      </w:hyperlink>
      <w:r w:rsidRPr="00E96491">
        <w:rPr>
          <w:rFonts w:ascii="Times New Roman" w:hAnsi="Times New Roman" w:cs="Times New Roman"/>
          <w:sz w:val="28"/>
          <w:szCs w:val="28"/>
        </w:rPr>
        <w:t xml:space="preserve"> Административного регламента. Ответственный исполнитель в течение одного рабочего дня со дня получения документов от начальника ООД формирует и направляет в рамках межведомственного информационного взаимодействия запросы в:</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1) Управление Федеральной налоговой службы Российской Федерации по Новосибирской области для получения:</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 выписки из ЕГРЮЛ о юридическом лице, являющемся заявителем;</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 выписки из Единого государственного реестра индивидуальных предпринимателей, являющимся заявителем;</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 сведений из единого реестра субъектов МСП;</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 сведений из реестра организаций, образующих инфраструктуру поддержки субъектов МСП;</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 сведений о постановке заявителя на учет в налоговом органе;</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 справки о состоянии расчетов по налогам, сборам, пеням и штрафам за истекший финансовый год, предшествующий году подачи заявления, и последний отчетный период текущего года (по месту учета налогоплательщика);</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 xml:space="preserve">2) Управление </w:t>
      </w:r>
      <w:proofErr w:type="spellStart"/>
      <w:r w:rsidRPr="00E96491">
        <w:rPr>
          <w:rFonts w:ascii="Times New Roman" w:hAnsi="Times New Roman" w:cs="Times New Roman"/>
          <w:sz w:val="28"/>
          <w:szCs w:val="28"/>
        </w:rPr>
        <w:t>Росреестра</w:t>
      </w:r>
      <w:proofErr w:type="spellEnd"/>
      <w:r w:rsidRPr="00E96491">
        <w:rPr>
          <w:rFonts w:ascii="Times New Roman" w:hAnsi="Times New Roman" w:cs="Times New Roman"/>
          <w:sz w:val="28"/>
          <w:szCs w:val="28"/>
        </w:rPr>
        <w:t xml:space="preserve"> по Новосибирской области для получения:</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 выписки из ЕГРН об испрашиваемом объекте недвижимости.</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 xml:space="preserve">74. В случае самостоятельного представления заявителем документов, указанных в </w:t>
      </w:r>
      <w:hyperlink w:anchor="P209" w:history="1">
        <w:r w:rsidRPr="00E96491">
          <w:rPr>
            <w:rFonts w:ascii="Times New Roman" w:hAnsi="Times New Roman" w:cs="Times New Roman"/>
            <w:color w:val="0000FF"/>
            <w:sz w:val="28"/>
            <w:szCs w:val="28"/>
          </w:rPr>
          <w:t>пункте 26</w:t>
        </w:r>
      </w:hyperlink>
      <w:r w:rsidRPr="00E96491">
        <w:rPr>
          <w:rFonts w:ascii="Times New Roman" w:hAnsi="Times New Roman" w:cs="Times New Roman"/>
          <w:sz w:val="28"/>
          <w:szCs w:val="28"/>
        </w:rPr>
        <w:t xml:space="preserve"> Административного регламента, межведомственные запросы не направляются.</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 xml:space="preserve">75. Максимальное время выполнения административной процедуры по формированию и направлению межведомственного запроса составляет 1 рабочий день со дня получения заявления, уведомления ответственным </w:t>
      </w:r>
      <w:r w:rsidRPr="00E96491">
        <w:rPr>
          <w:rFonts w:ascii="Times New Roman" w:hAnsi="Times New Roman" w:cs="Times New Roman"/>
          <w:sz w:val="28"/>
          <w:szCs w:val="28"/>
        </w:rPr>
        <w:lastRenderedPageBreak/>
        <w:t>исполнителем.</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 xml:space="preserve">76. Результатом административной процедуры является формирование и направление межведомственных запросов в органы и организации, указанные в </w:t>
      </w:r>
      <w:hyperlink w:anchor="P438" w:history="1">
        <w:r w:rsidRPr="00E96491">
          <w:rPr>
            <w:rFonts w:ascii="Times New Roman" w:hAnsi="Times New Roman" w:cs="Times New Roman"/>
            <w:color w:val="0000FF"/>
            <w:sz w:val="28"/>
            <w:szCs w:val="28"/>
          </w:rPr>
          <w:t>пункте 73</w:t>
        </w:r>
      </w:hyperlink>
      <w:r w:rsidRPr="00E96491">
        <w:rPr>
          <w:rFonts w:ascii="Times New Roman" w:hAnsi="Times New Roman" w:cs="Times New Roman"/>
          <w:sz w:val="28"/>
          <w:szCs w:val="28"/>
        </w:rPr>
        <w:t xml:space="preserve"> Административного регламента.</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77. Способом фиксации межведомственного запроса являются электронные формы, которые формируются и направляются по системе электронного почтового сервиса гарантированной доставки с применением средств криптографической защиты информации и электронной подписи ответственного исполнителя.</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 xml:space="preserve">78. При отсутствии технической возможности направления межведомственного запроса с использованием системы электронного почтового сервиса гарантированной доставки межведомственные запросы формируются на бумажном носителе в соответствии с требованиями </w:t>
      </w:r>
      <w:hyperlink r:id="rId33" w:history="1">
        <w:r w:rsidRPr="00E96491">
          <w:rPr>
            <w:rFonts w:ascii="Times New Roman" w:hAnsi="Times New Roman" w:cs="Times New Roman"/>
            <w:color w:val="0000FF"/>
            <w:sz w:val="28"/>
            <w:szCs w:val="28"/>
          </w:rPr>
          <w:t>части 1 статьи 7.2</w:t>
        </w:r>
      </w:hyperlink>
      <w:r w:rsidRPr="00E96491">
        <w:rPr>
          <w:rFonts w:ascii="Times New Roman" w:hAnsi="Times New Roman" w:cs="Times New Roman"/>
          <w:sz w:val="28"/>
          <w:szCs w:val="28"/>
        </w:rPr>
        <w:t xml:space="preserve"> Федерального закона N 210-ФЗ "Об организации предоставления государственных и муниципальных услуг" и направляются по почте или курьером.</w:t>
      </w:r>
    </w:p>
    <w:p w:rsidR="003909C9" w:rsidRPr="00E96491" w:rsidRDefault="003909C9">
      <w:pPr>
        <w:pStyle w:val="ConsPlusNormal"/>
        <w:ind w:firstLine="540"/>
        <w:jc w:val="both"/>
        <w:rPr>
          <w:rFonts w:ascii="Times New Roman" w:hAnsi="Times New Roman" w:cs="Times New Roman"/>
          <w:sz w:val="28"/>
          <w:szCs w:val="28"/>
        </w:rPr>
      </w:pPr>
    </w:p>
    <w:p w:rsidR="003909C9" w:rsidRPr="00E96491" w:rsidRDefault="003909C9">
      <w:pPr>
        <w:pStyle w:val="ConsPlusTitle"/>
        <w:jc w:val="center"/>
        <w:outlineLvl w:val="2"/>
        <w:rPr>
          <w:rFonts w:ascii="Times New Roman" w:hAnsi="Times New Roman" w:cs="Times New Roman"/>
          <w:sz w:val="28"/>
          <w:szCs w:val="28"/>
        </w:rPr>
      </w:pPr>
      <w:r w:rsidRPr="00E96491">
        <w:rPr>
          <w:rFonts w:ascii="Times New Roman" w:hAnsi="Times New Roman" w:cs="Times New Roman"/>
          <w:sz w:val="28"/>
          <w:szCs w:val="28"/>
        </w:rPr>
        <w:t>Направление заявителю результата предоставления</w:t>
      </w:r>
    </w:p>
    <w:p w:rsidR="003909C9" w:rsidRPr="00E96491" w:rsidRDefault="003909C9">
      <w:pPr>
        <w:pStyle w:val="ConsPlusTitle"/>
        <w:jc w:val="center"/>
        <w:rPr>
          <w:rFonts w:ascii="Times New Roman" w:hAnsi="Times New Roman" w:cs="Times New Roman"/>
          <w:sz w:val="28"/>
          <w:szCs w:val="28"/>
        </w:rPr>
      </w:pPr>
      <w:r w:rsidRPr="00E96491">
        <w:rPr>
          <w:rFonts w:ascii="Times New Roman" w:hAnsi="Times New Roman" w:cs="Times New Roman"/>
          <w:sz w:val="28"/>
          <w:szCs w:val="28"/>
        </w:rPr>
        <w:t>государственной услуги</w:t>
      </w:r>
    </w:p>
    <w:p w:rsidR="003909C9" w:rsidRPr="00E96491" w:rsidRDefault="003909C9">
      <w:pPr>
        <w:pStyle w:val="ConsPlusNormal"/>
        <w:ind w:firstLine="540"/>
        <w:jc w:val="both"/>
        <w:rPr>
          <w:rFonts w:ascii="Times New Roman" w:hAnsi="Times New Roman" w:cs="Times New Roman"/>
          <w:sz w:val="28"/>
          <w:szCs w:val="28"/>
        </w:rPr>
      </w:pPr>
    </w:p>
    <w:p w:rsidR="003909C9" w:rsidRPr="00E96491" w:rsidRDefault="003909C9">
      <w:pPr>
        <w:pStyle w:val="ConsPlusNormal"/>
        <w:ind w:firstLine="540"/>
        <w:jc w:val="both"/>
        <w:rPr>
          <w:rFonts w:ascii="Times New Roman" w:hAnsi="Times New Roman" w:cs="Times New Roman"/>
          <w:sz w:val="28"/>
          <w:szCs w:val="28"/>
        </w:rPr>
      </w:pPr>
      <w:r w:rsidRPr="00E96491">
        <w:rPr>
          <w:rFonts w:ascii="Times New Roman" w:hAnsi="Times New Roman" w:cs="Times New Roman"/>
          <w:sz w:val="28"/>
          <w:szCs w:val="28"/>
        </w:rPr>
        <w:t xml:space="preserve">79. Основанием для начала административной процедуры является подписание руководителем Департамента или заместителем руководителя Департамента одного из документов, указанных в </w:t>
      </w:r>
      <w:hyperlink w:anchor="P424" w:history="1">
        <w:r w:rsidRPr="00E96491">
          <w:rPr>
            <w:rFonts w:ascii="Times New Roman" w:hAnsi="Times New Roman" w:cs="Times New Roman"/>
            <w:color w:val="0000FF"/>
            <w:sz w:val="28"/>
            <w:szCs w:val="28"/>
          </w:rPr>
          <w:t>пункте 69</w:t>
        </w:r>
      </w:hyperlink>
      <w:r w:rsidRPr="00E96491">
        <w:rPr>
          <w:rFonts w:ascii="Times New Roman" w:hAnsi="Times New Roman" w:cs="Times New Roman"/>
          <w:sz w:val="28"/>
          <w:szCs w:val="28"/>
        </w:rPr>
        <w:t xml:space="preserve"> Административного регламента, и его передача ответственным исполнителем работнику отдела организационной и кадровой работы Департамента для регистрации и отправки.</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Результат предоставления государственной услуги по выбору заявителя может быть представлен в форме документа на бумажном носителе или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80. Работник отдела организационной и кадровой работы Департамента регистрирует представленный ответственным исполнителем документ в установленном порядке и направляет его заявителю.</w:t>
      </w:r>
    </w:p>
    <w:p w:rsidR="003909C9" w:rsidRPr="003B13DE" w:rsidRDefault="003909C9">
      <w:pPr>
        <w:pStyle w:val="ConsPlusNormal"/>
        <w:spacing w:before="220"/>
        <w:ind w:firstLine="540"/>
        <w:jc w:val="both"/>
        <w:rPr>
          <w:rFonts w:ascii="Times New Roman" w:hAnsi="Times New Roman" w:cs="Times New Roman"/>
          <w:sz w:val="28"/>
          <w:szCs w:val="28"/>
        </w:rPr>
      </w:pPr>
      <w:r w:rsidRPr="003B13DE">
        <w:rPr>
          <w:rFonts w:ascii="Times New Roman" w:hAnsi="Times New Roman" w:cs="Times New Roman"/>
          <w:sz w:val="28"/>
          <w:szCs w:val="28"/>
        </w:rPr>
        <w:t xml:space="preserve">По выбору заявителя документ направляется почтовым отправлением, через МФЦ, в электронном виде с момента его подписания, в пределах срока, установленного </w:t>
      </w:r>
      <w:hyperlink w:anchor="P157" w:history="1">
        <w:r w:rsidRPr="003B13DE">
          <w:rPr>
            <w:rFonts w:ascii="Times New Roman" w:hAnsi="Times New Roman" w:cs="Times New Roman"/>
            <w:color w:val="0000FF"/>
            <w:sz w:val="28"/>
            <w:szCs w:val="28"/>
          </w:rPr>
          <w:t>пунктом 21</w:t>
        </w:r>
      </w:hyperlink>
      <w:r w:rsidRPr="003B13DE">
        <w:rPr>
          <w:rFonts w:ascii="Times New Roman" w:hAnsi="Times New Roman" w:cs="Times New Roman"/>
          <w:sz w:val="28"/>
          <w:szCs w:val="28"/>
        </w:rPr>
        <w:t xml:space="preserve"> Административного регламента, либо вручается лично.</w:t>
      </w:r>
    </w:p>
    <w:p w:rsidR="006C2093" w:rsidRPr="003B13DE" w:rsidRDefault="006C2093" w:rsidP="00CB6B1F">
      <w:pPr>
        <w:adjustRightInd w:val="0"/>
        <w:ind w:firstLine="540"/>
        <w:jc w:val="both"/>
      </w:pPr>
    </w:p>
    <w:p w:rsidR="00CB6B1F" w:rsidRPr="003B13DE" w:rsidRDefault="00CB6B1F" w:rsidP="00CB6B1F">
      <w:pPr>
        <w:adjustRightInd w:val="0"/>
        <w:ind w:firstLine="540"/>
        <w:jc w:val="both"/>
      </w:pPr>
      <w:r w:rsidRPr="003B13DE">
        <w:lastRenderedPageBreak/>
        <w:t xml:space="preserve">Результатом административной процедуры является отправка заявителю одного из документов, указанных в </w:t>
      </w:r>
      <w:hyperlink r:id="rId34" w:history="1">
        <w:r w:rsidRPr="003B13DE">
          <w:t>пункте 20</w:t>
        </w:r>
      </w:hyperlink>
      <w:r w:rsidRPr="003B13DE">
        <w:t xml:space="preserve"> Административного регламента, почтовым (электронным) отправлением, через МФЦ либо вручением заявителю лично.</w:t>
      </w:r>
    </w:p>
    <w:p w:rsidR="00CB6B1F" w:rsidRPr="00E96491" w:rsidRDefault="00CB6B1F" w:rsidP="00CB6B1F">
      <w:pPr>
        <w:adjustRightInd w:val="0"/>
        <w:ind w:firstLine="540"/>
        <w:jc w:val="both"/>
      </w:pPr>
      <w:r w:rsidRPr="003B13DE">
        <w:t xml:space="preserve"> Срок выполнения административной процедуры - 3 рабочих дня.</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81. Заявитель по истечении десяти календарных дней со дня получения проекта договора аренды обязан представить подписанный договор аренды в Департамент.</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Работник ООД в течение одного рабочего дня с момента подписания договора аренды заносит информацию о заключении договора аренды в информационную базу данных Департамента и регистрирует договор аренды в журнале регистрации договоров аренды. При регистрации договору аренды присваивается дата и регистрационный номер.</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Зарегистрированный договор аренды выдается заявителю лично или его представителю в течение двух рабочих дней.</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В случае если в соответствии с федеральным законодательством договор аренды подлежит государственной регистрации, Департамент осуществляет государственную регистрацию договора аренды в установленном законом порядке или по собственной инициативе арендатора (его представителя) выдаются все экземпляры договора под роспись для государственной регистрации договора.</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После осуществления государственной регистрации договора аренды Департамент направляет арендатору (либо арендатор направляет Департаменту) один экземпляр договора.</w:t>
      </w:r>
    </w:p>
    <w:p w:rsidR="00B1243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 xml:space="preserve">82. </w:t>
      </w:r>
      <w:r w:rsidRPr="00765542">
        <w:rPr>
          <w:rFonts w:ascii="Times New Roman" w:hAnsi="Times New Roman" w:cs="Times New Roman"/>
          <w:sz w:val="28"/>
          <w:szCs w:val="28"/>
        </w:rPr>
        <w:t>Результатом</w:t>
      </w:r>
      <w:r w:rsidRPr="00E96491">
        <w:rPr>
          <w:rFonts w:ascii="Times New Roman" w:hAnsi="Times New Roman" w:cs="Times New Roman"/>
          <w:sz w:val="28"/>
          <w:szCs w:val="28"/>
        </w:rPr>
        <w:t xml:space="preserve"> административной процедуры является отправка заявителю </w:t>
      </w:r>
      <w:r w:rsidR="00765542">
        <w:rPr>
          <w:rFonts w:ascii="Times New Roman" w:hAnsi="Times New Roman" w:cs="Times New Roman"/>
          <w:sz w:val="28"/>
          <w:szCs w:val="28"/>
        </w:rPr>
        <w:t>зарегистрированного документа</w:t>
      </w:r>
      <w:r w:rsidR="00B12431">
        <w:rPr>
          <w:rFonts w:ascii="Times New Roman" w:hAnsi="Times New Roman" w:cs="Times New Roman"/>
          <w:sz w:val="28"/>
          <w:szCs w:val="28"/>
        </w:rPr>
        <w:t>,</w:t>
      </w:r>
      <w:r w:rsidRPr="00E96491">
        <w:rPr>
          <w:rFonts w:ascii="Times New Roman" w:hAnsi="Times New Roman" w:cs="Times New Roman"/>
          <w:sz w:val="28"/>
          <w:szCs w:val="28"/>
        </w:rPr>
        <w:t xml:space="preserve"> </w:t>
      </w:r>
      <w:r w:rsidR="00B12431">
        <w:rPr>
          <w:rFonts w:ascii="Times New Roman" w:hAnsi="Times New Roman" w:cs="Times New Roman"/>
          <w:sz w:val="28"/>
          <w:szCs w:val="28"/>
        </w:rPr>
        <w:t xml:space="preserve">указанного в пункте 81 </w:t>
      </w:r>
      <w:r w:rsidRPr="00E96491">
        <w:rPr>
          <w:rFonts w:ascii="Times New Roman" w:hAnsi="Times New Roman" w:cs="Times New Roman"/>
          <w:sz w:val="28"/>
          <w:szCs w:val="28"/>
        </w:rPr>
        <w:t xml:space="preserve">Административного </w:t>
      </w:r>
      <w:r w:rsidRPr="00B12431">
        <w:rPr>
          <w:rFonts w:ascii="Times New Roman" w:hAnsi="Times New Roman" w:cs="Times New Roman"/>
          <w:sz w:val="28"/>
          <w:szCs w:val="28"/>
        </w:rPr>
        <w:t>регламента</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83. Фиксация результата выполнения административной процедуры производится в документообороте Департамента.</w:t>
      </w:r>
    </w:p>
    <w:p w:rsidR="003909C9" w:rsidRPr="00E96491" w:rsidRDefault="003909C9">
      <w:pPr>
        <w:pStyle w:val="ConsPlusNormal"/>
        <w:ind w:firstLine="540"/>
        <w:jc w:val="both"/>
        <w:rPr>
          <w:rFonts w:ascii="Times New Roman" w:hAnsi="Times New Roman" w:cs="Times New Roman"/>
          <w:sz w:val="28"/>
          <w:szCs w:val="28"/>
        </w:rPr>
      </w:pPr>
    </w:p>
    <w:p w:rsidR="003909C9" w:rsidRPr="00E96491" w:rsidRDefault="003909C9">
      <w:pPr>
        <w:pStyle w:val="ConsPlusTitle"/>
        <w:jc w:val="center"/>
        <w:outlineLvl w:val="1"/>
        <w:rPr>
          <w:rFonts w:ascii="Times New Roman" w:hAnsi="Times New Roman" w:cs="Times New Roman"/>
          <w:sz w:val="28"/>
          <w:szCs w:val="28"/>
        </w:rPr>
      </w:pPr>
      <w:r w:rsidRPr="00E96491">
        <w:rPr>
          <w:rFonts w:ascii="Times New Roman" w:hAnsi="Times New Roman" w:cs="Times New Roman"/>
          <w:sz w:val="28"/>
          <w:szCs w:val="28"/>
        </w:rPr>
        <w:t>IV. Формы контроля за исполнением</w:t>
      </w:r>
    </w:p>
    <w:p w:rsidR="003909C9" w:rsidRPr="00E96491" w:rsidRDefault="003909C9">
      <w:pPr>
        <w:pStyle w:val="ConsPlusTitle"/>
        <w:jc w:val="center"/>
        <w:rPr>
          <w:rFonts w:ascii="Times New Roman" w:hAnsi="Times New Roman" w:cs="Times New Roman"/>
          <w:sz w:val="28"/>
          <w:szCs w:val="28"/>
        </w:rPr>
      </w:pPr>
      <w:r w:rsidRPr="00E96491">
        <w:rPr>
          <w:rFonts w:ascii="Times New Roman" w:hAnsi="Times New Roman" w:cs="Times New Roman"/>
          <w:sz w:val="28"/>
          <w:szCs w:val="28"/>
        </w:rPr>
        <w:t>Административного регламента</w:t>
      </w:r>
    </w:p>
    <w:p w:rsidR="003909C9" w:rsidRPr="00E96491" w:rsidRDefault="003909C9">
      <w:pPr>
        <w:pStyle w:val="ConsPlusNormal"/>
        <w:ind w:firstLine="540"/>
        <w:jc w:val="both"/>
        <w:rPr>
          <w:rFonts w:ascii="Times New Roman" w:hAnsi="Times New Roman" w:cs="Times New Roman"/>
          <w:sz w:val="28"/>
          <w:szCs w:val="28"/>
        </w:rPr>
      </w:pPr>
    </w:p>
    <w:p w:rsidR="003909C9" w:rsidRPr="00E96491" w:rsidRDefault="003909C9">
      <w:pPr>
        <w:pStyle w:val="ConsPlusTitle"/>
        <w:jc w:val="center"/>
        <w:outlineLvl w:val="2"/>
        <w:rPr>
          <w:rFonts w:ascii="Times New Roman" w:hAnsi="Times New Roman" w:cs="Times New Roman"/>
          <w:sz w:val="28"/>
          <w:szCs w:val="28"/>
        </w:rPr>
      </w:pPr>
      <w:r w:rsidRPr="00E96491">
        <w:rPr>
          <w:rFonts w:ascii="Times New Roman" w:hAnsi="Times New Roman" w:cs="Times New Roman"/>
          <w:sz w:val="28"/>
          <w:szCs w:val="28"/>
        </w:rPr>
        <w:t>Порядок осуществления текущего контроля за соблюдением</w:t>
      </w:r>
    </w:p>
    <w:p w:rsidR="003909C9" w:rsidRPr="00E96491" w:rsidRDefault="003909C9">
      <w:pPr>
        <w:pStyle w:val="ConsPlusTitle"/>
        <w:jc w:val="center"/>
        <w:rPr>
          <w:rFonts w:ascii="Times New Roman" w:hAnsi="Times New Roman" w:cs="Times New Roman"/>
          <w:sz w:val="28"/>
          <w:szCs w:val="28"/>
        </w:rPr>
      </w:pPr>
      <w:r w:rsidRPr="00E96491">
        <w:rPr>
          <w:rFonts w:ascii="Times New Roman" w:hAnsi="Times New Roman" w:cs="Times New Roman"/>
          <w:sz w:val="28"/>
          <w:szCs w:val="28"/>
        </w:rPr>
        <w:t>и исполнением ответственными должностными лицами,</w:t>
      </w:r>
    </w:p>
    <w:p w:rsidR="003909C9" w:rsidRPr="00E96491" w:rsidRDefault="003909C9">
      <w:pPr>
        <w:pStyle w:val="ConsPlusTitle"/>
        <w:jc w:val="center"/>
        <w:rPr>
          <w:rFonts w:ascii="Times New Roman" w:hAnsi="Times New Roman" w:cs="Times New Roman"/>
          <w:sz w:val="28"/>
          <w:szCs w:val="28"/>
        </w:rPr>
      </w:pPr>
      <w:r w:rsidRPr="00E96491">
        <w:rPr>
          <w:rFonts w:ascii="Times New Roman" w:hAnsi="Times New Roman" w:cs="Times New Roman"/>
          <w:sz w:val="28"/>
          <w:szCs w:val="28"/>
        </w:rPr>
        <w:t>государственными гражданскими служащими положений</w:t>
      </w:r>
    </w:p>
    <w:p w:rsidR="003909C9" w:rsidRPr="00E96491" w:rsidRDefault="003909C9">
      <w:pPr>
        <w:pStyle w:val="ConsPlusTitle"/>
        <w:jc w:val="center"/>
        <w:rPr>
          <w:rFonts w:ascii="Times New Roman" w:hAnsi="Times New Roman" w:cs="Times New Roman"/>
          <w:sz w:val="28"/>
          <w:szCs w:val="28"/>
        </w:rPr>
      </w:pPr>
      <w:r w:rsidRPr="00E96491">
        <w:rPr>
          <w:rFonts w:ascii="Times New Roman" w:hAnsi="Times New Roman" w:cs="Times New Roman"/>
          <w:sz w:val="28"/>
          <w:szCs w:val="28"/>
        </w:rPr>
        <w:t>Административного регламента и принятием решений</w:t>
      </w:r>
    </w:p>
    <w:p w:rsidR="003909C9" w:rsidRPr="00E96491" w:rsidRDefault="003909C9">
      <w:pPr>
        <w:pStyle w:val="ConsPlusTitle"/>
        <w:jc w:val="center"/>
        <w:rPr>
          <w:rFonts w:ascii="Times New Roman" w:hAnsi="Times New Roman" w:cs="Times New Roman"/>
          <w:sz w:val="28"/>
          <w:szCs w:val="28"/>
        </w:rPr>
      </w:pPr>
      <w:r w:rsidRPr="00E96491">
        <w:rPr>
          <w:rFonts w:ascii="Times New Roman" w:hAnsi="Times New Roman" w:cs="Times New Roman"/>
          <w:sz w:val="28"/>
          <w:szCs w:val="28"/>
        </w:rPr>
        <w:t>ответственными должностными лицами, государственными</w:t>
      </w:r>
    </w:p>
    <w:p w:rsidR="003909C9" w:rsidRPr="00E96491" w:rsidRDefault="003909C9">
      <w:pPr>
        <w:pStyle w:val="ConsPlusTitle"/>
        <w:jc w:val="center"/>
        <w:rPr>
          <w:rFonts w:ascii="Times New Roman" w:hAnsi="Times New Roman" w:cs="Times New Roman"/>
          <w:sz w:val="28"/>
          <w:szCs w:val="28"/>
        </w:rPr>
      </w:pPr>
      <w:r w:rsidRPr="00E96491">
        <w:rPr>
          <w:rFonts w:ascii="Times New Roman" w:hAnsi="Times New Roman" w:cs="Times New Roman"/>
          <w:sz w:val="28"/>
          <w:szCs w:val="28"/>
        </w:rPr>
        <w:t>гражданскими служащими</w:t>
      </w:r>
    </w:p>
    <w:p w:rsidR="003909C9" w:rsidRPr="00E96491" w:rsidRDefault="003909C9">
      <w:pPr>
        <w:pStyle w:val="ConsPlusNormal"/>
        <w:ind w:firstLine="540"/>
        <w:jc w:val="both"/>
        <w:rPr>
          <w:rFonts w:ascii="Times New Roman" w:hAnsi="Times New Roman" w:cs="Times New Roman"/>
          <w:sz w:val="28"/>
          <w:szCs w:val="28"/>
        </w:rPr>
      </w:pPr>
    </w:p>
    <w:p w:rsidR="003909C9" w:rsidRPr="00E96491" w:rsidRDefault="003909C9">
      <w:pPr>
        <w:pStyle w:val="ConsPlusNormal"/>
        <w:ind w:firstLine="540"/>
        <w:jc w:val="both"/>
        <w:rPr>
          <w:rFonts w:ascii="Times New Roman" w:hAnsi="Times New Roman" w:cs="Times New Roman"/>
          <w:sz w:val="28"/>
          <w:szCs w:val="28"/>
        </w:rPr>
      </w:pPr>
      <w:r w:rsidRPr="00E96491">
        <w:rPr>
          <w:rFonts w:ascii="Times New Roman" w:hAnsi="Times New Roman" w:cs="Times New Roman"/>
          <w:sz w:val="28"/>
          <w:szCs w:val="28"/>
        </w:rPr>
        <w:t>84. Контроль за исполнением Административного регламента осуществляется в форме текущего контроля за соблюдением и исполнением последовательности административных действий, определенных административными процедурами по предоставлению государственной услуги, плановых и внеплановых проверок полноты и качества предоставления государственной услуги.</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85. Текущий контроль осуществляет руководитель Департамента, заместитель руководителя Департамента, начальник ООД.</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86. По результатам контроля, в случае выявления нарушений прав заявителей, виновные лица привлекаются к дисциплинарной ответственности в соответствии с действующим законодательством Российской Федерации.</w:t>
      </w:r>
    </w:p>
    <w:p w:rsidR="003909C9" w:rsidRPr="00E96491" w:rsidRDefault="003909C9">
      <w:pPr>
        <w:pStyle w:val="ConsPlusNormal"/>
        <w:ind w:firstLine="540"/>
        <w:jc w:val="both"/>
        <w:rPr>
          <w:rFonts w:ascii="Times New Roman" w:hAnsi="Times New Roman" w:cs="Times New Roman"/>
          <w:sz w:val="28"/>
          <w:szCs w:val="28"/>
        </w:rPr>
      </w:pPr>
    </w:p>
    <w:p w:rsidR="003909C9" w:rsidRPr="00E96491" w:rsidRDefault="003909C9">
      <w:pPr>
        <w:pStyle w:val="ConsPlusTitle"/>
        <w:jc w:val="center"/>
        <w:outlineLvl w:val="2"/>
        <w:rPr>
          <w:rFonts w:ascii="Times New Roman" w:hAnsi="Times New Roman" w:cs="Times New Roman"/>
          <w:sz w:val="28"/>
          <w:szCs w:val="28"/>
        </w:rPr>
      </w:pPr>
      <w:r w:rsidRPr="00E96491">
        <w:rPr>
          <w:rFonts w:ascii="Times New Roman" w:hAnsi="Times New Roman" w:cs="Times New Roman"/>
          <w:sz w:val="28"/>
          <w:szCs w:val="28"/>
        </w:rPr>
        <w:t>Порядок и периодичность осуществления плановых и внеплановых</w:t>
      </w:r>
    </w:p>
    <w:p w:rsidR="003909C9" w:rsidRPr="00E96491" w:rsidRDefault="003909C9">
      <w:pPr>
        <w:pStyle w:val="ConsPlusTitle"/>
        <w:jc w:val="center"/>
        <w:rPr>
          <w:rFonts w:ascii="Times New Roman" w:hAnsi="Times New Roman" w:cs="Times New Roman"/>
          <w:sz w:val="28"/>
          <w:szCs w:val="28"/>
        </w:rPr>
      </w:pPr>
      <w:r w:rsidRPr="00E96491">
        <w:rPr>
          <w:rFonts w:ascii="Times New Roman" w:hAnsi="Times New Roman" w:cs="Times New Roman"/>
          <w:sz w:val="28"/>
          <w:szCs w:val="28"/>
        </w:rPr>
        <w:t>проверок полноты и качества предоставления государственной</w:t>
      </w:r>
    </w:p>
    <w:p w:rsidR="003909C9" w:rsidRPr="00E96491" w:rsidRDefault="003909C9">
      <w:pPr>
        <w:pStyle w:val="ConsPlusTitle"/>
        <w:jc w:val="center"/>
        <w:rPr>
          <w:rFonts w:ascii="Times New Roman" w:hAnsi="Times New Roman" w:cs="Times New Roman"/>
          <w:sz w:val="28"/>
          <w:szCs w:val="28"/>
        </w:rPr>
      </w:pPr>
      <w:r w:rsidRPr="00E96491">
        <w:rPr>
          <w:rFonts w:ascii="Times New Roman" w:hAnsi="Times New Roman" w:cs="Times New Roman"/>
          <w:sz w:val="28"/>
          <w:szCs w:val="28"/>
        </w:rPr>
        <w:t>услуги, в том числе порядок и формы контроля за полнотой</w:t>
      </w:r>
    </w:p>
    <w:p w:rsidR="003909C9" w:rsidRPr="00E96491" w:rsidRDefault="003909C9">
      <w:pPr>
        <w:pStyle w:val="ConsPlusTitle"/>
        <w:jc w:val="center"/>
        <w:rPr>
          <w:rFonts w:ascii="Times New Roman" w:hAnsi="Times New Roman" w:cs="Times New Roman"/>
          <w:sz w:val="28"/>
          <w:szCs w:val="28"/>
        </w:rPr>
      </w:pPr>
      <w:r w:rsidRPr="00E96491">
        <w:rPr>
          <w:rFonts w:ascii="Times New Roman" w:hAnsi="Times New Roman" w:cs="Times New Roman"/>
          <w:sz w:val="28"/>
          <w:szCs w:val="28"/>
        </w:rPr>
        <w:t>и качеством предоставления государственной услуги</w:t>
      </w:r>
    </w:p>
    <w:p w:rsidR="003909C9" w:rsidRPr="00E96491" w:rsidRDefault="003909C9">
      <w:pPr>
        <w:pStyle w:val="ConsPlusNormal"/>
        <w:ind w:firstLine="540"/>
        <w:jc w:val="both"/>
        <w:rPr>
          <w:rFonts w:ascii="Times New Roman" w:hAnsi="Times New Roman" w:cs="Times New Roman"/>
          <w:sz w:val="28"/>
          <w:szCs w:val="28"/>
        </w:rPr>
      </w:pPr>
    </w:p>
    <w:p w:rsidR="003909C9" w:rsidRPr="00E96491" w:rsidRDefault="003909C9">
      <w:pPr>
        <w:pStyle w:val="ConsPlusNormal"/>
        <w:ind w:firstLine="540"/>
        <w:jc w:val="both"/>
        <w:rPr>
          <w:rFonts w:ascii="Times New Roman" w:hAnsi="Times New Roman" w:cs="Times New Roman"/>
          <w:sz w:val="28"/>
          <w:szCs w:val="28"/>
        </w:rPr>
      </w:pPr>
      <w:r w:rsidRPr="00E96491">
        <w:rPr>
          <w:rFonts w:ascii="Times New Roman" w:hAnsi="Times New Roman" w:cs="Times New Roman"/>
          <w:sz w:val="28"/>
          <w:szCs w:val="28"/>
        </w:rPr>
        <w:t>87. Для осуществления контроля за полнотой и качеством предоставления государственной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государственной услуги.</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88. Плановые проверки проводятся уполномоченными лицами Департамента не реже одного раза в год в соответствии с решением руководителя Департамента.</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Внеплановые проверки осуществляются по конкретному обращению.</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89. Для проведения плановых и внеплановых проверок предоставления государственной услуги приказом Департамента формируется комиссия, в состав которой включаются работники Департамента.</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3909C9" w:rsidRPr="00E96491" w:rsidRDefault="00AD0BBD">
      <w:pPr>
        <w:pStyle w:val="ConsPlusNormal"/>
        <w:spacing w:before="220"/>
        <w:ind w:firstLine="540"/>
        <w:jc w:val="both"/>
        <w:rPr>
          <w:rFonts w:ascii="Times New Roman" w:hAnsi="Times New Roman" w:cs="Times New Roman"/>
          <w:sz w:val="28"/>
          <w:szCs w:val="28"/>
        </w:rPr>
      </w:pPr>
      <w:r w:rsidRPr="002B4ECC">
        <w:rPr>
          <w:rFonts w:ascii="Times New Roman" w:hAnsi="Times New Roman" w:cs="Times New Roman"/>
          <w:sz w:val="28"/>
          <w:szCs w:val="28"/>
        </w:rPr>
        <w:t>Заместитель руководителя департамента, согласно распределению обязанностей</w:t>
      </w:r>
      <w:r w:rsidR="003909C9" w:rsidRPr="002B4ECC">
        <w:rPr>
          <w:rFonts w:ascii="Times New Roman" w:hAnsi="Times New Roman" w:cs="Times New Roman"/>
          <w:sz w:val="28"/>
          <w:szCs w:val="28"/>
        </w:rPr>
        <w:t>,</w:t>
      </w:r>
      <w:r w:rsidR="003909C9" w:rsidRPr="00E96491">
        <w:rPr>
          <w:rFonts w:ascii="Times New Roman" w:hAnsi="Times New Roman" w:cs="Times New Roman"/>
          <w:sz w:val="28"/>
          <w:szCs w:val="28"/>
        </w:rPr>
        <w:t xml:space="preserve"> ставит свою подпись в акте, после чего ему передается один экземпляр акта, второй экземпляр хранится в отделе организационной и кадровой работы Департамента.</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 xml:space="preserve">В случае проведения внеплановой проверки по конкретному обращению, в течение 30 дней со дня регистрации обращения в Департаменте </w:t>
      </w:r>
      <w:r w:rsidRPr="00E96491">
        <w:rPr>
          <w:rFonts w:ascii="Times New Roman" w:hAnsi="Times New Roman" w:cs="Times New Roman"/>
          <w:sz w:val="28"/>
          <w:szCs w:val="28"/>
        </w:rPr>
        <w:lastRenderedPageBreak/>
        <w:t>обратившемуся направляется информация о результатах проверки, проведенной по обращению.</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Информация направляется в форме электронного документа по адресу электронной почты, указанному в обращении, поступившем в Департамент в форме электронного документа, и в письменной форме по почтовому адресу, указанному в обращении, поступившем в Департамент в письменной форме.</w:t>
      </w:r>
    </w:p>
    <w:p w:rsidR="003909C9" w:rsidRPr="00E96491" w:rsidRDefault="003909C9">
      <w:pPr>
        <w:pStyle w:val="ConsPlusNormal"/>
        <w:ind w:firstLine="540"/>
        <w:jc w:val="both"/>
        <w:rPr>
          <w:rFonts w:ascii="Times New Roman" w:hAnsi="Times New Roman" w:cs="Times New Roman"/>
          <w:sz w:val="28"/>
          <w:szCs w:val="28"/>
        </w:rPr>
      </w:pPr>
    </w:p>
    <w:p w:rsidR="003909C9" w:rsidRPr="00E96491" w:rsidRDefault="003909C9">
      <w:pPr>
        <w:pStyle w:val="ConsPlusTitle"/>
        <w:jc w:val="center"/>
        <w:outlineLvl w:val="2"/>
        <w:rPr>
          <w:rFonts w:ascii="Times New Roman" w:hAnsi="Times New Roman" w:cs="Times New Roman"/>
          <w:sz w:val="28"/>
          <w:szCs w:val="28"/>
        </w:rPr>
      </w:pPr>
      <w:r w:rsidRPr="00E96491">
        <w:rPr>
          <w:rFonts w:ascii="Times New Roman" w:hAnsi="Times New Roman" w:cs="Times New Roman"/>
          <w:sz w:val="28"/>
          <w:szCs w:val="28"/>
        </w:rPr>
        <w:t>Ответственность государственных гражданских служащих</w:t>
      </w:r>
    </w:p>
    <w:p w:rsidR="003909C9" w:rsidRPr="00E96491" w:rsidRDefault="003909C9">
      <w:pPr>
        <w:pStyle w:val="ConsPlusTitle"/>
        <w:jc w:val="center"/>
        <w:rPr>
          <w:rFonts w:ascii="Times New Roman" w:hAnsi="Times New Roman" w:cs="Times New Roman"/>
          <w:sz w:val="28"/>
          <w:szCs w:val="28"/>
        </w:rPr>
      </w:pPr>
      <w:r w:rsidRPr="00E96491">
        <w:rPr>
          <w:rFonts w:ascii="Times New Roman" w:hAnsi="Times New Roman" w:cs="Times New Roman"/>
          <w:sz w:val="28"/>
          <w:szCs w:val="28"/>
        </w:rPr>
        <w:t>исполнительного органа и должностных лиц за решения</w:t>
      </w:r>
    </w:p>
    <w:p w:rsidR="003909C9" w:rsidRPr="00E96491" w:rsidRDefault="003909C9">
      <w:pPr>
        <w:pStyle w:val="ConsPlusTitle"/>
        <w:jc w:val="center"/>
        <w:rPr>
          <w:rFonts w:ascii="Times New Roman" w:hAnsi="Times New Roman" w:cs="Times New Roman"/>
          <w:sz w:val="28"/>
          <w:szCs w:val="28"/>
        </w:rPr>
      </w:pPr>
      <w:r w:rsidRPr="00E96491">
        <w:rPr>
          <w:rFonts w:ascii="Times New Roman" w:hAnsi="Times New Roman" w:cs="Times New Roman"/>
          <w:sz w:val="28"/>
          <w:szCs w:val="28"/>
        </w:rPr>
        <w:t>и действия (бездействие), принимаемые (осуществляемые)</w:t>
      </w:r>
    </w:p>
    <w:p w:rsidR="003909C9" w:rsidRPr="00E96491" w:rsidRDefault="003909C9">
      <w:pPr>
        <w:pStyle w:val="ConsPlusTitle"/>
        <w:jc w:val="center"/>
        <w:rPr>
          <w:rFonts w:ascii="Times New Roman" w:hAnsi="Times New Roman" w:cs="Times New Roman"/>
          <w:sz w:val="28"/>
          <w:szCs w:val="28"/>
        </w:rPr>
      </w:pPr>
      <w:r w:rsidRPr="00E96491">
        <w:rPr>
          <w:rFonts w:ascii="Times New Roman" w:hAnsi="Times New Roman" w:cs="Times New Roman"/>
          <w:sz w:val="28"/>
          <w:szCs w:val="28"/>
        </w:rPr>
        <w:t>в ходе предоставления государственной услуги</w:t>
      </w:r>
    </w:p>
    <w:p w:rsidR="003909C9" w:rsidRPr="00E96491" w:rsidRDefault="003909C9">
      <w:pPr>
        <w:pStyle w:val="ConsPlusNormal"/>
        <w:ind w:firstLine="540"/>
        <w:jc w:val="both"/>
        <w:rPr>
          <w:rFonts w:ascii="Times New Roman" w:hAnsi="Times New Roman" w:cs="Times New Roman"/>
          <w:sz w:val="28"/>
          <w:szCs w:val="28"/>
        </w:rPr>
      </w:pPr>
    </w:p>
    <w:p w:rsidR="003909C9" w:rsidRPr="00E96491" w:rsidRDefault="003909C9">
      <w:pPr>
        <w:pStyle w:val="ConsPlusNormal"/>
        <w:ind w:firstLine="540"/>
        <w:jc w:val="both"/>
        <w:rPr>
          <w:rFonts w:ascii="Times New Roman" w:hAnsi="Times New Roman" w:cs="Times New Roman"/>
          <w:sz w:val="28"/>
          <w:szCs w:val="28"/>
        </w:rPr>
      </w:pPr>
      <w:r w:rsidRPr="00E96491">
        <w:rPr>
          <w:rFonts w:ascii="Times New Roman" w:hAnsi="Times New Roman" w:cs="Times New Roman"/>
          <w:sz w:val="28"/>
          <w:szCs w:val="28"/>
        </w:rPr>
        <w:t>90. Виновные работники Департамента привлекаются к ответственности в соответствии с действующим законодательством Российской Федерации.</w:t>
      </w:r>
    </w:p>
    <w:p w:rsidR="003909C9" w:rsidRPr="00E96491" w:rsidRDefault="003909C9">
      <w:pPr>
        <w:pStyle w:val="ConsPlusNormal"/>
        <w:ind w:firstLine="540"/>
        <w:jc w:val="both"/>
        <w:rPr>
          <w:rFonts w:ascii="Times New Roman" w:hAnsi="Times New Roman" w:cs="Times New Roman"/>
          <w:sz w:val="28"/>
          <w:szCs w:val="28"/>
        </w:rPr>
      </w:pPr>
    </w:p>
    <w:p w:rsidR="003909C9" w:rsidRPr="00E96491" w:rsidRDefault="003909C9">
      <w:pPr>
        <w:pStyle w:val="ConsPlusTitle"/>
        <w:jc w:val="center"/>
        <w:outlineLvl w:val="2"/>
        <w:rPr>
          <w:rFonts w:ascii="Times New Roman" w:hAnsi="Times New Roman" w:cs="Times New Roman"/>
          <w:sz w:val="28"/>
          <w:szCs w:val="28"/>
        </w:rPr>
      </w:pPr>
      <w:r w:rsidRPr="00E96491">
        <w:rPr>
          <w:rFonts w:ascii="Times New Roman" w:hAnsi="Times New Roman" w:cs="Times New Roman"/>
          <w:sz w:val="28"/>
          <w:szCs w:val="28"/>
        </w:rPr>
        <w:t>Положения, характеризующие требования к порядку и формам</w:t>
      </w:r>
    </w:p>
    <w:p w:rsidR="003909C9" w:rsidRPr="00E96491" w:rsidRDefault="003909C9">
      <w:pPr>
        <w:pStyle w:val="ConsPlusTitle"/>
        <w:jc w:val="center"/>
        <w:rPr>
          <w:rFonts w:ascii="Times New Roman" w:hAnsi="Times New Roman" w:cs="Times New Roman"/>
          <w:sz w:val="28"/>
          <w:szCs w:val="28"/>
        </w:rPr>
      </w:pPr>
      <w:r w:rsidRPr="00E96491">
        <w:rPr>
          <w:rFonts w:ascii="Times New Roman" w:hAnsi="Times New Roman" w:cs="Times New Roman"/>
          <w:sz w:val="28"/>
          <w:szCs w:val="28"/>
        </w:rPr>
        <w:t>контроля за предоставлением государственной услуги, в том</w:t>
      </w:r>
    </w:p>
    <w:p w:rsidR="003909C9" w:rsidRPr="00E96491" w:rsidRDefault="003909C9">
      <w:pPr>
        <w:pStyle w:val="ConsPlusTitle"/>
        <w:jc w:val="center"/>
        <w:rPr>
          <w:rFonts w:ascii="Times New Roman" w:hAnsi="Times New Roman" w:cs="Times New Roman"/>
          <w:sz w:val="28"/>
          <w:szCs w:val="28"/>
        </w:rPr>
      </w:pPr>
      <w:r w:rsidRPr="00E96491">
        <w:rPr>
          <w:rFonts w:ascii="Times New Roman" w:hAnsi="Times New Roman" w:cs="Times New Roman"/>
          <w:sz w:val="28"/>
          <w:szCs w:val="28"/>
        </w:rPr>
        <w:t>числе со стороны граждан, их объединений и организаций</w:t>
      </w:r>
    </w:p>
    <w:p w:rsidR="003909C9" w:rsidRPr="00E96491" w:rsidRDefault="003909C9">
      <w:pPr>
        <w:pStyle w:val="ConsPlusNormal"/>
        <w:ind w:firstLine="540"/>
        <w:jc w:val="both"/>
        <w:rPr>
          <w:rFonts w:ascii="Times New Roman" w:hAnsi="Times New Roman" w:cs="Times New Roman"/>
          <w:sz w:val="28"/>
          <w:szCs w:val="28"/>
        </w:rPr>
      </w:pPr>
    </w:p>
    <w:p w:rsidR="003909C9" w:rsidRPr="00E96491" w:rsidRDefault="003909C9">
      <w:pPr>
        <w:pStyle w:val="ConsPlusNormal"/>
        <w:ind w:firstLine="540"/>
        <w:jc w:val="both"/>
        <w:rPr>
          <w:rFonts w:ascii="Times New Roman" w:hAnsi="Times New Roman" w:cs="Times New Roman"/>
          <w:sz w:val="28"/>
          <w:szCs w:val="28"/>
        </w:rPr>
      </w:pPr>
      <w:r w:rsidRPr="00E96491">
        <w:rPr>
          <w:rFonts w:ascii="Times New Roman" w:hAnsi="Times New Roman" w:cs="Times New Roman"/>
          <w:sz w:val="28"/>
          <w:szCs w:val="28"/>
        </w:rPr>
        <w:t>91. Контроль за предоставлением государственной услуги со стороны должностных лиц Департамента должен быть постоянным, всесторонним и объективным.</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Контроль за предоставлением государственной услуги со стороны граждан, их объединений и организаций является самостоятельной формой контроля и осуществляется путем:</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1) информирования о ходе предоставления государственной услуги в телефонном режиме;</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2) письменного информирования на основании запроса, направленного в Департамент в письменной или электронной форме.</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Граждане вправе обращаться лично (устно), а также направлять индивидуальные и коллективные обращения, включая обращения объединений граждан, в том числе юридических лиц, в письменной форме или в форме электронного документа в адрес Департамента и его должностных лиц с просьбой о проведении проверки соблюдения и исполнения нормативных правовых актов Российской Федерации и нормативных правовых актов Новосибирской области, положений Административного регламента, устанавливающих требования к предоставлению государственной услуги, полноты и качества предоставления государственной услуги в случае нарушения прав и законных интересов заявителей при предоставлении государственной услуги.</w:t>
      </w:r>
    </w:p>
    <w:p w:rsidR="003909C9" w:rsidRPr="00E96491" w:rsidRDefault="003909C9">
      <w:pPr>
        <w:pStyle w:val="ConsPlusNormal"/>
        <w:ind w:firstLine="540"/>
        <w:jc w:val="both"/>
        <w:rPr>
          <w:rFonts w:ascii="Times New Roman" w:hAnsi="Times New Roman" w:cs="Times New Roman"/>
          <w:sz w:val="28"/>
          <w:szCs w:val="28"/>
        </w:rPr>
      </w:pPr>
    </w:p>
    <w:p w:rsidR="003909C9" w:rsidRPr="00E96491" w:rsidRDefault="003909C9">
      <w:pPr>
        <w:pStyle w:val="ConsPlusTitle"/>
        <w:jc w:val="center"/>
        <w:outlineLvl w:val="1"/>
        <w:rPr>
          <w:rFonts w:ascii="Times New Roman" w:hAnsi="Times New Roman" w:cs="Times New Roman"/>
          <w:sz w:val="28"/>
          <w:szCs w:val="28"/>
        </w:rPr>
      </w:pPr>
      <w:r w:rsidRPr="00E96491">
        <w:rPr>
          <w:rFonts w:ascii="Times New Roman" w:hAnsi="Times New Roman" w:cs="Times New Roman"/>
          <w:sz w:val="28"/>
          <w:szCs w:val="28"/>
        </w:rPr>
        <w:lastRenderedPageBreak/>
        <w:t>V. Досудебный (внесудебный) порядок обжалования решений</w:t>
      </w:r>
    </w:p>
    <w:p w:rsidR="003909C9" w:rsidRPr="00E96491" w:rsidRDefault="003909C9">
      <w:pPr>
        <w:pStyle w:val="ConsPlusTitle"/>
        <w:jc w:val="center"/>
        <w:rPr>
          <w:rFonts w:ascii="Times New Roman" w:hAnsi="Times New Roman" w:cs="Times New Roman"/>
          <w:sz w:val="28"/>
          <w:szCs w:val="28"/>
        </w:rPr>
      </w:pPr>
      <w:r w:rsidRPr="00E96491">
        <w:rPr>
          <w:rFonts w:ascii="Times New Roman" w:hAnsi="Times New Roman" w:cs="Times New Roman"/>
          <w:sz w:val="28"/>
          <w:szCs w:val="28"/>
        </w:rPr>
        <w:t>и действий (бездействия) Департамента, должностных лиц,</w:t>
      </w:r>
    </w:p>
    <w:p w:rsidR="003909C9" w:rsidRPr="00E96491" w:rsidRDefault="003909C9">
      <w:pPr>
        <w:pStyle w:val="ConsPlusTitle"/>
        <w:jc w:val="center"/>
        <w:rPr>
          <w:rFonts w:ascii="Times New Roman" w:hAnsi="Times New Roman" w:cs="Times New Roman"/>
          <w:sz w:val="28"/>
          <w:szCs w:val="28"/>
        </w:rPr>
      </w:pPr>
      <w:r w:rsidRPr="00E96491">
        <w:rPr>
          <w:rFonts w:ascii="Times New Roman" w:hAnsi="Times New Roman" w:cs="Times New Roman"/>
          <w:sz w:val="28"/>
          <w:szCs w:val="28"/>
        </w:rPr>
        <w:t>государственных гражданских служащих Департамента, МФЦ,</w:t>
      </w:r>
    </w:p>
    <w:p w:rsidR="003909C9" w:rsidRPr="00E96491" w:rsidRDefault="003909C9">
      <w:pPr>
        <w:pStyle w:val="ConsPlusTitle"/>
        <w:jc w:val="center"/>
        <w:rPr>
          <w:rFonts w:ascii="Times New Roman" w:hAnsi="Times New Roman" w:cs="Times New Roman"/>
          <w:sz w:val="28"/>
          <w:szCs w:val="28"/>
        </w:rPr>
      </w:pPr>
      <w:r w:rsidRPr="00E96491">
        <w:rPr>
          <w:rFonts w:ascii="Times New Roman" w:hAnsi="Times New Roman" w:cs="Times New Roman"/>
          <w:sz w:val="28"/>
          <w:szCs w:val="28"/>
        </w:rPr>
        <w:t>работников МФЦ, а также организаций, осуществляющих функции</w:t>
      </w:r>
    </w:p>
    <w:p w:rsidR="003909C9" w:rsidRPr="00E96491" w:rsidRDefault="003909C9">
      <w:pPr>
        <w:pStyle w:val="ConsPlusTitle"/>
        <w:jc w:val="center"/>
        <w:rPr>
          <w:rFonts w:ascii="Times New Roman" w:hAnsi="Times New Roman" w:cs="Times New Roman"/>
          <w:sz w:val="28"/>
          <w:szCs w:val="28"/>
        </w:rPr>
      </w:pPr>
      <w:r w:rsidRPr="00E96491">
        <w:rPr>
          <w:rFonts w:ascii="Times New Roman" w:hAnsi="Times New Roman" w:cs="Times New Roman"/>
          <w:sz w:val="28"/>
          <w:szCs w:val="28"/>
        </w:rPr>
        <w:t>по предоставлению государственных услуг, или их работников</w:t>
      </w:r>
    </w:p>
    <w:p w:rsidR="003909C9" w:rsidRPr="00E96491" w:rsidRDefault="003909C9">
      <w:pPr>
        <w:pStyle w:val="ConsPlusNormal"/>
        <w:ind w:firstLine="540"/>
        <w:jc w:val="both"/>
        <w:rPr>
          <w:rFonts w:ascii="Times New Roman" w:hAnsi="Times New Roman" w:cs="Times New Roman"/>
          <w:sz w:val="28"/>
          <w:szCs w:val="28"/>
        </w:rPr>
      </w:pPr>
    </w:p>
    <w:p w:rsidR="003909C9" w:rsidRPr="00E96491" w:rsidRDefault="003909C9">
      <w:pPr>
        <w:pStyle w:val="ConsPlusNormal"/>
        <w:ind w:firstLine="540"/>
        <w:jc w:val="both"/>
        <w:rPr>
          <w:rFonts w:ascii="Times New Roman" w:hAnsi="Times New Roman" w:cs="Times New Roman"/>
          <w:sz w:val="28"/>
          <w:szCs w:val="28"/>
        </w:rPr>
      </w:pPr>
      <w:r w:rsidRPr="00E96491">
        <w:rPr>
          <w:rFonts w:ascii="Times New Roman" w:hAnsi="Times New Roman" w:cs="Times New Roman"/>
          <w:sz w:val="28"/>
          <w:szCs w:val="28"/>
        </w:rPr>
        <w:t>92. Заявитель вправе обжаловать решения и действия (бездействие) Департамента, должностного лица либо работника Департамента, МФЦ, работников МФЦ.</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Иные организации, привлекаемые МФЦ для осуществления функций по предоставлению государственной услуги, отсутствуют.</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w:t>
      </w:r>
    </w:p>
    <w:p w:rsidR="003909C9" w:rsidRPr="00E96491" w:rsidRDefault="003909C9">
      <w:pPr>
        <w:pStyle w:val="ConsPlusNormal"/>
        <w:ind w:firstLine="540"/>
        <w:jc w:val="both"/>
        <w:rPr>
          <w:rFonts w:ascii="Times New Roman" w:hAnsi="Times New Roman" w:cs="Times New Roman"/>
          <w:sz w:val="28"/>
          <w:szCs w:val="28"/>
        </w:rPr>
      </w:pPr>
    </w:p>
    <w:p w:rsidR="003909C9" w:rsidRPr="00E96491" w:rsidRDefault="003909C9">
      <w:pPr>
        <w:pStyle w:val="ConsPlusTitle"/>
        <w:jc w:val="center"/>
        <w:outlineLvl w:val="2"/>
        <w:rPr>
          <w:rFonts w:ascii="Times New Roman" w:hAnsi="Times New Roman" w:cs="Times New Roman"/>
          <w:sz w:val="28"/>
          <w:szCs w:val="28"/>
        </w:rPr>
      </w:pPr>
      <w:r w:rsidRPr="00E96491">
        <w:rPr>
          <w:rFonts w:ascii="Times New Roman" w:hAnsi="Times New Roman" w:cs="Times New Roman"/>
          <w:sz w:val="28"/>
          <w:szCs w:val="28"/>
        </w:rPr>
        <w:t>Предмет досудебного (внесудебного) обжалования заявителем</w:t>
      </w:r>
    </w:p>
    <w:p w:rsidR="003909C9" w:rsidRPr="00E96491" w:rsidRDefault="003909C9">
      <w:pPr>
        <w:pStyle w:val="ConsPlusTitle"/>
        <w:jc w:val="center"/>
        <w:rPr>
          <w:rFonts w:ascii="Times New Roman" w:hAnsi="Times New Roman" w:cs="Times New Roman"/>
          <w:sz w:val="28"/>
          <w:szCs w:val="28"/>
        </w:rPr>
      </w:pPr>
      <w:r w:rsidRPr="00E96491">
        <w:rPr>
          <w:rFonts w:ascii="Times New Roman" w:hAnsi="Times New Roman" w:cs="Times New Roman"/>
          <w:sz w:val="28"/>
          <w:szCs w:val="28"/>
        </w:rPr>
        <w:t>решений и действий (бездействия) Департамента, должностных</w:t>
      </w:r>
    </w:p>
    <w:p w:rsidR="003909C9" w:rsidRPr="00E96491" w:rsidRDefault="003909C9">
      <w:pPr>
        <w:pStyle w:val="ConsPlusTitle"/>
        <w:jc w:val="center"/>
        <w:rPr>
          <w:rFonts w:ascii="Times New Roman" w:hAnsi="Times New Roman" w:cs="Times New Roman"/>
          <w:sz w:val="28"/>
          <w:szCs w:val="28"/>
        </w:rPr>
      </w:pPr>
      <w:r w:rsidRPr="00E96491">
        <w:rPr>
          <w:rFonts w:ascii="Times New Roman" w:hAnsi="Times New Roman" w:cs="Times New Roman"/>
          <w:sz w:val="28"/>
          <w:szCs w:val="28"/>
        </w:rPr>
        <w:t>лиц, работников Департамента, МФЦ, работников МФЦ</w:t>
      </w:r>
    </w:p>
    <w:p w:rsidR="003909C9" w:rsidRPr="00E96491" w:rsidRDefault="003909C9">
      <w:pPr>
        <w:pStyle w:val="ConsPlusNormal"/>
        <w:ind w:firstLine="540"/>
        <w:jc w:val="both"/>
        <w:rPr>
          <w:rFonts w:ascii="Times New Roman" w:hAnsi="Times New Roman" w:cs="Times New Roman"/>
          <w:sz w:val="28"/>
          <w:szCs w:val="28"/>
        </w:rPr>
      </w:pPr>
    </w:p>
    <w:p w:rsidR="003909C9" w:rsidRPr="00E96491" w:rsidRDefault="003909C9">
      <w:pPr>
        <w:pStyle w:val="ConsPlusNormal"/>
        <w:ind w:firstLine="540"/>
        <w:jc w:val="both"/>
        <w:rPr>
          <w:rFonts w:ascii="Times New Roman" w:hAnsi="Times New Roman" w:cs="Times New Roman"/>
          <w:sz w:val="28"/>
          <w:szCs w:val="28"/>
        </w:rPr>
      </w:pPr>
      <w:r w:rsidRPr="00E96491">
        <w:rPr>
          <w:rFonts w:ascii="Times New Roman" w:hAnsi="Times New Roman" w:cs="Times New Roman"/>
          <w:sz w:val="28"/>
          <w:szCs w:val="28"/>
        </w:rPr>
        <w:t>93. Заявитель может обратиться с жалобой, в том числе в следующих случаях:</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 xml:space="preserve">1) нарушение срока регистрации заявления заявителя о предоставлении государственной услуги, запроса, указанного в </w:t>
      </w:r>
      <w:hyperlink r:id="rId35" w:history="1">
        <w:r w:rsidRPr="00E96491">
          <w:rPr>
            <w:rFonts w:ascii="Times New Roman" w:hAnsi="Times New Roman" w:cs="Times New Roman"/>
            <w:color w:val="0000FF"/>
            <w:sz w:val="28"/>
            <w:szCs w:val="28"/>
          </w:rPr>
          <w:t>статье 15.1</w:t>
        </w:r>
      </w:hyperlink>
      <w:r w:rsidRPr="00E96491">
        <w:rPr>
          <w:rFonts w:ascii="Times New Roman" w:hAnsi="Times New Roman" w:cs="Times New Roman"/>
          <w:sz w:val="28"/>
          <w:szCs w:val="28"/>
        </w:rPr>
        <w:t xml:space="preserve"> Федерального закона N 210-ФЗ "Об организации предоставления государственных и муниципальных услуг";</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36" w:history="1">
        <w:r w:rsidRPr="00E96491">
          <w:rPr>
            <w:rFonts w:ascii="Times New Roman" w:hAnsi="Times New Roman" w:cs="Times New Roman"/>
            <w:color w:val="0000FF"/>
            <w:sz w:val="28"/>
            <w:szCs w:val="28"/>
          </w:rPr>
          <w:t>частью 1.3 статьи 16</w:t>
        </w:r>
      </w:hyperlink>
      <w:r w:rsidRPr="00E96491">
        <w:rPr>
          <w:rFonts w:ascii="Times New Roman" w:hAnsi="Times New Roman" w:cs="Times New Roman"/>
          <w:sz w:val="28"/>
          <w:szCs w:val="28"/>
        </w:rPr>
        <w:t xml:space="preserve"> Федерального закона N 210-ФЗ "Об организации предоставления государственных и муниципальных услуг";</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 у заявителя;</w:t>
      </w:r>
    </w:p>
    <w:p w:rsidR="003909C9" w:rsidRPr="00E96491" w:rsidRDefault="003909C9">
      <w:pPr>
        <w:pStyle w:val="ConsPlusNormal"/>
        <w:spacing w:before="280"/>
        <w:ind w:firstLine="540"/>
        <w:jc w:val="both"/>
        <w:rPr>
          <w:rFonts w:ascii="Times New Roman" w:hAnsi="Times New Roman" w:cs="Times New Roman"/>
          <w:sz w:val="28"/>
          <w:szCs w:val="28"/>
        </w:rPr>
      </w:pPr>
      <w:r w:rsidRPr="00E96491">
        <w:rPr>
          <w:rFonts w:ascii="Times New Roman" w:hAnsi="Times New Roman" w:cs="Times New Roman"/>
          <w:sz w:val="28"/>
          <w:szCs w:val="28"/>
        </w:rPr>
        <w:lastRenderedPageBreak/>
        <w:t xml:space="preserve">5) отказ в предоставлении государственной услуги,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37" w:history="1">
        <w:r w:rsidR="00AC7F32" w:rsidRPr="002B4ECC">
          <w:rPr>
            <w:rFonts w:ascii="Times New Roman" w:hAnsi="Times New Roman" w:cs="Times New Roman"/>
            <w:color w:val="0000FF"/>
            <w:sz w:val="28"/>
            <w:szCs w:val="28"/>
          </w:rPr>
          <w:t>частью</w:t>
        </w:r>
        <w:r w:rsidRPr="00E96491">
          <w:rPr>
            <w:rFonts w:ascii="Times New Roman" w:hAnsi="Times New Roman" w:cs="Times New Roman"/>
            <w:color w:val="0000FF"/>
            <w:sz w:val="28"/>
            <w:szCs w:val="28"/>
          </w:rPr>
          <w:t xml:space="preserve"> 1.3 статьи 16</w:t>
        </w:r>
      </w:hyperlink>
      <w:r w:rsidRPr="00E96491">
        <w:rPr>
          <w:rFonts w:ascii="Times New Roman" w:hAnsi="Times New Roman" w:cs="Times New Roman"/>
          <w:sz w:val="28"/>
          <w:szCs w:val="28"/>
        </w:rPr>
        <w:t xml:space="preserve"> Федерального закона N 210-ФЗ "Об организации предоставления государственных и муниципальных услуг";</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Новосибирской области;</w:t>
      </w:r>
    </w:p>
    <w:p w:rsidR="003909C9" w:rsidRPr="00E96491" w:rsidRDefault="003909C9">
      <w:pPr>
        <w:pStyle w:val="ConsPlusNormal"/>
        <w:spacing w:before="280"/>
        <w:ind w:firstLine="540"/>
        <w:jc w:val="both"/>
        <w:rPr>
          <w:rFonts w:ascii="Times New Roman" w:hAnsi="Times New Roman" w:cs="Times New Roman"/>
          <w:sz w:val="28"/>
          <w:szCs w:val="28"/>
        </w:rPr>
      </w:pPr>
      <w:r w:rsidRPr="00E96491">
        <w:rPr>
          <w:rFonts w:ascii="Times New Roman" w:hAnsi="Times New Roman" w:cs="Times New Roman"/>
          <w:sz w:val="28"/>
          <w:szCs w:val="28"/>
        </w:rPr>
        <w:t xml:space="preserve">7) отказ Департамента, должностного лица Департамента, МФЦ,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38" w:history="1">
        <w:r w:rsidRPr="00E96491">
          <w:rPr>
            <w:rFonts w:ascii="Times New Roman" w:hAnsi="Times New Roman" w:cs="Times New Roman"/>
            <w:color w:val="0000FF"/>
            <w:sz w:val="28"/>
            <w:szCs w:val="28"/>
          </w:rPr>
          <w:t>частью 1.3 статьи 16</w:t>
        </w:r>
      </w:hyperlink>
      <w:r w:rsidRPr="00E96491">
        <w:rPr>
          <w:rFonts w:ascii="Times New Roman" w:hAnsi="Times New Roman" w:cs="Times New Roman"/>
          <w:sz w:val="28"/>
          <w:szCs w:val="28"/>
        </w:rPr>
        <w:t xml:space="preserve"> Федерального закона N 210</w:t>
      </w:r>
      <w:r w:rsidR="00AC7F32" w:rsidRPr="002B4ECC">
        <w:rPr>
          <w:rFonts w:ascii="Times New Roman" w:hAnsi="Times New Roman" w:cs="Times New Roman"/>
          <w:sz w:val="28"/>
          <w:szCs w:val="28"/>
        </w:rPr>
        <w:t>-ФЗ</w:t>
      </w:r>
      <w:r w:rsidRPr="00E96491">
        <w:rPr>
          <w:rFonts w:ascii="Times New Roman" w:hAnsi="Times New Roman" w:cs="Times New Roman"/>
          <w:sz w:val="28"/>
          <w:szCs w:val="28"/>
        </w:rPr>
        <w:t xml:space="preserve"> "Об организации предоставления государственных и муниципальных услуг";</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услуги;</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39" w:history="1">
        <w:r w:rsidRPr="00E96491">
          <w:rPr>
            <w:rFonts w:ascii="Times New Roman" w:hAnsi="Times New Roman" w:cs="Times New Roman"/>
            <w:color w:val="0000FF"/>
            <w:sz w:val="28"/>
            <w:szCs w:val="28"/>
          </w:rPr>
          <w:t>частью 1.3 статьи 16</w:t>
        </w:r>
      </w:hyperlink>
      <w:r w:rsidRPr="00E96491">
        <w:rPr>
          <w:rFonts w:ascii="Times New Roman" w:hAnsi="Times New Roman" w:cs="Times New Roman"/>
          <w:sz w:val="28"/>
          <w:szCs w:val="28"/>
        </w:rPr>
        <w:t xml:space="preserve"> Федерального закона N 210-ФЗ "Об организации предоставления государственных и муниципальных услуг";</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w:t>
      </w:r>
      <w:r w:rsidRPr="00E96491">
        <w:rPr>
          <w:rFonts w:ascii="Times New Roman" w:hAnsi="Times New Roman" w:cs="Times New Roman"/>
          <w:sz w:val="28"/>
          <w:szCs w:val="28"/>
        </w:rPr>
        <w:lastRenderedPageBreak/>
        <w:t xml:space="preserve">для предоставления государственной услуги, либо в предоставлении государственной услуги, за исключением случаев, предусмотренных </w:t>
      </w:r>
      <w:hyperlink r:id="rId40" w:history="1">
        <w:r w:rsidRPr="00E96491">
          <w:rPr>
            <w:rFonts w:ascii="Times New Roman" w:hAnsi="Times New Roman" w:cs="Times New Roman"/>
            <w:color w:val="0000FF"/>
            <w:sz w:val="28"/>
            <w:szCs w:val="28"/>
          </w:rPr>
          <w:t>пунктом 4 части 1 статьи 7</w:t>
        </w:r>
      </w:hyperlink>
      <w:r w:rsidRPr="00E96491">
        <w:rPr>
          <w:rFonts w:ascii="Times New Roman" w:hAnsi="Times New Roman" w:cs="Times New Roman"/>
          <w:sz w:val="28"/>
          <w:szCs w:val="28"/>
        </w:rPr>
        <w:t xml:space="preserve"> Федерального закона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41" w:history="1">
        <w:r w:rsidRPr="00E96491">
          <w:rPr>
            <w:rFonts w:ascii="Times New Roman" w:hAnsi="Times New Roman" w:cs="Times New Roman"/>
            <w:color w:val="0000FF"/>
            <w:sz w:val="28"/>
            <w:szCs w:val="28"/>
          </w:rPr>
          <w:t>частью 1.3 статьи 16</w:t>
        </w:r>
      </w:hyperlink>
      <w:r w:rsidRPr="00E96491">
        <w:rPr>
          <w:rFonts w:ascii="Times New Roman" w:hAnsi="Times New Roman" w:cs="Times New Roman"/>
          <w:sz w:val="28"/>
          <w:szCs w:val="28"/>
        </w:rPr>
        <w:t xml:space="preserve"> Федерального закона N 210-ФЗ "Об организации предоставления государственных и муниципальных услуг".</w:t>
      </w:r>
    </w:p>
    <w:p w:rsidR="003909C9" w:rsidRPr="00E96491" w:rsidRDefault="003909C9">
      <w:pPr>
        <w:pStyle w:val="ConsPlusNormal"/>
        <w:ind w:firstLine="540"/>
        <w:jc w:val="both"/>
        <w:rPr>
          <w:rFonts w:ascii="Times New Roman" w:hAnsi="Times New Roman" w:cs="Times New Roman"/>
          <w:sz w:val="28"/>
          <w:szCs w:val="28"/>
        </w:rPr>
      </w:pPr>
    </w:p>
    <w:p w:rsidR="003909C9" w:rsidRPr="00E96491" w:rsidRDefault="003909C9">
      <w:pPr>
        <w:pStyle w:val="ConsPlusTitle"/>
        <w:jc w:val="center"/>
        <w:outlineLvl w:val="2"/>
        <w:rPr>
          <w:rFonts w:ascii="Times New Roman" w:hAnsi="Times New Roman" w:cs="Times New Roman"/>
          <w:sz w:val="28"/>
          <w:szCs w:val="28"/>
        </w:rPr>
      </w:pPr>
      <w:r w:rsidRPr="00E96491">
        <w:rPr>
          <w:rFonts w:ascii="Times New Roman" w:hAnsi="Times New Roman" w:cs="Times New Roman"/>
          <w:sz w:val="28"/>
          <w:szCs w:val="28"/>
        </w:rPr>
        <w:t>Общие требования к порядку подачи и рассмотрения жалобы</w:t>
      </w:r>
    </w:p>
    <w:p w:rsidR="003909C9" w:rsidRPr="00E96491" w:rsidRDefault="003909C9">
      <w:pPr>
        <w:pStyle w:val="ConsPlusNormal"/>
        <w:ind w:firstLine="540"/>
        <w:jc w:val="both"/>
        <w:rPr>
          <w:rFonts w:ascii="Times New Roman" w:hAnsi="Times New Roman" w:cs="Times New Roman"/>
          <w:sz w:val="28"/>
          <w:szCs w:val="28"/>
        </w:rPr>
      </w:pPr>
    </w:p>
    <w:p w:rsidR="003909C9" w:rsidRPr="00E96491" w:rsidRDefault="003909C9">
      <w:pPr>
        <w:pStyle w:val="ConsPlusNormal"/>
        <w:ind w:firstLine="540"/>
        <w:jc w:val="both"/>
        <w:rPr>
          <w:rFonts w:ascii="Times New Roman" w:hAnsi="Times New Roman" w:cs="Times New Roman"/>
          <w:sz w:val="28"/>
          <w:szCs w:val="28"/>
        </w:rPr>
      </w:pPr>
      <w:r w:rsidRPr="00E96491">
        <w:rPr>
          <w:rFonts w:ascii="Times New Roman" w:hAnsi="Times New Roman" w:cs="Times New Roman"/>
          <w:sz w:val="28"/>
          <w:szCs w:val="28"/>
        </w:rPr>
        <w:t>94. Жалоба подается в письменной форме на бумажном носителе, в электронной форме в Департамент, МФЦ либо в орган государственной власти публично-правового образования, являющийся учредителем МФЦ (далее - учредитель МФЦ).</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Жалобы на решения и действия (бездействие) Департамента, должностных лиц и работников Департамента подаются руководителю Департамента. Жалобы на решения и действия (бездействие) руководителя Департамента подаются в Правительство Новосибирской области.</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или должностному лицу, уполномоченному нормативным правовым актом Новосибирской области.</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Жалоба на решения и действия (бездействие) Департамента, должностного лица Департамента, работника Департамента, руководителя Департамента может быть направлена по почте, через МФЦ, с использованием информационно-телекоммуникационной сети "Интернет", сайта Департамента, Официального портала, Единого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(www.do.gosuslugi.ru) (далее - система досудебного обжалования), а также может быть принята на личном приеме заявителя.</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на личном приеме заявителя.</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lastRenderedPageBreak/>
        <w:t>95. Жалоба должна содержать:</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1) наименование Департамента, должностного лица Департамента либо работника Департамента, МФЦ, его руководителя и (или) работника, решения и действия (бездействие) которых обжалуются;</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3) сведения об обжалуемых решениях и действиях (бездействии) Департамента, должностного лица Департамента либо работника Департамента, МФЦ, работника МФЦ;</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4) доводы, на основании которых заявитель не согласен с решением и действием (бездействием) Департамента, должностного лица Департамента либо работника Департамента, МФЦ, работника МФЦ. Заявителем могут быть представлены документы (при наличии), подтверждающие доводы заявителя, либо их копии.</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96. Жалоба, поступившая в Департамент, МФЦ, учредителю МФЦ либо в Правительство Новосибирской области, подлежит рассмотрению в течение пятнадцати рабочих дней со дня ее регистрации, а в случае обжалования отказа Департамента,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97. По результатам рассмотрения жалобы принимается одно из следующих решений:</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2) в удовлетворении жалобы отказывается.</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Не позднее дня, следующего за днем принятия решения, указанного в настоящем пункте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lastRenderedPageBreak/>
        <w:t>В случае если жалоба была направлена с использованием системы досудебного обжалования, ответ заявителю направляется посредством данной системы.</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98. В случае признания жалобы подлежащей удовлетворению в ответе заявителю дается информация о действиях, осуществляемых Департаментом, МФЦ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99.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100. Если в жалобе не указаны фамилия заявителя - физического лица (наименование заявителя - юридического лица), направившего жалобу, или почтовый адрес (адрес электронной почты), по которому должен быть направлен ответ, ответ на жалобу не дается.</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 xml:space="preserve">Если в тексте жалобы содержатся нецензурные либо оскорбительные выражения, угрозы жизни, здоровью и имуществу должностного лица, работника Департамента, работника МФЦ, а также членов их семей, должностное лицо, наделенное полномочиями по рассмотрению жалоб в соответствии с </w:t>
      </w:r>
      <w:hyperlink r:id="rId42" w:history="1">
        <w:r w:rsidRPr="00E96491">
          <w:rPr>
            <w:rFonts w:ascii="Times New Roman" w:hAnsi="Times New Roman" w:cs="Times New Roman"/>
            <w:color w:val="0000FF"/>
            <w:sz w:val="28"/>
            <w:szCs w:val="28"/>
          </w:rPr>
          <w:t>пунктами 2</w:t>
        </w:r>
      </w:hyperlink>
      <w:r w:rsidRPr="00E96491">
        <w:rPr>
          <w:rFonts w:ascii="Times New Roman" w:hAnsi="Times New Roman" w:cs="Times New Roman"/>
          <w:sz w:val="28"/>
          <w:szCs w:val="28"/>
        </w:rPr>
        <w:t xml:space="preserve">, </w:t>
      </w:r>
      <w:hyperlink r:id="rId43" w:history="1">
        <w:r w:rsidRPr="00E96491">
          <w:rPr>
            <w:rFonts w:ascii="Times New Roman" w:hAnsi="Times New Roman" w:cs="Times New Roman"/>
            <w:color w:val="0000FF"/>
            <w:sz w:val="28"/>
            <w:szCs w:val="28"/>
          </w:rPr>
          <w:t>3</w:t>
        </w:r>
      </w:hyperlink>
      <w:r w:rsidRPr="00E96491">
        <w:rPr>
          <w:rFonts w:ascii="Times New Roman" w:hAnsi="Times New Roman" w:cs="Times New Roman"/>
          <w:sz w:val="28"/>
          <w:szCs w:val="28"/>
        </w:rPr>
        <w:t xml:space="preserve"> и </w:t>
      </w:r>
      <w:hyperlink r:id="rId44" w:history="1">
        <w:r w:rsidRPr="00E96491">
          <w:rPr>
            <w:rFonts w:ascii="Times New Roman" w:hAnsi="Times New Roman" w:cs="Times New Roman"/>
            <w:color w:val="0000FF"/>
            <w:sz w:val="28"/>
            <w:szCs w:val="28"/>
          </w:rPr>
          <w:t>3.1</w:t>
        </w:r>
      </w:hyperlink>
      <w:r w:rsidRPr="00E96491">
        <w:rPr>
          <w:rFonts w:ascii="Times New Roman" w:hAnsi="Times New Roman" w:cs="Times New Roman"/>
          <w:sz w:val="28"/>
          <w:szCs w:val="28"/>
        </w:rPr>
        <w:t xml:space="preserve"> Особенностей подачи и рассмотрения жалоб на решения и действия (бездействие) областных исполнительных органов государственной власти Новосибирской области, предоставляющих государственные услуги, должностных лиц, государственных гражданских служащих областных исполнительных органов государственной власти Новосибирской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установленных постановлением Правительства Новосибирской области от 01.08.2012 N 367-п (далее - Особенности), вправе оставить жалобу без ответа по существу поставленных в ней вопросов и в течение трех рабочих дней со дня регистрации жалобы сообщить заявителю, направившему жалобу, о недопустимости злоупотребления правом.</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 xml:space="preserve">Если текст жалобы в письменной форме не поддается прочтению, ответ на жалобу </w:t>
      </w:r>
      <w:proofErr w:type="gramStart"/>
      <w:r w:rsidRPr="00E96491">
        <w:rPr>
          <w:rFonts w:ascii="Times New Roman" w:hAnsi="Times New Roman" w:cs="Times New Roman"/>
          <w:sz w:val="28"/>
          <w:szCs w:val="28"/>
        </w:rPr>
        <w:t>не дается</w:t>
      </w:r>
      <w:proofErr w:type="gramEnd"/>
      <w:r w:rsidRPr="00E96491">
        <w:rPr>
          <w:rFonts w:ascii="Times New Roman" w:hAnsi="Times New Roman" w:cs="Times New Roman"/>
          <w:sz w:val="28"/>
          <w:szCs w:val="28"/>
        </w:rPr>
        <w:t xml:space="preserve"> и она не подлежит направлению на рассмотрение в соответствующий орган или соответствующему должностному лицу, в компетенцию которых входит рассмотрение жалобы, о чем в течение трех рабочих дней со дня регистрации жалобы сообщается заявителю, направившему жалобу, если фамилия заявителя - физического лица </w:t>
      </w:r>
      <w:r w:rsidRPr="00E96491">
        <w:rPr>
          <w:rFonts w:ascii="Times New Roman" w:hAnsi="Times New Roman" w:cs="Times New Roman"/>
          <w:sz w:val="28"/>
          <w:szCs w:val="28"/>
        </w:rPr>
        <w:lastRenderedPageBreak/>
        <w:t>(наименование заявителя - юридического лица) и почтовый адрес поддаются прочтению.</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 xml:space="preserve">Если текст жалобы не позволяет определить суть жалобы, ответ на жалобу </w:t>
      </w:r>
      <w:proofErr w:type="gramStart"/>
      <w:r w:rsidRPr="00E96491">
        <w:rPr>
          <w:rFonts w:ascii="Times New Roman" w:hAnsi="Times New Roman" w:cs="Times New Roman"/>
          <w:sz w:val="28"/>
          <w:szCs w:val="28"/>
        </w:rPr>
        <w:t>не дается</w:t>
      </w:r>
      <w:proofErr w:type="gramEnd"/>
      <w:r w:rsidRPr="00E96491">
        <w:rPr>
          <w:rFonts w:ascii="Times New Roman" w:hAnsi="Times New Roman" w:cs="Times New Roman"/>
          <w:sz w:val="28"/>
          <w:szCs w:val="28"/>
        </w:rPr>
        <w:t xml:space="preserve"> и она не подлежит направлению на рассмотрение в соответствующий орган или соответствующему должностному лицу в соответствии с их компетенцией, о чем в течение трех рабочих дней со дня регистрации жалобы сообщается заявителю, направившему жалобу.</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 xml:space="preserve">Если в тексте жалобы содержится вопрос, на который заявителю неоднократно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наделенное полномочиями по рассмотрению жалоб в соответствии с </w:t>
      </w:r>
      <w:hyperlink r:id="rId45" w:history="1">
        <w:r w:rsidRPr="00E96491">
          <w:rPr>
            <w:rFonts w:ascii="Times New Roman" w:hAnsi="Times New Roman" w:cs="Times New Roman"/>
            <w:color w:val="0000FF"/>
            <w:sz w:val="28"/>
            <w:szCs w:val="28"/>
          </w:rPr>
          <w:t>пунктами 2</w:t>
        </w:r>
      </w:hyperlink>
      <w:r w:rsidRPr="00E96491">
        <w:rPr>
          <w:rFonts w:ascii="Times New Roman" w:hAnsi="Times New Roman" w:cs="Times New Roman"/>
          <w:sz w:val="28"/>
          <w:szCs w:val="28"/>
        </w:rPr>
        <w:t xml:space="preserve">, </w:t>
      </w:r>
      <w:hyperlink r:id="rId46" w:history="1">
        <w:r w:rsidRPr="00E96491">
          <w:rPr>
            <w:rFonts w:ascii="Times New Roman" w:hAnsi="Times New Roman" w:cs="Times New Roman"/>
            <w:color w:val="0000FF"/>
            <w:sz w:val="28"/>
            <w:szCs w:val="28"/>
          </w:rPr>
          <w:t>3</w:t>
        </w:r>
      </w:hyperlink>
      <w:r w:rsidRPr="00E96491">
        <w:rPr>
          <w:rFonts w:ascii="Times New Roman" w:hAnsi="Times New Roman" w:cs="Times New Roman"/>
          <w:sz w:val="28"/>
          <w:szCs w:val="28"/>
        </w:rPr>
        <w:t xml:space="preserve"> и </w:t>
      </w:r>
      <w:hyperlink r:id="rId47" w:history="1">
        <w:r w:rsidRPr="00E96491">
          <w:rPr>
            <w:rFonts w:ascii="Times New Roman" w:hAnsi="Times New Roman" w:cs="Times New Roman"/>
            <w:color w:val="0000FF"/>
            <w:sz w:val="28"/>
            <w:szCs w:val="28"/>
          </w:rPr>
          <w:t>3.1</w:t>
        </w:r>
      </w:hyperlink>
      <w:r w:rsidRPr="00E96491">
        <w:rPr>
          <w:rFonts w:ascii="Times New Roman" w:hAnsi="Times New Roman" w:cs="Times New Roman"/>
          <w:sz w:val="28"/>
          <w:szCs w:val="28"/>
        </w:rPr>
        <w:t xml:space="preserve"> Особенностей,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Департамент или одному и тому же должностному лицу. О данном решении в течение трех рабочих дней со дня регистрации жалобы уведомляется заявитель, направивший жалобу.</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в течение трех рабочих дней со дня регистрации жалобы сообщается о невозможности дать ответ по существу поставленного в ней вопроса в связи с недопустимостью разглашения указанных сведений.</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 xml:space="preserve">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Департамент либо Правительство Новосибирской области, МФЦ в соответствии с </w:t>
      </w:r>
      <w:hyperlink r:id="rId48" w:history="1">
        <w:r w:rsidRPr="00E96491">
          <w:rPr>
            <w:rFonts w:ascii="Times New Roman" w:hAnsi="Times New Roman" w:cs="Times New Roman"/>
            <w:color w:val="0000FF"/>
            <w:sz w:val="28"/>
            <w:szCs w:val="28"/>
          </w:rPr>
          <w:t>пунктами 2</w:t>
        </w:r>
      </w:hyperlink>
      <w:r w:rsidRPr="00E96491">
        <w:rPr>
          <w:rFonts w:ascii="Times New Roman" w:hAnsi="Times New Roman" w:cs="Times New Roman"/>
          <w:sz w:val="28"/>
          <w:szCs w:val="28"/>
        </w:rPr>
        <w:t xml:space="preserve">, </w:t>
      </w:r>
      <w:hyperlink r:id="rId49" w:history="1">
        <w:r w:rsidRPr="00E96491">
          <w:rPr>
            <w:rFonts w:ascii="Times New Roman" w:hAnsi="Times New Roman" w:cs="Times New Roman"/>
            <w:color w:val="0000FF"/>
            <w:sz w:val="28"/>
            <w:szCs w:val="28"/>
          </w:rPr>
          <w:t>3</w:t>
        </w:r>
      </w:hyperlink>
      <w:r w:rsidRPr="00E96491">
        <w:rPr>
          <w:rFonts w:ascii="Times New Roman" w:hAnsi="Times New Roman" w:cs="Times New Roman"/>
          <w:sz w:val="28"/>
          <w:szCs w:val="28"/>
        </w:rPr>
        <w:t xml:space="preserve"> и </w:t>
      </w:r>
      <w:hyperlink r:id="rId50" w:history="1">
        <w:r w:rsidRPr="00E96491">
          <w:rPr>
            <w:rFonts w:ascii="Times New Roman" w:hAnsi="Times New Roman" w:cs="Times New Roman"/>
            <w:color w:val="0000FF"/>
            <w:sz w:val="28"/>
            <w:szCs w:val="28"/>
          </w:rPr>
          <w:t>3.1</w:t>
        </w:r>
      </w:hyperlink>
      <w:r w:rsidRPr="00E96491">
        <w:rPr>
          <w:rFonts w:ascii="Times New Roman" w:hAnsi="Times New Roman" w:cs="Times New Roman"/>
          <w:sz w:val="28"/>
          <w:szCs w:val="28"/>
        </w:rPr>
        <w:t xml:space="preserve"> Особенностей.</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 xml:space="preserve">Должностное лицо, наделенное полномочиями по рассмотрению жалоб в соответствии с </w:t>
      </w:r>
      <w:hyperlink r:id="rId51" w:history="1">
        <w:r w:rsidRPr="00E96491">
          <w:rPr>
            <w:rFonts w:ascii="Times New Roman" w:hAnsi="Times New Roman" w:cs="Times New Roman"/>
            <w:color w:val="0000FF"/>
            <w:sz w:val="28"/>
            <w:szCs w:val="28"/>
          </w:rPr>
          <w:t>пунктами 2</w:t>
        </w:r>
      </w:hyperlink>
      <w:r w:rsidRPr="00E96491">
        <w:rPr>
          <w:rFonts w:ascii="Times New Roman" w:hAnsi="Times New Roman" w:cs="Times New Roman"/>
          <w:sz w:val="28"/>
          <w:szCs w:val="28"/>
        </w:rPr>
        <w:t xml:space="preserve">, </w:t>
      </w:r>
      <w:hyperlink r:id="rId52" w:history="1">
        <w:r w:rsidRPr="00E96491">
          <w:rPr>
            <w:rFonts w:ascii="Times New Roman" w:hAnsi="Times New Roman" w:cs="Times New Roman"/>
            <w:color w:val="0000FF"/>
            <w:sz w:val="28"/>
            <w:szCs w:val="28"/>
          </w:rPr>
          <w:t>3</w:t>
        </w:r>
      </w:hyperlink>
      <w:r w:rsidRPr="00E96491">
        <w:rPr>
          <w:rFonts w:ascii="Times New Roman" w:hAnsi="Times New Roman" w:cs="Times New Roman"/>
          <w:sz w:val="28"/>
          <w:szCs w:val="28"/>
        </w:rPr>
        <w:t xml:space="preserve"> и </w:t>
      </w:r>
      <w:hyperlink r:id="rId53" w:history="1">
        <w:r w:rsidRPr="00E96491">
          <w:rPr>
            <w:rFonts w:ascii="Times New Roman" w:hAnsi="Times New Roman" w:cs="Times New Roman"/>
            <w:color w:val="0000FF"/>
            <w:sz w:val="28"/>
            <w:szCs w:val="28"/>
          </w:rPr>
          <w:t>3.1</w:t>
        </w:r>
      </w:hyperlink>
      <w:r w:rsidRPr="00E96491">
        <w:rPr>
          <w:rFonts w:ascii="Times New Roman" w:hAnsi="Times New Roman" w:cs="Times New Roman"/>
          <w:sz w:val="28"/>
          <w:szCs w:val="28"/>
        </w:rPr>
        <w:t xml:space="preserve"> Особенностей, сообщает заявителю об оставлении жалобы без ответа в форме, предусмотренной </w:t>
      </w:r>
      <w:hyperlink r:id="rId54" w:history="1">
        <w:r w:rsidRPr="00E96491">
          <w:rPr>
            <w:rFonts w:ascii="Times New Roman" w:hAnsi="Times New Roman" w:cs="Times New Roman"/>
            <w:color w:val="0000FF"/>
            <w:sz w:val="28"/>
            <w:szCs w:val="28"/>
          </w:rPr>
          <w:t>пунктом 10</w:t>
        </w:r>
      </w:hyperlink>
      <w:r w:rsidRPr="00E96491">
        <w:rPr>
          <w:rFonts w:ascii="Times New Roman" w:hAnsi="Times New Roman" w:cs="Times New Roman"/>
          <w:sz w:val="28"/>
          <w:szCs w:val="28"/>
        </w:rPr>
        <w:t xml:space="preserve"> Особенностей.</w:t>
      </w:r>
    </w:p>
    <w:p w:rsidR="003909C9" w:rsidRPr="00E96491" w:rsidRDefault="003909C9">
      <w:pPr>
        <w:pStyle w:val="ConsPlusNormal"/>
        <w:spacing w:before="220"/>
        <w:ind w:firstLine="540"/>
        <w:jc w:val="both"/>
        <w:rPr>
          <w:rFonts w:ascii="Times New Roman" w:hAnsi="Times New Roman" w:cs="Times New Roman"/>
          <w:sz w:val="28"/>
          <w:szCs w:val="28"/>
        </w:rPr>
      </w:pPr>
      <w:r w:rsidRPr="00E96491">
        <w:rPr>
          <w:rFonts w:ascii="Times New Roman" w:hAnsi="Times New Roman" w:cs="Times New Roman"/>
          <w:sz w:val="28"/>
          <w:szCs w:val="28"/>
        </w:rPr>
        <w:t xml:space="preserve">101.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55" w:history="1">
        <w:r w:rsidRPr="00E96491">
          <w:rPr>
            <w:rFonts w:ascii="Times New Roman" w:hAnsi="Times New Roman" w:cs="Times New Roman"/>
            <w:color w:val="0000FF"/>
            <w:sz w:val="28"/>
            <w:szCs w:val="28"/>
          </w:rPr>
          <w:t>пунктами 2</w:t>
        </w:r>
      </w:hyperlink>
      <w:r w:rsidRPr="00E96491">
        <w:rPr>
          <w:rFonts w:ascii="Times New Roman" w:hAnsi="Times New Roman" w:cs="Times New Roman"/>
          <w:sz w:val="28"/>
          <w:szCs w:val="28"/>
        </w:rPr>
        <w:t xml:space="preserve">, </w:t>
      </w:r>
      <w:hyperlink r:id="rId56" w:history="1">
        <w:r w:rsidRPr="00E96491">
          <w:rPr>
            <w:rFonts w:ascii="Times New Roman" w:hAnsi="Times New Roman" w:cs="Times New Roman"/>
            <w:color w:val="0000FF"/>
            <w:sz w:val="28"/>
            <w:szCs w:val="28"/>
          </w:rPr>
          <w:t>3</w:t>
        </w:r>
      </w:hyperlink>
      <w:r w:rsidRPr="00E96491">
        <w:rPr>
          <w:rFonts w:ascii="Times New Roman" w:hAnsi="Times New Roman" w:cs="Times New Roman"/>
          <w:sz w:val="28"/>
          <w:szCs w:val="28"/>
        </w:rPr>
        <w:t xml:space="preserve"> и </w:t>
      </w:r>
      <w:hyperlink r:id="rId57" w:history="1">
        <w:r w:rsidRPr="00E96491">
          <w:rPr>
            <w:rFonts w:ascii="Times New Roman" w:hAnsi="Times New Roman" w:cs="Times New Roman"/>
            <w:color w:val="0000FF"/>
            <w:sz w:val="28"/>
            <w:szCs w:val="28"/>
          </w:rPr>
          <w:t>3.1</w:t>
        </w:r>
      </w:hyperlink>
      <w:r w:rsidRPr="00E96491">
        <w:rPr>
          <w:rFonts w:ascii="Times New Roman" w:hAnsi="Times New Roman" w:cs="Times New Roman"/>
          <w:sz w:val="28"/>
          <w:szCs w:val="28"/>
        </w:rPr>
        <w:t xml:space="preserve"> Особенностей, незамедлительно направляют имеющиеся материалы в органы прокуратуры.</w:t>
      </w:r>
    </w:p>
    <w:p w:rsidR="003909C9" w:rsidRPr="00E96491" w:rsidRDefault="003909C9">
      <w:pPr>
        <w:pStyle w:val="ConsPlusNormal"/>
        <w:ind w:firstLine="540"/>
        <w:jc w:val="both"/>
        <w:rPr>
          <w:rFonts w:ascii="Times New Roman" w:hAnsi="Times New Roman" w:cs="Times New Roman"/>
          <w:sz w:val="28"/>
          <w:szCs w:val="28"/>
        </w:rPr>
      </w:pPr>
    </w:p>
    <w:p w:rsidR="003909C9" w:rsidRPr="00E96491" w:rsidRDefault="003909C9">
      <w:pPr>
        <w:pStyle w:val="ConsPlusNormal"/>
        <w:ind w:firstLine="540"/>
        <w:jc w:val="both"/>
      </w:pPr>
    </w:p>
    <w:p w:rsidR="003909C9" w:rsidRPr="00E96491" w:rsidRDefault="003909C9">
      <w:pPr>
        <w:pStyle w:val="ConsPlusNormal"/>
        <w:ind w:firstLine="540"/>
        <w:jc w:val="both"/>
      </w:pPr>
    </w:p>
    <w:p w:rsidR="003909C9" w:rsidRPr="00E96491" w:rsidRDefault="003909C9">
      <w:pPr>
        <w:pStyle w:val="ConsPlusNormal"/>
        <w:jc w:val="right"/>
        <w:outlineLvl w:val="1"/>
      </w:pPr>
      <w:r w:rsidRPr="00E96491">
        <w:t>Приложение N 1</w:t>
      </w:r>
    </w:p>
    <w:p w:rsidR="003909C9" w:rsidRPr="00E96491" w:rsidRDefault="003909C9">
      <w:pPr>
        <w:pStyle w:val="ConsPlusNormal"/>
        <w:jc w:val="right"/>
      </w:pPr>
      <w:r w:rsidRPr="00E96491">
        <w:t>к административному регламенту</w:t>
      </w:r>
    </w:p>
    <w:p w:rsidR="003909C9" w:rsidRPr="00E96491" w:rsidRDefault="003909C9">
      <w:pPr>
        <w:pStyle w:val="ConsPlusNormal"/>
        <w:jc w:val="right"/>
      </w:pPr>
      <w:r w:rsidRPr="00E96491">
        <w:t>предоставления департаментом имущества</w:t>
      </w:r>
    </w:p>
    <w:p w:rsidR="003909C9" w:rsidRPr="00E96491" w:rsidRDefault="003909C9">
      <w:pPr>
        <w:pStyle w:val="ConsPlusNormal"/>
        <w:jc w:val="right"/>
      </w:pPr>
      <w:r w:rsidRPr="00E96491">
        <w:t>и земельных отношений Новосибирской области</w:t>
      </w:r>
    </w:p>
    <w:p w:rsidR="003909C9" w:rsidRPr="00E96491" w:rsidRDefault="003909C9">
      <w:pPr>
        <w:pStyle w:val="ConsPlusNormal"/>
        <w:jc w:val="right"/>
      </w:pPr>
      <w:r w:rsidRPr="00E96491">
        <w:t>государственной услуги "Предоставление в</w:t>
      </w:r>
    </w:p>
    <w:p w:rsidR="003909C9" w:rsidRPr="00E96491" w:rsidRDefault="003909C9">
      <w:pPr>
        <w:pStyle w:val="ConsPlusNormal"/>
        <w:jc w:val="right"/>
      </w:pPr>
      <w:r w:rsidRPr="00E96491">
        <w:t>аренду государственного имущества</w:t>
      </w:r>
    </w:p>
    <w:p w:rsidR="003909C9" w:rsidRPr="00E96491" w:rsidRDefault="003909C9">
      <w:pPr>
        <w:pStyle w:val="ConsPlusNormal"/>
        <w:jc w:val="right"/>
      </w:pPr>
      <w:r w:rsidRPr="00E96491">
        <w:t>Новосибирской области, включенного в</w:t>
      </w:r>
    </w:p>
    <w:p w:rsidR="003909C9" w:rsidRPr="00E96491" w:rsidRDefault="003909C9">
      <w:pPr>
        <w:pStyle w:val="ConsPlusNormal"/>
        <w:jc w:val="right"/>
      </w:pPr>
      <w:r w:rsidRPr="00E96491">
        <w:t>Перечень государственного имущества</w:t>
      </w:r>
    </w:p>
    <w:p w:rsidR="003909C9" w:rsidRPr="00E96491" w:rsidRDefault="003909C9">
      <w:pPr>
        <w:pStyle w:val="ConsPlusNormal"/>
        <w:jc w:val="right"/>
      </w:pPr>
      <w:r w:rsidRPr="00E96491">
        <w:t>Новосибирской области, свободного от прав</w:t>
      </w:r>
    </w:p>
    <w:p w:rsidR="00D93474" w:rsidRPr="00E96491" w:rsidRDefault="003909C9">
      <w:pPr>
        <w:pStyle w:val="ConsPlusNormal"/>
        <w:jc w:val="right"/>
        <w:rPr>
          <w:szCs w:val="22"/>
        </w:rPr>
      </w:pPr>
      <w:r w:rsidRPr="00E96491">
        <w:t>третьих лиц (за исключением</w:t>
      </w:r>
      <w:r w:rsidR="00D93474" w:rsidRPr="00E96491">
        <w:rPr>
          <w:sz w:val="28"/>
          <w:szCs w:val="28"/>
        </w:rPr>
        <w:t xml:space="preserve"> </w:t>
      </w:r>
      <w:r w:rsidR="00D93474" w:rsidRPr="00E96491">
        <w:rPr>
          <w:szCs w:val="22"/>
        </w:rPr>
        <w:t>права</w:t>
      </w:r>
    </w:p>
    <w:p w:rsidR="00D93474" w:rsidRPr="00E96491" w:rsidRDefault="00D93474">
      <w:pPr>
        <w:pStyle w:val="ConsPlusNormal"/>
        <w:jc w:val="right"/>
        <w:rPr>
          <w:szCs w:val="22"/>
        </w:rPr>
      </w:pPr>
      <w:r w:rsidRPr="00E96491">
        <w:rPr>
          <w:szCs w:val="22"/>
        </w:rPr>
        <w:t xml:space="preserve"> хозяйственного ведения, права оперативного</w:t>
      </w:r>
    </w:p>
    <w:p w:rsidR="003909C9" w:rsidRPr="00E96491" w:rsidRDefault="00D93474">
      <w:pPr>
        <w:pStyle w:val="ConsPlusNormal"/>
        <w:jc w:val="right"/>
      </w:pPr>
      <w:r w:rsidRPr="00E96491">
        <w:rPr>
          <w:szCs w:val="22"/>
        </w:rPr>
        <w:t xml:space="preserve"> управления, а также</w:t>
      </w:r>
      <w:r w:rsidR="003909C9" w:rsidRPr="00E96491">
        <w:t xml:space="preserve"> имущественных</w:t>
      </w:r>
    </w:p>
    <w:p w:rsidR="003909C9" w:rsidRPr="00E96491" w:rsidRDefault="003909C9">
      <w:pPr>
        <w:pStyle w:val="ConsPlusNormal"/>
        <w:jc w:val="right"/>
      </w:pPr>
      <w:r w:rsidRPr="00E96491">
        <w:t>прав субъектов малого и среднего</w:t>
      </w:r>
    </w:p>
    <w:p w:rsidR="003909C9" w:rsidRPr="00E96491" w:rsidRDefault="003909C9">
      <w:pPr>
        <w:pStyle w:val="ConsPlusNormal"/>
        <w:jc w:val="right"/>
      </w:pPr>
      <w:r w:rsidRPr="00E96491">
        <w:t>предпринимательства), без</w:t>
      </w:r>
    </w:p>
    <w:p w:rsidR="003909C9" w:rsidRPr="00E96491" w:rsidRDefault="003909C9">
      <w:pPr>
        <w:pStyle w:val="ConsPlusNormal"/>
        <w:jc w:val="right"/>
      </w:pPr>
      <w:r w:rsidRPr="00E96491">
        <w:t>проведения торгов"</w:t>
      </w:r>
    </w:p>
    <w:p w:rsidR="003909C9" w:rsidRPr="00E96491" w:rsidRDefault="003909C9">
      <w:pPr>
        <w:pStyle w:val="ConsPlusNormal"/>
        <w:ind w:firstLine="540"/>
        <w:jc w:val="both"/>
      </w:pPr>
    </w:p>
    <w:p w:rsidR="003909C9" w:rsidRPr="00E96491" w:rsidRDefault="003909C9">
      <w:pPr>
        <w:pStyle w:val="ConsPlusNormal"/>
        <w:jc w:val="center"/>
      </w:pPr>
      <w:bookmarkStart w:id="15" w:name="P593"/>
      <w:bookmarkEnd w:id="15"/>
      <w:r w:rsidRPr="00E96491">
        <w:t>ДОГОВОР АРЕНДЫ</w:t>
      </w:r>
    </w:p>
    <w:p w:rsidR="003909C9" w:rsidRPr="00E96491" w:rsidRDefault="003909C9">
      <w:pPr>
        <w:pStyle w:val="ConsPlusNormal"/>
        <w:ind w:firstLine="540"/>
        <w:jc w:val="both"/>
      </w:pPr>
    </w:p>
    <w:p w:rsidR="003909C9" w:rsidRPr="00E96491" w:rsidRDefault="003909C9">
      <w:pPr>
        <w:pStyle w:val="ConsPlusNonformat"/>
        <w:jc w:val="both"/>
      </w:pPr>
      <w:r w:rsidRPr="00E96491">
        <w:t xml:space="preserve">                                   Зарегистрирован в департаменте имущества</w:t>
      </w:r>
    </w:p>
    <w:p w:rsidR="003909C9" w:rsidRPr="00E96491" w:rsidRDefault="003909C9">
      <w:pPr>
        <w:pStyle w:val="ConsPlusNonformat"/>
        <w:jc w:val="both"/>
      </w:pPr>
      <w:r w:rsidRPr="00E96491">
        <w:t xml:space="preserve">                                и земельных отношений Новосибирской области</w:t>
      </w:r>
    </w:p>
    <w:p w:rsidR="003909C9" w:rsidRPr="00E96491" w:rsidRDefault="003909C9">
      <w:pPr>
        <w:pStyle w:val="ConsPlusNonformat"/>
        <w:jc w:val="both"/>
      </w:pPr>
      <w:r w:rsidRPr="00E96491">
        <w:t xml:space="preserve">                                 N ______ от "    " _____________ 20     г.</w:t>
      </w:r>
    </w:p>
    <w:p w:rsidR="003909C9" w:rsidRPr="00E96491" w:rsidRDefault="003909C9">
      <w:pPr>
        <w:pStyle w:val="ConsPlusNonformat"/>
        <w:jc w:val="both"/>
      </w:pPr>
    </w:p>
    <w:p w:rsidR="003909C9" w:rsidRPr="00E96491" w:rsidRDefault="003909C9">
      <w:pPr>
        <w:pStyle w:val="ConsPlusNonformat"/>
        <w:jc w:val="both"/>
      </w:pPr>
      <w:r w:rsidRPr="00E96491">
        <w:t xml:space="preserve">    Арендодателем   от   имени   собственника   </w:t>
      </w:r>
      <w:proofErr w:type="gramStart"/>
      <w:r w:rsidRPr="00E96491">
        <w:t>государственного  имущества</w:t>
      </w:r>
      <w:proofErr w:type="gramEnd"/>
    </w:p>
    <w:p w:rsidR="003909C9" w:rsidRPr="00E96491" w:rsidRDefault="003909C9">
      <w:pPr>
        <w:pStyle w:val="ConsPlusNonformat"/>
        <w:jc w:val="both"/>
      </w:pPr>
      <w:r w:rsidRPr="00E96491">
        <w:t xml:space="preserve">выступает   департамент   </w:t>
      </w:r>
      <w:proofErr w:type="gramStart"/>
      <w:r w:rsidRPr="00E96491">
        <w:t>имущества  и</w:t>
      </w:r>
      <w:proofErr w:type="gramEnd"/>
      <w:r w:rsidRPr="00E96491">
        <w:t xml:space="preserve">  земельных  отношений  Новосибирской</w:t>
      </w:r>
    </w:p>
    <w:p w:rsidR="003909C9" w:rsidRPr="00E96491" w:rsidRDefault="003909C9">
      <w:pPr>
        <w:pStyle w:val="ConsPlusNonformat"/>
        <w:jc w:val="both"/>
      </w:pPr>
      <w:proofErr w:type="gramStart"/>
      <w:r w:rsidRPr="00E96491">
        <w:t xml:space="preserve">области,   </w:t>
      </w:r>
      <w:proofErr w:type="gramEnd"/>
      <w:r w:rsidRPr="00E96491">
        <w:t xml:space="preserve">  именуемый     в     дальнейшем     "Департамент",    в    лице</w:t>
      </w:r>
    </w:p>
    <w:p w:rsidR="003909C9" w:rsidRPr="00E96491" w:rsidRDefault="003909C9">
      <w:pPr>
        <w:pStyle w:val="ConsPlusNonformat"/>
        <w:jc w:val="both"/>
      </w:pPr>
      <w:r w:rsidRPr="00E96491">
        <w:t>_____________________________________, действующего на основании Положения.</w:t>
      </w:r>
    </w:p>
    <w:p w:rsidR="003909C9" w:rsidRPr="00E96491" w:rsidRDefault="003909C9">
      <w:pPr>
        <w:pStyle w:val="ConsPlusNonformat"/>
        <w:jc w:val="both"/>
      </w:pPr>
      <w:r w:rsidRPr="00E96491">
        <w:t xml:space="preserve">    Арендатором государственного имущества выступает ______________________</w:t>
      </w:r>
    </w:p>
    <w:p w:rsidR="003909C9" w:rsidRPr="00E96491" w:rsidRDefault="003909C9">
      <w:pPr>
        <w:pStyle w:val="ConsPlusNonformat"/>
        <w:jc w:val="both"/>
      </w:pPr>
      <w:r w:rsidRPr="00E96491">
        <w:t>___________________________________________________, именуемый в дальнейшем</w:t>
      </w:r>
    </w:p>
    <w:p w:rsidR="003909C9" w:rsidRPr="00E96491" w:rsidRDefault="003909C9">
      <w:pPr>
        <w:pStyle w:val="ConsPlusNonformat"/>
        <w:jc w:val="both"/>
      </w:pPr>
      <w:r w:rsidRPr="00E96491">
        <w:t>"Арендатор", в лице ______________________________________, действующего на</w:t>
      </w:r>
    </w:p>
    <w:p w:rsidR="003909C9" w:rsidRPr="00E96491" w:rsidRDefault="003909C9">
      <w:pPr>
        <w:pStyle w:val="ConsPlusNonformat"/>
        <w:jc w:val="both"/>
      </w:pPr>
      <w:r w:rsidRPr="00E96491">
        <w:t>основании Устава (Положения).</w:t>
      </w:r>
    </w:p>
    <w:p w:rsidR="003909C9" w:rsidRPr="00E96491" w:rsidRDefault="003909C9">
      <w:pPr>
        <w:pStyle w:val="ConsPlusNonformat"/>
        <w:jc w:val="both"/>
      </w:pPr>
      <w:r w:rsidRPr="00E96491">
        <w:t xml:space="preserve">    Стороны договорились о нижеследующем:</w:t>
      </w:r>
    </w:p>
    <w:p w:rsidR="003909C9" w:rsidRPr="00E96491" w:rsidRDefault="003909C9">
      <w:pPr>
        <w:pStyle w:val="ConsPlusNonformat"/>
        <w:jc w:val="both"/>
      </w:pPr>
    </w:p>
    <w:p w:rsidR="003909C9" w:rsidRPr="00E96491" w:rsidRDefault="003909C9">
      <w:pPr>
        <w:pStyle w:val="ConsPlusNonformat"/>
        <w:jc w:val="both"/>
      </w:pPr>
      <w:bookmarkStart w:id="16" w:name="P609"/>
      <w:bookmarkEnd w:id="16"/>
      <w:r w:rsidRPr="00E96491">
        <w:t xml:space="preserve">                             1. Общие условия</w:t>
      </w:r>
    </w:p>
    <w:p w:rsidR="003909C9" w:rsidRPr="00E96491" w:rsidRDefault="003909C9">
      <w:pPr>
        <w:pStyle w:val="ConsPlusNonformat"/>
        <w:jc w:val="both"/>
      </w:pPr>
    </w:p>
    <w:p w:rsidR="003909C9" w:rsidRPr="00E96491" w:rsidRDefault="003909C9">
      <w:pPr>
        <w:pStyle w:val="ConsPlusNonformat"/>
        <w:jc w:val="both"/>
      </w:pPr>
      <w:bookmarkStart w:id="17" w:name="P611"/>
      <w:bookmarkEnd w:id="17"/>
      <w:r w:rsidRPr="00E96491">
        <w:t xml:space="preserve">    1.1.  "Департамент</w:t>
      </w:r>
      <w:proofErr w:type="gramStart"/>
      <w:r w:rsidRPr="00E96491">
        <w:t>"  передает</w:t>
      </w:r>
      <w:proofErr w:type="gramEnd"/>
      <w:r w:rsidRPr="00E96491">
        <w:t>,  а  "Арендатор"  принимает  во временное</w:t>
      </w:r>
    </w:p>
    <w:p w:rsidR="003909C9" w:rsidRPr="00E96491" w:rsidRDefault="003909C9">
      <w:pPr>
        <w:pStyle w:val="ConsPlusNonformat"/>
        <w:jc w:val="both"/>
      </w:pPr>
      <w:r w:rsidRPr="00E96491">
        <w:t>пользование и владение за плату нежилые помещения, расположенные по адресу:</w:t>
      </w:r>
    </w:p>
    <w:p w:rsidR="003909C9" w:rsidRPr="00E96491" w:rsidRDefault="003909C9">
      <w:pPr>
        <w:pStyle w:val="ConsPlusNonformat"/>
        <w:jc w:val="both"/>
      </w:pPr>
      <w:r w:rsidRPr="00E96491">
        <w:t>___________________________________________________________________________</w:t>
      </w:r>
    </w:p>
    <w:p w:rsidR="003909C9" w:rsidRPr="00E96491" w:rsidRDefault="003909C9">
      <w:pPr>
        <w:pStyle w:val="ConsPlusNonformat"/>
        <w:jc w:val="both"/>
      </w:pPr>
      <w:r w:rsidRPr="00E96491">
        <w:t>для использования под _____________________________________________________</w:t>
      </w:r>
    </w:p>
    <w:p w:rsidR="003909C9" w:rsidRPr="00E96491" w:rsidRDefault="003909C9">
      <w:pPr>
        <w:pStyle w:val="ConsPlusNonformat"/>
        <w:jc w:val="both"/>
      </w:pPr>
      <w:r w:rsidRPr="00E96491">
        <w:t xml:space="preserve">                                    (указать конкретные цели)</w:t>
      </w:r>
    </w:p>
    <w:p w:rsidR="003909C9" w:rsidRPr="00E96491" w:rsidRDefault="003909C9">
      <w:pPr>
        <w:pStyle w:val="ConsPlusNonformat"/>
        <w:jc w:val="both"/>
      </w:pPr>
      <w:r w:rsidRPr="00E96491">
        <w:t>Общая площадь сдаваемых в аренду помещений __________ кв. м.</w:t>
      </w:r>
    </w:p>
    <w:p w:rsidR="003909C9" w:rsidRPr="00E96491" w:rsidRDefault="003909C9">
      <w:pPr>
        <w:pStyle w:val="ConsPlusNormal"/>
        <w:ind w:firstLine="540"/>
        <w:jc w:val="both"/>
      </w:pPr>
      <w:r w:rsidRPr="00E96491">
        <w:t>Одновременно с передачей прав по владению и пользованию помещениями "Арендатору" передаются права пользования той частью земельного участка, которая занята этими помещениями или пропорциональна их размерам и необходима для их использования и свободного доступа к ним. Порядок предоставления и использования земельного участка, а также его размеры могут быть установлены сторонами дополнительно в настоящем договоре либо отдельным соглашением.</w:t>
      </w:r>
    </w:p>
    <w:p w:rsidR="003909C9" w:rsidRPr="00E96491" w:rsidRDefault="003909C9">
      <w:pPr>
        <w:pStyle w:val="ConsPlusNormal"/>
        <w:spacing w:before="220"/>
        <w:ind w:firstLine="540"/>
        <w:jc w:val="both"/>
      </w:pPr>
      <w:r w:rsidRPr="00E96491">
        <w:t xml:space="preserve">1.2. Состав передаваемых в аренду помещений и их месторасположение определяется в </w:t>
      </w:r>
      <w:proofErr w:type="spellStart"/>
      <w:r w:rsidRPr="00E96491">
        <w:t>выкопировке</w:t>
      </w:r>
      <w:proofErr w:type="spellEnd"/>
      <w:r w:rsidRPr="00E96491">
        <w:t>, прилагаемой к настоящему договору и являющейся его неотъемлемой частью.</w:t>
      </w:r>
    </w:p>
    <w:p w:rsidR="003909C9" w:rsidRPr="00E96491" w:rsidRDefault="003909C9">
      <w:pPr>
        <w:pStyle w:val="ConsPlusNormal"/>
        <w:spacing w:before="220"/>
        <w:ind w:firstLine="540"/>
        <w:jc w:val="both"/>
      </w:pPr>
      <w:r w:rsidRPr="00E96491">
        <w:t>1.3. Передача помещений оформляется актом приема-передачи, который составляется и подписывается "Арендодателем" и "Арендатором".</w:t>
      </w:r>
    </w:p>
    <w:p w:rsidR="003909C9" w:rsidRPr="00E96491" w:rsidRDefault="003909C9">
      <w:pPr>
        <w:pStyle w:val="ConsPlusNormal"/>
        <w:spacing w:before="220"/>
        <w:ind w:firstLine="540"/>
        <w:jc w:val="both"/>
      </w:pPr>
      <w:r w:rsidRPr="00E96491">
        <w:t>Акт приема-передачи приобщается к настоящему договору и является его неотъемлемой частью.</w:t>
      </w:r>
    </w:p>
    <w:p w:rsidR="003909C9" w:rsidRPr="00E96491" w:rsidRDefault="003909C9">
      <w:pPr>
        <w:pStyle w:val="ConsPlusNormal"/>
        <w:spacing w:before="220"/>
        <w:ind w:firstLine="540"/>
        <w:jc w:val="both"/>
      </w:pPr>
      <w:r w:rsidRPr="00E96491">
        <w:lastRenderedPageBreak/>
        <w:t>Условия настоящего договора распространяются на отношения, возникшие между сторонами с даты подписания акта приема-передачи объекта, если иное не установлено особыми условиями договора.</w:t>
      </w:r>
    </w:p>
    <w:p w:rsidR="003909C9" w:rsidRPr="00E96491" w:rsidRDefault="003909C9">
      <w:pPr>
        <w:pStyle w:val="ConsPlusNormal"/>
        <w:spacing w:before="220"/>
        <w:ind w:firstLine="540"/>
        <w:jc w:val="both"/>
      </w:pPr>
      <w:r w:rsidRPr="00E96491">
        <w:t>1.4. Передача помещений в аренду не влечет передачу права собственности на них.</w:t>
      </w:r>
    </w:p>
    <w:p w:rsidR="003909C9" w:rsidRPr="00E96491" w:rsidRDefault="003909C9">
      <w:pPr>
        <w:pStyle w:val="ConsPlusNormal"/>
        <w:spacing w:before="220"/>
        <w:ind w:firstLine="540"/>
        <w:jc w:val="both"/>
      </w:pPr>
      <w:r w:rsidRPr="00E96491">
        <w:t>Приватизация арендуемых помещений может быть осуществлена только в случаях и порядке, установленных действующим законодательством Российской Федерации.</w:t>
      </w:r>
    </w:p>
    <w:p w:rsidR="003909C9" w:rsidRPr="00E96491" w:rsidRDefault="003909C9">
      <w:pPr>
        <w:pStyle w:val="ConsPlusNormal"/>
        <w:ind w:firstLine="540"/>
        <w:jc w:val="both"/>
      </w:pPr>
    </w:p>
    <w:p w:rsidR="003909C9" w:rsidRPr="00E96491" w:rsidRDefault="003909C9">
      <w:pPr>
        <w:pStyle w:val="ConsPlusNormal"/>
        <w:jc w:val="center"/>
        <w:outlineLvl w:val="2"/>
      </w:pPr>
      <w:r w:rsidRPr="00E96491">
        <w:t>2. Обязанности сторон</w:t>
      </w:r>
    </w:p>
    <w:p w:rsidR="003909C9" w:rsidRPr="00E96491" w:rsidRDefault="003909C9">
      <w:pPr>
        <w:pStyle w:val="ConsPlusNormal"/>
        <w:ind w:firstLine="540"/>
        <w:jc w:val="both"/>
      </w:pPr>
    </w:p>
    <w:p w:rsidR="003909C9" w:rsidRPr="00E96491" w:rsidRDefault="003909C9">
      <w:pPr>
        <w:pStyle w:val="ConsPlusNormal"/>
        <w:ind w:firstLine="540"/>
        <w:jc w:val="both"/>
      </w:pPr>
      <w:r w:rsidRPr="00E96491">
        <w:t>2.1. "Департамент" обязуется:</w:t>
      </w:r>
    </w:p>
    <w:p w:rsidR="003909C9" w:rsidRPr="00E96491" w:rsidRDefault="003909C9">
      <w:pPr>
        <w:pStyle w:val="ConsPlusNormal"/>
        <w:spacing w:before="220"/>
        <w:ind w:firstLine="540"/>
        <w:jc w:val="both"/>
      </w:pPr>
      <w:r w:rsidRPr="00E96491">
        <w:t xml:space="preserve">2.1.1. Не позднее пяти дней после подписания настоящего договора передать "Арендатору" помещения, указанные в </w:t>
      </w:r>
      <w:hyperlink w:anchor="P611" w:history="1">
        <w:r w:rsidRPr="00E96491">
          <w:rPr>
            <w:color w:val="0000FF"/>
          </w:rPr>
          <w:t>п. 1.1</w:t>
        </w:r>
      </w:hyperlink>
      <w:r w:rsidRPr="00E96491">
        <w:t>, по акту приема-передачи.</w:t>
      </w:r>
    </w:p>
    <w:p w:rsidR="003909C9" w:rsidRPr="00E96491" w:rsidRDefault="003909C9">
      <w:pPr>
        <w:pStyle w:val="ConsPlusNormal"/>
        <w:spacing w:before="220"/>
        <w:ind w:firstLine="540"/>
        <w:jc w:val="both"/>
      </w:pPr>
      <w:r w:rsidRPr="00E96491">
        <w:t>2.1.2. Участвовать в создании необходимых условий для эффективного использования арендуемых помещений и поддержании их в надлежащем состоянии в порядке, согласованном с "Арендатором".</w:t>
      </w:r>
    </w:p>
    <w:p w:rsidR="003909C9" w:rsidRPr="00E96491" w:rsidRDefault="003909C9">
      <w:pPr>
        <w:pStyle w:val="ConsPlusNormal"/>
        <w:spacing w:before="220"/>
        <w:ind w:firstLine="540"/>
        <w:jc w:val="both"/>
      </w:pPr>
      <w:r w:rsidRPr="00E96491">
        <w:t>2.1.3. В случае аварий, произошедших не по вине "Арендатора", оказывать ему необходимое содействие в устранении их последствий.</w:t>
      </w:r>
    </w:p>
    <w:p w:rsidR="003909C9" w:rsidRPr="00E96491" w:rsidRDefault="003909C9">
      <w:pPr>
        <w:pStyle w:val="ConsPlusNormal"/>
        <w:spacing w:before="220"/>
        <w:ind w:firstLine="540"/>
        <w:jc w:val="both"/>
      </w:pPr>
      <w:r w:rsidRPr="00E96491">
        <w:t>2.1.4. Не менее чем за два месяца письменно уведомлять "Арендатора" о необходимости освобождения объекта в связи с принятыми в установленном порядке решениями о постановке здания на капитальный ремонт в соответствии с утвержденным планом капитального ремонта или о его ликвидации по градостроительным причинам (основаниям).</w:t>
      </w:r>
    </w:p>
    <w:p w:rsidR="003909C9" w:rsidRPr="00E96491" w:rsidRDefault="003909C9">
      <w:pPr>
        <w:pStyle w:val="ConsPlusNormal"/>
        <w:spacing w:before="220"/>
        <w:ind w:firstLine="540"/>
        <w:jc w:val="both"/>
      </w:pPr>
      <w:r w:rsidRPr="00E96491">
        <w:t>2.1.5. Обеспечивать нормальное функционирование и техническое состояние инженерно-технических коммуникаций, охранной, противопожарной сигнализации, также телефонной сети.</w:t>
      </w:r>
    </w:p>
    <w:p w:rsidR="003909C9" w:rsidRPr="00E96491" w:rsidRDefault="003909C9">
      <w:pPr>
        <w:pStyle w:val="ConsPlusNormal"/>
        <w:spacing w:before="220"/>
        <w:ind w:firstLine="540"/>
        <w:jc w:val="both"/>
      </w:pPr>
      <w:r w:rsidRPr="00E96491">
        <w:t>2.1.6. Осуществлять капитальный ремонт сданных в аренду помещений, контролировать надлежащее выполнение "Арендатором" требований по содержанию арендуемого помещения, а также других обязательств, предусмотренных настоящим договором.</w:t>
      </w:r>
    </w:p>
    <w:p w:rsidR="003909C9" w:rsidRPr="00E96491" w:rsidRDefault="003909C9">
      <w:pPr>
        <w:pStyle w:val="ConsPlusNormal"/>
        <w:spacing w:before="220"/>
        <w:ind w:firstLine="540"/>
        <w:jc w:val="both"/>
      </w:pPr>
      <w:r w:rsidRPr="00E96491">
        <w:t xml:space="preserve">2.1.7. При получении уведомления об изменении арендной платы, в порядке и на условиях </w:t>
      </w:r>
      <w:hyperlink w:anchor="P679" w:history="1">
        <w:r w:rsidRPr="00E96491">
          <w:rPr>
            <w:color w:val="0000FF"/>
          </w:rPr>
          <w:t>п. 3.3</w:t>
        </w:r>
      </w:hyperlink>
      <w:r w:rsidRPr="00E96491">
        <w:t xml:space="preserve"> настоящего договора, "Департамент" доводит до сведения "Арендатора" (под роспись) изменение ставок арендной платы и осуществляет контроль за исполнением настоящего условия.</w:t>
      </w:r>
    </w:p>
    <w:p w:rsidR="003909C9" w:rsidRPr="00E96491" w:rsidRDefault="003909C9">
      <w:pPr>
        <w:pStyle w:val="ConsPlusNormal"/>
        <w:spacing w:before="220"/>
        <w:ind w:firstLine="540"/>
        <w:jc w:val="both"/>
      </w:pPr>
      <w:r w:rsidRPr="00E96491">
        <w:t>2.1.8. Принять арендованные помещения от "Арендатора" в течение трех дней по окончании срока аренды либо при досрочном высвобождении помещения.</w:t>
      </w:r>
    </w:p>
    <w:p w:rsidR="003909C9" w:rsidRPr="00E96491" w:rsidRDefault="003909C9">
      <w:pPr>
        <w:pStyle w:val="ConsPlusNormal"/>
        <w:spacing w:before="220"/>
        <w:ind w:firstLine="540"/>
        <w:jc w:val="both"/>
      </w:pPr>
      <w:r w:rsidRPr="00E96491">
        <w:t>2.2. "Арендатор" обязуется:</w:t>
      </w:r>
    </w:p>
    <w:p w:rsidR="003909C9" w:rsidRPr="00E96491" w:rsidRDefault="003909C9">
      <w:pPr>
        <w:pStyle w:val="ConsPlusNormal"/>
        <w:spacing w:before="220"/>
        <w:ind w:firstLine="540"/>
        <w:jc w:val="both"/>
      </w:pPr>
      <w:r w:rsidRPr="00E96491">
        <w:t xml:space="preserve">2.2.1. Использовать помещения исключительно по прямому назначению, указанному в </w:t>
      </w:r>
      <w:hyperlink w:anchor="P611" w:history="1">
        <w:r w:rsidRPr="00E96491">
          <w:rPr>
            <w:color w:val="0000FF"/>
          </w:rPr>
          <w:t>п. 1.1</w:t>
        </w:r>
      </w:hyperlink>
      <w:r w:rsidRPr="00E96491">
        <w:t xml:space="preserve"> настоящего договора.</w:t>
      </w:r>
    </w:p>
    <w:p w:rsidR="003909C9" w:rsidRPr="00E96491" w:rsidRDefault="003909C9">
      <w:pPr>
        <w:pStyle w:val="ConsPlusNormal"/>
        <w:spacing w:before="220"/>
        <w:ind w:firstLine="540"/>
        <w:jc w:val="both"/>
      </w:pPr>
      <w:r w:rsidRPr="00E96491">
        <w:t>2.2.2. В течение пяти дней с момента подписания настоящего договора заключить договор на эксплуатационные, коммунальные и необходимые административно-хозяйственные услуги (договор на оказание услуг).</w:t>
      </w:r>
    </w:p>
    <w:p w:rsidR="003909C9" w:rsidRPr="00E96491" w:rsidRDefault="003909C9">
      <w:pPr>
        <w:pStyle w:val="ConsPlusNormal"/>
        <w:spacing w:before="220"/>
        <w:ind w:firstLine="540"/>
        <w:jc w:val="both"/>
      </w:pPr>
      <w:r w:rsidRPr="00E96491">
        <w:t xml:space="preserve">2.2.3. Не позднее пяти дней после подписания настоящего договора принять у "Департамента" помещения, указанные в </w:t>
      </w:r>
      <w:hyperlink w:anchor="P611" w:history="1">
        <w:r w:rsidRPr="00E96491">
          <w:rPr>
            <w:color w:val="0000FF"/>
          </w:rPr>
          <w:t>п. 1.1</w:t>
        </w:r>
      </w:hyperlink>
      <w:r w:rsidRPr="00E96491">
        <w:t xml:space="preserve"> (приложение 1), по акту приема-передачи.</w:t>
      </w:r>
    </w:p>
    <w:p w:rsidR="003909C9" w:rsidRPr="00E96491" w:rsidRDefault="003909C9">
      <w:pPr>
        <w:pStyle w:val="ConsPlusNormal"/>
        <w:spacing w:before="220"/>
        <w:ind w:firstLine="540"/>
        <w:jc w:val="both"/>
      </w:pPr>
      <w:bookmarkStart w:id="18" w:name="P640"/>
      <w:bookmarkEnd w:id="18"/>
      <w:r w:rsidRPr="00E96491">
        <w:t xml:space="preserve">2.2.4. Следить за нормальным функционированием и техническим состоянием инженерно-технических коммуникаций, охранной, противопожарной сигнализации, телефонной сети. </w:t>
      </w:r>
      <w:r w:rsidRPr="00E96491">
        <w:lastRenderedPageBreak/>
        <w:t>Обеспечить их сохранность.</w:t>
      </w:r>
    </w:p>
    <w:p w:rsidR="003909C9" w:rsidRPr="00E96491" w:rsidRDefault="003909C9">
      <w:pPr>
        <w:pStyle w:val="ConsPlusNormal"/>
        <w:spacing w:before="220"/>
        <w:ind w:firstLine="540"/>
        <w:jc w:val="both"/>
      </w:pPr>
      <w:bookmarkStart w:id="19" w:name="P641"/>
      <w:bookmarkEnd w:id="19"/>
      <w:r w:rsidRPr="00E96491">
        <w:t xml:space="preserve">2.2.5. Соблюдать правила пожарной безопасности и техники безопасности, требования </w:t>
      </w:r>
      <w:proofErr w:type="spellStart"/>
      <w:r w:rsidRPr="00E96491">
        <w:t>Госсанэпидемнадзора</w:t>
      </w:r>
      <w:proofErr w:type="spellEnd"/>
      <w:r w:rsidRPr="00E96491">
        <w:t>, а также отраслевых правил и норм, действующих в отношении видов деятельности "Арендатора" и арендуемого им объекта.</w:t>
      </w:r>
    </w:p>
    <w:p w:rsidR="003909C9" w:rsidRPr="00E96491" w:rsidRDefault="003909C9">
      <w:pPr>
        <w:pStyle w:val="ConsPlusNormal"/>
        <w:spacing w:before="220"/>
        <w:ind w:firstLine="540"/>
        <w:jc w:val="both"/>
      </w:pPr>
      <w:bookmarkStart w:id="20" w:name="P642"/>
      <w:bookmarkEnd w:id="20"/>
      <w:r w:rsidRPr="00E96491">
        <w:t>2.2.6. Не допускать захламления бытовым и строительным мусором внутренних дворов здания, арендуемых помещений и мест общего пользования. Немедленно извещать "Департамент" 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разрушения или повреждения объекта.</w:t>
      </w:r>
    </w:p>
    <w:p w:rsidR="003909C9" w:rsidRPr="00E96491" w:rsidRDefault="003909C9">
      <w:pPr>
        <w:pStyle w:val="ConsPlusNormal"/>
        <w:spacing w:before="220"/>
        <w:ind w:firstLine="540"/>
        <w:jc w:val="both"/>
      </w:pPr>
      <w:bookmarkStart w:id="21" w:name="P643"/>
      <w:bookmarkEnd w:id="21"/>
      <w:r w:rsidRPr="00E96491">
        <w:t>2.2.7. Не производить прокладок, скрытых и открытых проводок и коммуникаций, перепланировок и переоборудования арендуемых помещений, вызываемых потребностями "Арендатора", без письменного разрешения "Департамента".</w:t>
      </w:r>
    </w:p>
    <w:p w:rsidR="003909C9" w:rsidRPr="00E96491" w:rsidRDefault="003909C9">
      <w:pPr>
        <w:pStyle w:val="ConsPlusNormal"/>
        <w:spacing w:before="220"/>
        <w:ind w:firstLine="540"/>
        <w:jc w:val="both"/>
      </w:pPr>
      <w:r w:rsidRPr="00E96491">
        <w:t>В случае обнаружения "Департаментом" самовольных перестроек, нарушения целостности стен, перегородок или перекрытий, переделок или прокладок сетей, искажающих первоначальный вид арендуемых помещений, таковые должны быть ликвидированы "Арендатором", а помещение приведено в прежний вид за его счет в срок, определяемый односторонним предписанием "Департамента".</w:t>
      </w:r>
    </w:p>
    <w:p w:rsidR="003909C9" w:rsidRPr="00E96491" w:rsidRDefault="003909C9">
      <w:pPr>
        <w:pStyle w:val="ConsPlusNormal"/>
        <w:spacing w:before="220"/>
        <w:ind w:firstLine="540"/>
        <w:jc w:val="both"/>
      </w:pPr>
      <w:r w:rsidRPr="00E96491">
        <w:t>2.2.8. Своевременно производить за свой счет текущий ремонт арендуемых помещений с предварительным письменным уведомлением "Департамента", а также принимать долевое участие в текущем и капитальном ремонте здания (если в аренде находится часть здания, "Арендатор" принимает долевое участие в ремонте фасада здания), инженерно-технических коммуникаций, а также в мероприятиях по благоустройству окружающей здание территории. Иной порядок и условия проведения капитального ремонта могут быть установлены в дополнительном соглашении к договору.</w:t>
      </w:r>
    </w:p>
    <w:p w:rsidR="003909C9" w:rsidRPr="00E96491" w:rsidRDefault="003909C9">
      <w:pPr>
        <w:pStyle w:val="ConsPlusNormal"/>
        <w:spacing w:before="220"/>
        <w:ind w:firstLine="540"/>
        <w:jc w:val="both"/>
      </w:pPr>
      <w:bookmarkStart w:id="22" w:name="P646"/>
      <w:bookmarkEnd w:id="22"/>
      <w:r w:rsidRPr="00E96491">
        <w:t>2.2.9.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субаренды, внесение права на аренду объекта или его части в уставный (складочный) капитал юридических лиц и др.), без письменного согласия "Арендодателя". Не использовать (не передавать сторонним организациям) арендуемые помещения для организации и проведения азартных игр.</w:t>
      </w:r>
    </w:p>
    <w:p w:rsidR="003909C9" w:rsidRPr="00E96491" w:rsidRDefault="003909C9">
      <w:pPr>
        <w:pStyle w:val="ConsPlusNormal"/>
        <w:spacing w:before="220"/>
        <w:ind w:firstLine="540"/>
        <w:jc w:val="both"/>
      </w:pPr>
      <w:r w:rsidRPr="00E96491">
        <w:t>2.2.10. Предоставлять представителям "Департамента" возможность беспрепятственного доступа в арендуемые помещения в случаях проведения проверок использования их в соответствии с условиями настоящего договора, а также всю документацию, запрашиваемую представителями "Департамента" в ходе проверки.</w:t>
      </w:r>
    </w:p>
    <w:p w:rsidR="003909C9" w:rsidRPr="00E96491" w:rsidRDefault="003909C9">
      <w:pPr>
        <w:pStyle w:val="ConsPlusNormal"/>
        <w:spacing w:before="220"/>
        <w:ind w:firstLine="540"/>
        <w:jc w:val="both"/>
      </w:pPr>
      <w:r w:rsidRPr="00E96491">
        <w:t xml:space="preserve">2.2.11. При наступлении страхового случая, предусмотренного договором страхования, незамедлительно сообщить о происшедшем "Арендодателю", страховой компании, а также в соответствующие компетентные органы (милицию, органы </w:t>
      </w:r>
      <w:proofErr w:type="spellStart"/>
      <w:r w:rsidRPr="00E96491">
        <w:t>Госпожнадзора</w:t>
      </w:r>
      <w:proofErr w:type="spellEnd"/>
      <w:r w:rsidRPr="00E96491">
        <w:t>, организацию, занимающуюся эксплуатацией инженерных коммуникаций, и т.п.) и предоставить представителям страховой организации возможность осмотреть помещения.</w:t>
      </w:r>
    </w:p>
    <w:p w:rsidR="003909C9" w:rsidRPr="00E96491" w:rsidRDefault="003909C9">
      <w:pPr>
        <w:pStyle w:val="ConsPlusNormal"/>
        <w:spacing w:before="220"/>
        <w:ind w:firstLine="540"/>
        <w:jc w:val="both"/>
      </w:pPr>
      <w:bookmarkStart w:id="23" w:name="P649"/>
      <w:bookmarkEnd w:id="23"/>
      <w:r w:rsidRPr="00E96491">
        <w:t>2.2.12. Письменно сообщить "Департаменту" не позднее чем за три месяца о предстоящем освобождении помещений в связи с окончанием срока действия договора и за месяц при досрочном освобождении. Сдать "Департаменту" помещения по акту приема-передачи.</w:t>
      </w:r>
    </w:p>
    <w:p w:rsidR="003909C9" w:rsidRPr="00E96491" w:rsidRDefault="003909C9">
      <w:pPr>
        <w:pStyle w:val="ConsPlusNormal"/>
        <w:spacing w:before="220"/>
        <w:ind w:firstLine="540"/>
        <w:jc w:val="both"/>
      </w:pPr>
      <w:r w:rsidRPr="00E96491">
        <w:t>2.2.13. По окончании срока действия договора или при его расторжении освободить занимаемые помещения не позднее трех дней после окончания действия настоящего договора.</w:t>
      </w:r>
    </w:p>
    <w:p w:rsidR="003909C9" w:rsidRPr="00E96491" w:rsidRDefault="003909C9">
      <w:pPr>
        <w:pStyle w:val="ConsPlusNormal"/>
        <w:spacing w:before="220"/>
        <w:ind w:firstLine="540"/>
        <w:jc w:val="both"/>
      </w:pPr>
      <w:bookmarkStart w:id="24" w:name="P651"/>
      <w:bookmarkEnd w:id="24"/>
      <w:r w:rsidRPr="00E96491">
        <w:lastRenderedPageBreak/>
        <w:t>2.2.14. Передать "Департаменту" арендованные помещения в том же состоянии, в котором они были переданы "Арендатору", с учетом нормального износа. Также "Арендатором" должны быть переданы "Департаменту" все произведенные в арендуемых помещениях перестройки и переделки и все улучшения без возмещения затрат.</w:t>
      </w:r>
    </w:p>
    <w:p w:rsidR="003909C9" w:rsidRPr="00E96491" w:rsidRDefault="003909C9">
      <w:pPr>
        <w:pStyle w:val="ConsPlusNormal"/>
        <w:spacing w:before="220"/>
        <w:ind w:firstLine="540"/>
        <w:jc w:val="both"/>
      </w:pPr>
      <w:bookmarkStart w:id="25" w:name="P652"/>
      <w:bookmarkEnd w:id="25"/>
      <w:r w:rsidRPr="00E96491">
        <w:t>2.2.15. Освободить помещения в связи с аварийным состоянием конструкций здания (или его части), постановкой здания на капитальный ремонт или его сносом по градостроительным причинам (основаниям) в сроки, установленные уполномоченными органами.</w:t>
      </w:r>
    </w:p>
    <w:p w:rsidR="003909C9" w:rsidRPr="00E96491" w:rsidRDefault="003909C9">
      <w:pPr>
        <w:pStyle w:val="ConsPlusNormal"/>
        <w:spacing w:before="220"/>
        <w:ind w:firstLine="540"/>
        <w:jc w:val="both"/>
      </w:pPr>
      <w:bookmarkStart w:id="26" w:name="P653"/>
      <w:bookmarkEnd w:id="26"/>
      <w:r w:rsidRPr="00E96491">
        <w:t>2.2.16. Застраховать взятое в аренду имущество. В случае, если договор заключается на срок более одного года, "Арендатор" обязан страховать арендованное имущество ежегодно.</w:t>
      </w:r>
    </w:p>
    <w:p w:rsidR="003909C9" w:rsidRPr="00E96491" w:rsidRDefault="003909C9">
      <w:pPr>
        <w:pStyle w:val="ConsPlusNormal"/>
        <w:spacing w:before="220"/>
        <w:ind w:firstLine="540"/>
        <w:jc w:val="both"/>
      </w:pPr>
      <w:bookmarkStart w:id="27" w:name="P654"/>
      <w:bookmarkEnd w:id="27"/>
      <w:r w:rsidRPr="00E96491">
        <w:t>2.2.17. Своевременно вносить арендную плату в полном объеме и в сроки, установленные договором. Несвоевременная оплата арендных платежей, а также внесение платежей не в полном объеме, а частично считается неисполнением обязанности по внесению арендной платы и является основанием для расторжения договора и наложения штрафных санкций.</w:t>
      </w:r>
    </w:p>
    <w:p w:rsidR="003909C9" w:rsidRPr="00E96491" w:rsidRDefault="003909C9">
      <w:pPr>
        <w:pStyle w:val="ConsPlusNormal"/>
        <w:ind w:firstLine="540"/>
        <w:jc w:val="both"/>
      </w:pPr>
    </w:p>
    <w:p w:rsidR="003909C9" w:rsidRPr="00E96491" w:rsidRDefault="003909C9">
      <w:pPr>
        <w:pStyle w:val="ConsPlusNormal"/>
        <w:jc w:val="center"/>
        <w:outlineLvl w:val="2"/>
      </w:pPr>
      <w:r w:rsidRPr="00E96491">
        <w:t>3. Платежи и расчеты по договору</w:t>
      </w:r>
    </w:p>
    <w:p w:rsidR="003909C9" w:rsidRPr="00E96491" w:rsidRDefault="003909C9">
      <w:pPr>
        <w:pStyle w:val="ConsPlusNormal"/>
        <w:ind w:firstLine="540"/>
        <w:jc w:val="both"/>
      </w:pPr>
    </w:p>
    <w:p w:rsidR="003909C9" w:rsidRPr="00E96491" w:rsidRDefault="003909C9">
      <w:pPr>
        <w:pStyle w:val="ConsPlusNormal"/>
        <w:ind w:firstLine="540"/>
        <w:jc w:val="both"/>
      </w:pPr>
      <w:r w:rsidRPr="00E96491">
        <w:t>3.1. Размер оплаты.</w:t>
      </w:r>
    </w:p>
    <w:p w:rsidR="003909C9" w:rsidRPr="00E96491" w:rsidRDefault="003909C9">
      <w:pPr>
        <w:pStyle w:val="ConsPlusNormal"/>
        <w:spacing w:before="220"/>
        <w:ind w:firstLine="540"/>
        <w:jc w:val="both"/>
      </w:pPr>
      <w:r w:rsidRPr="00E96491">
        <w:t xml:space="preserve">За указанное в </w:t>
      </w:r>
      <w:hyperlink w:anchor="P609" w:history="1">
        <w:r w:rsidRPr="00E96491">
          <w:rPr>
            <w:color w:val="0000FF"/>
          </w:rPr>
          <w:t>разделе 1</w:t>
        </w:r>
      </w:hyperlink>
      <w:r w:rsidRPr="00E96491">
        <w:t xml:space="preserve"> нежилое помещение "Арендатор" оплачивает арендную плату по ставке ___________________ руб. за 1 кв. м в год, что за общую площадь арендуемого помещения _________ кв. м без учета НДС составляет ______________ (___________________________________) руб. в год.</w:t>
      </w:r>
    </w:p>
    <w:p w:rsidR="003909C9" w:rsidRPr="00E96491" w:rsidRDefault="003909C9">
      <w:pPr>
        <w:pStyle w:val="ConsPlusNormal"/>
        <w:spacing w:before="220"/>
        <w:ind w:firstLine="540"/>
        <w:jc w:val="both"/>
      </w:pPr>
      <w:r w:rsidRPr="00E96491">
        <w:t>3.2. Сроки и порядок оплаты:</w:t>
      </w:r>
    </w:p>
    <w:p w:rsidR="003909C9" w:rsidRPr="00E96491" w:rsidRDefault="003909C9">
      <w:pPr>
        <w:pStyle w:val="ConsPlusNormal"/>
        <w:spacing w:before="220"/>
        <w:ind w:firstLine="540"/>
        <w:jc w:val="both"/>
      </w:pPr>
      <w:bookmarkStart w:id="28" w:name="P661"/>
      <w:bookmarkEnd w:id="28"/>
      <w:r w:rsidRPr="00E96491">
        <w:t>а) "Арендатор" вносит арендные платежи ежемесячно до третьего числа отчетного месяца. В случае, если договор заключен не в первый день календарного месяца, первый платеж должен быть внесен "Арендатором" в течение пяти дней с момента заключения договора;</w:t>
      </w:r>
    </w:p>
    <w:p w:rsidR="003909C9" w:rsidRPr="00E96491" w:rsidRDefault="003909C9">
      <w:pPr>
        <w:pStyle w:val="ConsPlusNormal"/>
        <w:spacing w:before="220"/>
        <w:ind w:firstLine="540"/>
        <w:jc w:val="both"/>
      </w:pPr>
      <w:bookmarkStart w:id="29" w:name="P662"/>
      <w:bookmarkEnd w:id="29"/>
      <w:r w:rsidRPr="00E96491">
        <w:t>б) ежемесячная арендная плата без учета НДС в размере ___________________ руб. (___________________________________) руб.</w:t>
      </w:r>
    </w:p>
    <w:p w:rsidR="003909C9" w:rsidRPr="00E96491" w:rsidRDefault="003909C9">
      <w:pPr>
        <w:pStyle w:val="ConsPlusNormal"/>
        <w:spacing w:before="220"/>
        <w:ind w:firstLine="540"/>
        <w:jc w:val="both"/>
      </w:pPr>
      <w:r w:rsidRPr="00E96491">
        <w:t>перечисляется:</w:t>
      </w:r>
    </w:p>
    <w:p w:rsidR="003909C9" w:rsidRPr="00E96491" w:rsidRDefault="003909C9">
      <w:pPr>
        <w:pStyle w:val="ConsPlusNormal"/>
        <w:spacing w:before="220"/>
        <w:ind w:firstLine="540"/>
        <w:jc w:val="both"/>
      </w:pPr>
      <w:r w:rsidRPr="00E96491">
        <w:t>Поля в строке кодов заполняются следующим образом:</w:t>
      </w:r>
    </w:p>
    <w:p w:rsidR="003909C9" w:rsidRPr="00E96491" w:rsidRDefault="003909C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01"/>
        <w:gridCol w:w="850"/>
        <w:gridCol w:w="850"/>
        <w:gridCol w:w="850"/>
        <w:gridCol w:w="850"/>
        <w:gridCol w:w="850"/>
      </w:tblGrid>
      <w:tr w:rsidR="003909C9" w:rsidRPr="00E96491">
        <w:tc>
          <w:tcPr>
            <w:tcW w:w="3118" w:type="dxa"/>
            <w:tcBorders>
              <w:top w:val="single" w:sz="4" w:space="0" w:color="auto"/>
              <w:bottom w:val="single" w:sz="4" w:space="0" w:color="auto"/>
            </w:tcBorders>
            <w:vAlign w:val="center"/>
          </w:tcPr>
          <w:p w:rsidR="003909C9" w:rsidRPr="00E96491" w:rsidRDefault="003909C9">
            <w:pPr>
              <w:pStyle w:val="ConsPlusNormal"/>
            </w:pPr>
          </w:p>
        </w:tc>
        <w:tc>
          <w:tcPr>
            <w:tcW w:w="1701" w:type="dxa"/>
            <w:tcBorders>
              <w:top w:val="single" w:sz="4" w:space="0" w:color="auto"/>
              <w:bottom w:val="single" w:sz="4" w:space="0" w:color="auto"/>
            </w:tcBorders>
            <w:vAlign w:val="center"/>
          </w:tcPr>
          <w:p w:rsidR="003909C9" w:rsidRPr="00E96491" w:rsidRDefault="003909C9">
            <w:pPr>
              <w:pStyle w:val="ConsPlusNormal"/>
            </w:pPr>
          </w:p>
        </w:tc>
        <w:tc>
          <w:tcPr>
            <w:tcW w:w="850" w:type="dxa"/>
            <w:tcBorders>
              <w:top w:val="single" w:sz="4" w:space="0" w:color="auto"/>
              <w:bottom w:val="single" w:sz="4" w:space="0" w:color="auto"/>
            </w:tcBorders>
            <w:vAlign w:val="center"/>
          </w:tcPr>
          <w:p w:rsidR="003909C9" w:rsidRPr="00E96491" w:rsidRDefault="003909C9">
            <w:pPr>
              <w:pStyle w:val="ConsPlusNormal"/>
            </w:pPr>
            <w:r w:rsidRPr="00E96491">
              <w:t>0</w:t>
            </w:r>
          </w:p>
        </w:tc>
        <w:tc>
          <w:tcPr>
            <w:tcW w:w="850" w:type="dxa"/>
            <w:tcBorders>
              <w:top w:val="single" w:sz="4" w:space="0" w:color="auto"/>
              <w:bottom w:val="single" w:sz="4" w:space="0" w:color="auto"/>
            </w:tcBorders>
            <w:vAlign w:val="center"/>
          </w:tcPr>
          <w:p w:rsidR="003909C9" w:rsidRPr="00E96491" w:rsidRDefault="003909C9">
            <w:pPr>
              <w:pStyle w:val="ConsPlusNormal"/>
            </w:pPr>
            <w:r w:rsidRPr="00E96491">
              <w:t>0</w:t>
            </w:r>
          </w:p>
        </w:tc>
        <w:tc>
          <w:tcPr>
            <w:tcW w:w="850" w:type="dxa"/>
            <w:tcBorders>
              <w:top w:val="single" w:sz="4" w:space="0" w:color="auto"/>
              <w:bottom w:val="single" w:sz="4" w:space="0" w:color="auto"/>
            </w:tcBorders>
            <w:vAlign w:val="center"/>
          </w:tcPr>
          <w:p w:rsidR="003909C9" w:rsidRPr="00E96491" w:rsidRDefault="003909C9">
            <w:pPr>
              <w:pStyle w:val="ConsPlusNormal"/>
            </w:pPr>
            <w:r w:rsidRPr="00E96491">
              <w:t>0</w:t>
            </w:r>
          </w:p>
        </w:tc>
        <w:tc>
          <w:tcPr>
            <w:tcW w:w="850" w:type="dxa"/>
            <w:tcBorders>
              <w:top w:val="single" w:sz="4" w:space="0" w:color="auto"/>
              <w:bottom w:val="single" w:sz="4" w:space="0" w:color="auto"/>
            </w:tcBorders>
            <w:vAlign w:val="center"/>
          </w:tcPr>
          <w:p w:rsidR="003909C9" w:rsidRPr="00E96491" w:rsidRDefault="003909C9">
            <w:pPr>
              <w:pStyle w:val="ConsPlusNormal"/>
            </w:pPr>
            <w:r w:rsidRPr="00E96491">
              <w:t>0</w:t>
            </w:r>
          </w:p>
        </w:tc>
        <w:tc>
          <w:tcPr>
            <w:tcW w:w="850" w:type="dxa"/>
            <w:tcBorders>
              <w:top w:val="single" w:sz="4" w:space="0" w:color="auto"/>
              <w:bottom w:val="single" w:sz="4" w:space="0" w:color="auto"/>
            </w:tcBorders>
            <w:vAlign w:val="center"/>
          </w:tcPr>
          <w:p w:rsidR="003909C9" w:rsidRPr="00E96491" w:rsidRDefault="003909C9">
            <w:pPr>
              <w:pStyle w:val="ConsPlusNormal"/>
            </w:pPr>
            <w:r w:rsidRPr="00E96491">
              <w:t>0</w:t>
            </w:r>
          </w:p>
        </w:tc>
      </w:tr>
    </w:tbl>
    <w:p w:rsidR="003909C9" w:rsidRPr="00E96491" w:rsidRDefault="003909C9">
      <w:pPr>
        <w:pStyle w:val="ConsPlusNormal"/>
        <w:ind w:firstLine="540"/>
        <w:jc w:val="both"/>
      </w:pPr>
    </w:p>
    <w:p w:rsidR="003909C9" w:rsidRPr="00E96491" w:rsidRDefault="003909C9">
      <w:pPr>
        <w:pStyle w:val="ConsPlusNormal"/>
        <w:ind w:firstLine="540"/>
        <w:jc w:val="both"/>
      </w:pPr>
      <w:r w:rsidRPr="00E96491">
        <w:t>в поле "Назначение платежа" указывается: "Арендная плата за пользование имуществом по договору N ______ от ____________ за ___________ месяц _________ года".</w:t>
      </w:r>
    </w:p>
    <w:p w:rsidR="003909C9" w:rsidRPr="00E96491" w:rsidRDefault="003909C9">
      <w:pPr>
        <w:pStyle w:val="ConsPlusNormal"/>
        <w:spacing w:before="220"/>
        <w:ind w:firstLine="540"/>
        <w:jc w:val="both"/>
      </w:pPr>
      <w:r w:rsidRPr="00E96491">
        <w:t>При перечислении сборов платежным поручением необходимо в поле 101 платежного поручения указывать назначение "08";</w:t>
      </w:r>
    </w:p>
    <w:p w:rsidR="003909C9" w:rsidRPr="00E96491" w:rsidRDefault="003909C9">
      <w:pPr>
        <w:pStyle w:val="ConsPlusNormal"/>
        <w:spacing w:before="220"/>
        <w:ind w:firstLine="540"/>
        <w:jc w:val="both"/>
      </w:pPr>
      <w:r w:rsidRPr="00E96491">
        <w:t>в) НДС начисляется по ставкам, действующим на момент перечисления арендной платы, и самостоятельно перечисляется отдельным платежным поручением на счет 40101 "Налоги, распределяемые органами федерального казначейства" отделения федерального казначейства по месту регистрации "Арендатора" в ИФНС в качестве налогоплательщика;</w:t>
      </w:r>
    </w:p>
    <w:p w:rsidR="003909C9" w:rsidRPr="00E96491" w:rsidRDefault="003909C9">
      <w:pPr>
        <w:pStyle w:val="ConsPlusNormal"/>
        <w:spacing w:before="220"/>
        <w:ind w:firstLine="540"/>
        <w:jc w:val="both"/>
      </w:pPr>
      <w:r w:rsidRPr="00E96491">
        <w:t xml:space="preserve">г) расходы по содержанию сданного в аренду государственного имущества (эксплуатационные, коммунальные и необходимые административно-хозяйственные услуги и т.п.) </w:t>
      </w:r>
      <w:r w:rsidRPr="00E96491">
        <w:lastRenderedPageBreak/>
        <w:t>не включаются в установленную настоящим договором арендную плату. Оплата данных расходов производится "Арендатором" по отдельному договору на оказание услуг.</w:t>
      </w:r>
    </w:p>
    <w:p w:rsidR="003909C9" w:rsidRPr="00E96491" w:rsidRDefault="003909C9">
      <w:pPr>
        <w:pStyle w:val="ConsPlusNormal"/>
        <w:spacing w:before="220"/>
        <w:ind w:firstLine="540"/>
        <w:jc w:val="both"/>
      </w:pPr>
      <w:bookmarkStart w:id="30" w:name="P679"/>
      <w:bookmarkEnd w:id="30"/>
      <w:r w:rsidRPr="00E96491">
        <w:t>3.3. В одностороннем порядке арендная плата изменяется "Департаментом" не чаще одного раза в год в связи с изменением восстановительной стоимости объектов аренды и (или) изменением любых коэффициентов, используемых при расчете арендной платы (методика определения размера арендной платы разрабатывается собственником), с извещением "Арендатора" за 10 дней до введения новой ставки арендной платы. В этих случаях "Департамент" направляет письменное уведомление "Арендатору". "Арендатор" обязан принять уведомление к исполнению в указанный в нем срок без подписания дополнительного соглашения.</w:t>
      </w:r>
    </w:p>
    <w:p w:rsidR="003909C9" w:rsidRPr="00E96491" w:rsidRDefault="003909C9">
      <w:pPr>
        <w:pStyle w:val="ConsPlusNormal"/>
        <w:ind w:firstLine="540"/>
        <w:jc w:val="both"/>
      </w:pPr>
    </w:p>
    <w:p w:rsidR="003909C9" w:rsidRPr="00E96491" w:rsidRDefault="003909C9">
      <w:pPr>
        <w:pStyle w:val="ConsPlusNormal"/>
        <w:jc w:val="center"/>
        <w:outlineLvl w:val="2"/>
      </w:pPr>
      <w:r w:rsidRPr="00E96491">
        <w:t>4. Ответственность сторон</w:t>
      </w:r>
    </w:p>
    <w:p w:rsidR="003909C9" w:rsidRPr="00E96491" w:rsidRDefault="003909C9">
      <w:pPr>
        <w:pStyle w:val="ConsPlusNormal"/>
        <w:ind w:firstLine="540"/>
        <w:jc w:val="both"/>
      </w:pPr>
    </w:p>
    <w:p w:rsidR="003909C9" w:rsidRPr="00E96491" w:rsidRDefault="003909C9">
      <w:pPr>
        <w:pStyle w:val="ConsPlusNormal"/>
        <w:ind w:firstLine="540"/>
        <w:jc w:val="both"/>
      </w:pPr>
      <w:r w:rsidRPr="00E96491">
        <w:t>4.1. Ответственность "Арендатора":</w:t>
      </w:r>
    </w:p>
    <w:p w:rsidR="003909C9" w:rsidRPr="00E96491" w:rsidRDefault="003909C9">
      <w:pPr>
        <w:pStyle w:val="ConsPlusNormal"/>
        <w:spacing w:before="220"/>
        <w:ind w:firstLine="540"/>
        <w:jc w:val="both"/>
      </w:pPr>
      <w:bookmarkStart w:id="31" w:name="P684"/>
      <w:bookmarkEnd w:id="31"/>
      <w:r w:rsidRPr="00E96491">
        <w:t xml:space="preserve">а) в случае неуплаты арендных платежей в сроки, установленные в </w:t>
      </w:r>
      <w:hyperlink w:anchor="P661" w:history="1">
        <w:r w:rsidRPr="00E96491">
          <w:rPr>
            <w:color w:val="0000FF"/>
          </w:rPr>
          <w:t>п. 3.2.а</w:t>
        </w:r>
      </w:hyperlink>
      <w:r w:rsidRPr="00E96491">
        <w:t xml:space="preserve"> договора, "Арендатор" уплачивает пеню за каждый день просрочки в размере 0,5% от суммы ежемесячной арендной платы, которая перечисляется на счет, указанный в </w:t>
      </w:r>
      <w:hyperlink w:anchor="P686" w:history="1">
        <w:r w:rsidRPr="00E96491">
          <w:rPr>
            <w:color w:val="0000FF"/>
          </w:rPr>
          <w:t>п. 4.1.в</w:t>
        </w:r>
      </w:hyperlink>
      <w:r w:rsidRPr="00E96491">
        <w:t>;</w:t>
      </w:r>
    </w:p>
    <w:p w:rsidR="003909C9" w:rsidRPr="00E96491" w:rsidRDefault="003909C9">
      <w:pPr>
        <w:pStyle w:val="ConsPlusNormal"/>
        <w:spacing w:before="220"/>
        <w:ind w:firstLine="540"/>
        <w:jc w:val="both"/>
      </w:pPr>
      <w:bookmarkStart w:id="32" w:name="P685"/>
      <w:bookmarkEnd w:id="32"/>
      <w:r w:rsidRPr="00E96491">
        <w:t xml:space="preserve">б) в случае нарушения </w:t>
      </w:r>
      <w:hyperlink w:anchor="P646" w:history="1">
        <w:r w:rsidRPr="00E96491">
          <w:rPr>
            <w:color w:val="0000FF"/>
          </w:rPr>
          <w:t>п. 2.2.9</w:t>
        </w:r>
      </w:hyperlink>
      <w:r w:rsidRPr="00E96491">
        <w:t xml:space="preserve"> договора "Арендатор" уплачивает штраф в размере 20% от суммы годовой арендной платы на счет, указанный в </w:t>
      </w:r>
      <w:hyperlink w:anchor="P686" w:history="1">
        <w:r w:rsidRPr="00E96491">
          <w:rPr>
            <w:color w:val="0000FF"/>
          </w:rPr>
          <w:t>п. 4.1.в</w:t>
        </w:r>
      </w:hyperlink>
      <w:r w:rsidRPr="00E96491">
        <w:t>;</w:t>
      </w:r>
    </w:p>
    <w:p w:rsidR="003909C9" w:rsidRPr="00E96491" w:rsidRDefault="003909C9">
      <w:pPr>
        <w:pStyle w:val="ConsPlusNormal"/>
        <w:spacing w:before="220"/>
        <w:ind w:firstLine="540"/>
        <w:jc w:val="both"/>
      </w:pPr>
      <w:bookmarkStart w:id="33" w:name="P686"/>
      <w:bookmarkEnd w:id="33"/>
      <w:r w:rsidRPr="00E96491">
        <w:t xml:space="preserve">в) сумма начисленной пени и штрафа, указанных в </w:t>
      </w:r>
      <w:hyperlink w:anchor="P684" w:history="1">
        <w:r w:rsidRPr="00E96491">
          <w:rPr>
            <w:color w:val="0000FF"/>
          </w:rPr>
          <w:t>п. 4.1.а</w:t>
        </w:r>
      </w:hyperlink>
      <w:r w:rsidRPr="00E96491">
        <w:t xml:space="preserve">, </w:t>
      </w:r>
      <w:hyperlink w:anchor="P685" w:history="1">
        <w:r w:rsidRPr="00E96491">
          <w:rPr>
            <w:color w:val="0000FF"/>
          </w:rPr>
          <w:t>б</w:t>
        </w:r>
      </w:hyperlink>
      <w:r w:rsidRPr="00E96491">
        <w:t xml:space="preserve">, перечисляется "Арендатором" в доход областного бюджета отдельным платежным поручением на счет, указанный в </w:t>
      </w:r>
      <w:hyperlink w:anchor="P662" w:history="1">
        <w:r w:rsidRPr="00E96491">
          <w:rPr>
            <w:color w:val="0000FF"/>
          </w:rPr>
          <w:t>п. 3.2.б</w:t>
        </w:r>
      </w:hyperlink>
      <w:r w:rsidRPr="00E96491">
        <w:t xml:space="preserve"> договора, на который перечисляется основной платеж по арендной плате.</w:t>
      </w:r>
    </w:p>
    <w:p w:rsidR="003909C9" w:rsidRPr="00E96491" w:rsidRDefault="003909C9">
      <w:pPr>
        <w:pStyle w:val="ConsPlusNormal"/>
        <w:spacing w:before="220"/>
        <w:ind w:firstLine="540"/>
        <w:jc w:val="both"/>
      </w:pPr>
      <w:r w:rsidRPr="00E96491">
        <w:t xml:space="preserve">4.2. Если состояние возвращаемых помещений по окончании срока действия договора хуже состояния с учетом нормального износа, "Арендатор" возмещает в областной бюджет на счет, указанный в </w:t>
      </w:r>
      <w:hyperlink w:anchor="P686" w:history="1">
        <w:r w:rsidRPr="00E96491">
          <w:rPr>
            <w:color w:val="0000FF"/>
          </w:rPr>
          <w:t>п. 4.1.в</w:t>
        </w:r>
      </w:hyperlink>
      <w:r w:rsidRPr="00E96491">
        <w:t xml:space="preserve"> настоящего договора. Ущерб определяется комиссией с участием "Департамента" с привлечением уполномоченных служб.</w:t>
      </w:r>
    </w:p>
    <w:p w:rsidR="003909C9" w:rsidRPr="00E96491" w:rsidRDefault="003909C9">
      <w:pPr>
        <w:pStyle w:val="ConsPlusNormal"/>
        <w:spacing w:before="220"/>
        <w:ind w:firstLine="540"/>
        <w:jc w:val="both"/>
      </w:pPr>
      <w:r w:rsidRPr="00E96491">
        <w:t xml:space="preserve">4.3. В случае если "Арендатор" не принял в установленный настоящим договором срок, или не возвратил арендуемые помещения, или возвратил их несвоевременно, он обязан внести арендную плату за все время просрочки на счет и в порядке, указанные в </w:t>
      </w:r>
      <w:hyperlink w:anchor="P686" w:history="1">
        <w:r w:rsidRPr="00E96491">
          <w:rPr>
            <w:color w:val="0000FF"/>
          </w:rPr>
          <w:t>п. 4.1.в</w:t>
        </w:r>
      </w:hyperlink>
      <w:r w:rsidRPr="00E96491">
        <w:t xml:space="preserve"> настоящего договора.</w:t>
      </w:r>
    </w:p>
    <w:p w:rsidR="003909C9" w:rsidRPr="00E96491" w:rsidRDefault="003909C9">
      <w:pPr>
        <w:pStyle w:val="ConsPlusNormal"/>
        <w:spacing w:before="220"/>
        <w:ind w:firstLine="540"/>
        <w:jc w:val="both"/>
      </w:pPr>
      <w:r w:rsidRPr="00E96491">
        <w:t>"Арендодатель" также вправе требовать от "Арендатора" возмещения иных убытков, причиненных указанными в настоящем пункте действиями "Арендатора".</w:t>
      </w:r>
    </w:p>
    <w:p w:rsidR="003909C9" w:rsidRPr="00E96491" w:rsidRDefault="003909C9">
      <w:pPr>
        <w:pStyle w:val="ConsPlusNormal"/>
        <w:spacing w:before="220"/>
        <w:ind w:firstLine="540"/>
        <w:jc w:val="both"/>
      </w:pPr>
      <w:r w:rsidRPr="00E96491">
        <w:t>В указанных в настоящем пункте случаях "Арендатор" также обязан оплатить пени в размере 0,5% за каждый день просрочки от суммы, причитающейся к оплате аренды.</w:t>
      </w:r>
    </w:p>
    <w:p w:rsidR="003909C9" w:rsidRPr="00E96491" w:rsidRDefault="003909C9">
      <w:pPr>
        <w:pStyle w:val="ConsPlusNormal"/>
        <w:spacing w:before="220"/>
        <w:ind w:firstLine="540"/>
        <w:jc w:val="both"/>
      </w:pPr>
      <w:r w:rsidRPr="00E96491">
        <w:t>4.4. Уплата пени и штрафа,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причиненных ими убытков.</w:t>
      </w:r>
    </w:p>
    <w:p w:rsidR="003909C9" w:rsidRPr="00E96491" w:rsidRDefault="003909C9">
      <w:pPr>
        <w:pStyle w:val="ConsPlusNormal"/>
        <w:ind w:firstLine="540"/>
        <w:jc w:val="both"/>
      </w:pPr>
    </w:p>
    <w:p w:rsidR="003909C9" w:rsidRPr="00E96491" w:rsidRDefault="003909C9">
      <w:pPr>
        <w:pStyle w:val="ConsPlusNormal"/>
        <w:jc w:val="center"/>
        <w:outlineLvl w:val="2"/>
      </w:pPr>
      <w:r w:rsidRPr="00E96491">
        <w:t>5. Порядок изменения, расторжения,</w:t>
      </w:r>
    </w:p>
    <w:p w:rsidR="003909C9" w:rsidRPr="00E96491" w:rsidRDefault="003909C9">
      <w:pPr>
        <w:pStyle w:val="ConsPlusNormal"/>
        <w:jc w:val="center"/>
      </w:pPr>
      <w:r w:rsidRPr="00E96491">
        <w:t>прекращения и продления договора</w:t>
      </w:r>
    </w:p>
    <w:p w:rsidR="003909C9" w:rsidRPr="00E96491" w:rsidRDefault="003909C9">
      <w:pPr>
        <w:pStyle w:val="ConsPlusNormal"/>
        <w:ind w:firstLine="540"/>
        <w:jc w:val="both"/>
      </w:pPr>
    </w:p>
    <w:p w:rsidR="003909C9" w:rsidRPr="00E96491" w:rsidRDefault="003909C9">
      <w:pPr>
        <w:pStyle w:val="ConsPlusNormal"/>
        <w:ind w:firstLine="540"/>
        <w:jc w:val="both"/>
      </w:pPr>
      <w:r w:rsidRPr="00E96491">
        <w:t xml:space="preserve">5.1. Все вносимые какой-либо из сторон предложения о внесении дополнений или изменений в условия настоящего договора, в том числе о его расторжении, рассматриваются сторонами в месячный срок и оформляются дополнительными соглашениями (кроме условий по </w:t>
      </w:r>
      <w:hyperlink w:anchor="P679" w:history="1">
        <w:r w:rsidRPr="00E96491">
          <w:rPr>
            <w:color w:val="0000FF"/>
          </w:rPr>
          <w:t>п. 3.3</w:t>
        </w:r>
      </w:hyperlink>
      <w:r w:rsidRPr="00E96491">
        <w:t xml:space="preserve"> настоящего договора).</w:t>
      </w:r>
    </w:p>
    <w:p w:rsidR="003909C9" w:rsidRPr="00E96491" w:rsidRDefault="003909C9">
      <w:pPr>
        <w:pStyle w:val="ConsPlusNormal"/>
        <w:spacing w:before="220"/>
        <w:ind w:firstLine="540"/>
        <w:jc w:val="both"/>
      </w:pPr>
      <w:r w:rsidRPr="00E96491">
        <w:t xml:space="preserve">5.2. По одностороннему требованию "Департамента" или "Арендатора" настоящий договор </w:t>
      </w:r>
      <w:r w:rsidRPr="00E96491">
        <w:lastRenderedPageBreak/>
        <w:t>может быть изменен, дополнен или расторгнут в суде в соответствии с действующим законодательством Российской Федерации, в том числе в случае ликвидации или реорганизации сторон, аварийного состояния арендуемого объекта, постановки его на капитальный ремонт или сноса.</w:t>
      </w:r>
    </w:p>
    <w:p w:rsidR="003909C9" w:rsidRPr="00E96491" w:rsidRDefault="003909C9">
      <w:pPr>
        <w:pStyle w:val="ConsPlusNormal"/>
        <w:spacing w:before="220"/>
        <w:ind w:firstLine="540"/>
        <w:jc w:val="both"/>
      </w:pPr>
      <w:r w:rsidRPr="00E96491">
        <w:t>5.3. По требованию "Департамента" договор аренды может быть досрочно расторгнут в случаях:</w:t>
      </w:r>
    </w:p>
    <w:p w:rsidR="003909C9" w:rsidRPr="00E96491" w:rsidRDefault="003909C9">
      <w:pPr>
        <w:pStyle w:val="ConsPlusNormal"/>
        <w:spacing w:before="220"/>
        <w:ind w:firstLine="540"/>
        <w:jc w:val="both"/>
      </w:pPr>
      <w:bookmarkStart w:id="34" w:name="P699"/>
      <w:bookmarkEnd w:id="34"/>
      <w:r w:rsidRPr="00E96491">
        <w:t xml:space="preserve">а) неуплаты или просрочки "Арендатором" оплаты аренды в сроки, установленные </w:t>
      </w:r>
      <w:hyperlink w:anchor="P661" w:history="1">
        <w:r w:rsidRPr="00E96491">
          <w:rPr>
            <w:color w:val="0000FF"/>
          </w:rPr>
          <w:t>п. 3.2.а</w:t>
        </w:r>
      </w:hyperlink>
      <w:r w:rsidRPr="00E96491">
        <w:t>, в течение двух месяцев;</w:t>
      </w:r>
    </w:p>
    <w:p w:rsidR="003909C9" w:rsidRPr="00E96491" w:rsidRDefault="003909C9">
      <w:pPr>
        <w:pStyle w:val="ConsPlusNormal"/>
        <w:spacing w:before="220"/>
        <w:ind w:firstLine="540"/>
        <w:jc w:val="both"/>
      </w:pPr>
      <w:bookmarkStart w:id="35" w:name="P700"/>
      <w:bookmarkEnd w:id="35"/>
      <w:r w:rsidRPr="00E96491">
        <w:t xml:space="preserve">б) использования помещений (в целом или частично) не в соответствии с целями, определенными в </w:t>
      </w:r>
      <w:hyperlink w:anchor="P611" w:history="1">
        <w:r w:rsidRPr="00E96491">
          <w:rPr>
            <w:color w:val="0000FF"/>
          </w:rPr>
          <w:t>п. 1.1</w:t>
        </w:r>
      </w:hyperlink>
      <w:r w:rsidRPr="00E96491">
        <w:t xml:space="preserve"> договора;</w:t>
      </w:r>
    </w:p>
    <w:p w:rsidR="003909C9" w:rsidRPr="00E96491" w:rsidRDefault="003909C9">
      <w:pPr>
        <w:pStyle w:val="ConsPlusNormal"/>
        <w:spacing w:before="220"/>
        <w:ind w:firstLine="540"/>
        <w:jc w:val="both"/>
      </w:pPr>
      <w:bookmarkStart w:id="36" w:name="P701"/>
      <w:bookmarkEnd w:id="36"/>
      <w:r w:rsidRPr="00E96491">
        <w:t xml:space="preserve">в) нарушения </w:t>
      </w:r>
      <w:hyperlink w:anchor="P646" w:history="1">
        <w:r w:rsidRPr="00E96491">
          <w:rPr>
            <w:color w:val="0000FF"/>
          </w:rPr>
          <w:t>п. 2.2.9</w:t>
        </w:r>
      </w:hyperlink>
      <w:r w:rsidRPr="00E96491">
        <w:t xml:space="preserve">, </w:t>
      </w:r>
      <w:hyperlink w:anchor="P679" w:history="1">
        <w:r w:rsidRPr="00E96491">
          <w:rPr>
            <w:color w:val="0000FF"/>
          </w:rPr>
          <w:t>3.3</w:t>
        </w:r>
      </w:hyperlink>
      <w:r w:rsidRPr="00E96491">
        <w:t xml:space="preserve"> настоящего договора;</w:t>
      </w:r>
    </w:p>
    <w:p w:rsidR="003909C9" w:rsidRPr="00E96491" w:rsidRDefault="003909C9">
      <w:pPr>
        <w:pStyle w:val="ConsPlusNormal"/>
        <w:spacing w:before="220"/>
        <w:ind w:firstLine="540"/>
        <w:jc w:val="both"/>
      </w:pPr>
      <w:r w:rsidRPr="00E96491">
        <w:t xml:space="preserve">г) умышленного или неосторожного ухудшения "Арендатором" состояния помещений, инженерного оборудования и прилегающих территорий либо невыполнения обязанностей, предусмотренных </w:t>
      </w:r>
      <w:hyperlink w:anchor="P640" w:history="1">
        <w:proofErr w:type="spellStart"/>
        <w:r w:rsidRPr="00E96491">
          <w:rPr>
            <w:color w:val="0000FF"/>
          </w:rPr>
          <w:t>пп</w:t>
        </w:r>
        <w:proofErr w:type="spellEnd"/>
        <w:r w:rsidRPr="00E96491">
          <w:rPr>
            <w:color w:val="0000FF"/>
          </w:rPr>
          <w:t>. 2.2.4</w:t>
        </w:r>
      </w:hyperlink>
      <w:r w:rsidRPr="00E96491">
        <w:t xml:space="preserve">, </w:t>
      </w:r>
      <w:hyperlink w:anchor="P641" w:history="1">
        <w:r w:rsidRPr="00E96491">
          <w:rPr>
            <w:color w:val="0000FF"/>
          </w:rPr>
          <w:t>2.2.5</w:t>
        </w:r>
      </w:hyperlink>
      <w:r w:rsidRPr="00E96491">
        <w:t xml:space="preserve">, </w:t>
      </w:r>
      <w:hyperlink w:anchor="P642" w:history="1">
        <w:r w:rsidRPr="00E96491">
          <w:rPr>
            <w:color w:val="0000FF"/>
          </w:rPr>
          <w:t>2.2.6</w:t>
        </w:r>
      </w:hyperlink>
      <w:r w:rsidRPr="00E96491">
        <w:t xml:space="preserve">, </w:t>
      </w:r>
      <w:hyperlink w:anchor="P643" w:history="1">
        <w:r w:rsidRPr="00E96491">
          <w:rPr>
            <w:color w:val="0000FF"/>
          </w:rPr>
          <w:t>2.2.7</w:t>
        </w:r>
      </w:hyperlink>
      <w:r w:rsidRPr="00E96491">
        <w:t xml:space="preserve">, </w:t>
      </w:r>
      <w:hyperlink w:anchor="P649" w:history="1">
        <w:r w:rsidRPr="00E96491">
          <w:rPr>
            <w:color w:val="0000FF"/>
          </w:rPr>
          <w:t>2.2.12</w:t>
        </w:r>
      </w:hyperlink>
      <w:r w:rsidRPr="00E96491">
        <w:t xml:space="preserve">, </w:t>
      </w:r>
      <w:hyperlink w:anchor="P651" w:history="1">
        <w:r w:rsidRPr="00E96491">
          <w:rPr>
            <w:color w:val="0000FF"/>
          </w:rPr>
          <w:t>2.2.14</w:t>
        </w:r>
      </w:hyperlink>
      <w:r w:rsidRPr="00E96491">
        <w:t xml:space="preserve">, </w:t>
      </w:r>
      <w:hyperlink w:anchor="P652" w:history="1">
        <w:r w:rsidRPr="00E96491">
          <w:rPr>
            <w:color w:val="0000FF"/>
          </w:rPr>
          <w:t>2.2.15</w:t>
        </w:r>
      </w:hyperlink>
      <w:r w:rsidRPr="00E96491">
        <w:t xml:space="preserve">, </w:t>
      </w:r>
      <w:hyperlink w:anchor="P653" w:history="1">
        <w:r w:rsidRPr="00E96491">
          <w:rPr>
            <w:color w:val="0000FF"/>
          </w:rPr>
          <w:t>2.2.16</w:t>
        </w:r>
      </w:hyperlink>
      <w:r w:rsidRPr="00E96491">
        <w:t xml:space="preserve">, </w:t>
      </w:r>
      <w:hyperlink w:anchor="P654" w:history="1">
        <w:r w:rsidRPr="00E96491">
          <w:rPr>
            <w:color w:val="0000FF"/>
          </w:rPr>
          <w:t>2.2.17</w:t>
        </w:r>
      </w:hyperlink>
      <w:r w:rsidRPr="00E96491">
        <w:t xml:space="preserve"> договора;</w:t>
      </w:r>
    </w:p>
    <w:p w:rsidR="003909C9" w:rsidRPr="00E96491" w:rsidRDefault="003909C9">
      <w:pPr>
        <w:pStyle w:val="ConsPlusNormal"/>
        <w:spacing w:before="220"/>
        <w:ind w:firstLine="540"/>
        <w:jc w:val="both"/>
      </w:pPr>
      <w:r w:rsidRPr="00E96491">
        <w:t>д) в случае необходимости размещения органов государственной власти и департамента на объекте аренды, по распоряжению "Департамента".</w:t>
      </w:r>
    </w:p>
    <w:p w:rsidR="003909C9" w:rsidRPr="00E96491" w:rsidRDefault="003909C9">
      <w:pPr>
        <w:pStyle w:val="ConsPlusNormal"/>
        <w:spacing w:before="220"/>
        <w:ind w:firstLine="540"/>
        <w:jc w:val="both"/>
      </w:pPr>
      <w:r w:rsidRPr="00E96491">
        <w:t xml:space="preserve">Основания для расторжения договора, указанные в </w:t>
      </w:r>
      <w:hyperlink w:anchor="P699" w:history="1">
        <w:proofErr w:type="spellStart"/>
        <w:r w:rsidRPr="00E96491">
          <w:rPr>
            <w:color w:val="0000FF"/>
          </w:rPr>
          <w:t>пп</w:t>
        </w:r>
        <w:proofErr w:type="spellEnd"/>
        <w:r w:rsidRPr="00E96491">
          <w:rPr>
            <w:color w:val="0000FF"/>
          </w:rPr>
          <w:t>. а</w:t>
        </w:r>
      </w:hyperlink>
      <w:r w:rsidRPr="00E96491">
        <w:t xml:space="preserve">), </w:t>
      </w:r>
      <w:hyperlink w:anchor="P700" w:history="1">
        <w:r w:rsidRPr="00E96491">
          <w:rPr>
            <w:color w:val="0000FF"/>
          </w:rPr>
          <w:t>б</w:t>
        </w:r>
      </w:hyperlink>
      <w:r w:rsidRPr="00E96491">
        <w:t xml:space="preserve">), </w:t>
      </w:r>
      <w:hyperlink w:anchor="P701" w:history="1">
        <w:r w:rsidRPr="00E96491">
          <w:rPr>
            <w:color w:val="0000FF"/>
          </w:rPr>
          <w:t>в</w:t>
        </w:r>
      </w:hyperlink>
      <w:r w:rsidRPr="00E96491">
        <w:t>) настоящего пункта, соглашением сторон установлены как существенные условия договора и подтверждаются актом проверки использования арендуемого имущества.</w:t>
      </w:r>
    </w:p>
    <w:p w:rsidR="003909C9" w:rsidRPr="00E96491" w:rsidRDefault="003909C9">
      <w:pPr>
        <w:pStyle w:val="ConsPlusNormal"/>
        <w:spacing w:before="220"/>
        <w:ind w:firstLine="540"/>
        <w:jc w:val="both"/>
      </w:pPr>
      <w:r w:rsidRPr="00E96491">
        <w:t>Расторжение договора не освобождает "Арендатора" от необходимости погашения задолженности по арендной плате и выплаты неустойки.</w:t>
      </w:r>
    </w:p>
    <w:p w:rsidR="003909C9" w:rsidRPr="00E96491" w:rsidRDefault="003909C9">
      <w:pPr>
        <w:pStyle w:val="ConsPlusNormal"/>
        <w:spacing w:before="220"/>
        <w:ind w:firstLine="540"/>
        <w:jc w:val="both"/>
      </w:pPr>
      <w:r w:rsidRPr="00E96491">
        <w:t>5.</w:t>
      </w:r>
      <w:r w:rsidR="00AC7F32">
        <w:t>4</w:t>
      </w:r>
      <w:r w:rsidRPr="00E96491">
        <w:t>. "Арендатор", желающий заключить договор аренды на новый срок, обязан письменно уведомить об этом "Департамент" не позднее чем за месяц до истечения срока действия настоящего договора. При согласии "Департамента" договор оформляется на новый срок в установленном порядке.</w:t>
      </w:r>
    </w:p>
    <w:p w:rsidR="003909C9" w:rsidRPr="00E96491" w:rsidRDefault="003909C9">
      <w:pPr>
        <w:pStyle w:val="ConsPlusNormal"/>
        <w:ind w:firstLine="540"/>
        <w:jc w:val="both"/>
      </w:pPr>
    </w:p>
    <w:p w:rsidR="003909C9" w:rsidRPr="00E96491" w:rsidRDefault="003909C9">
      <w:pPr>
        <w:pStyle w:val="ConsPlusNormal"/>
        <w:jc w:val="center"/>
        <w:outlineLvl w:val="2"/>
      </w:pPr>
      <w:r w:rsidRPr="00E96491">
        <w:t>6. Особые условия</w:t>
      </w:r>
    </w:p>
    <w:p w:rsidR="003909C9" w:rsidRPr="00E96491" w:rsidRDefault="003909C9">
      <w:pPr>
        <w:pStyle w:val="ConsPlusNormal"/>
        <w:ind w:firstLine="540"/>
        <w:jc w:val="both"/>
      </w:pPr>
    </w:p>
    <w:p w:rsidR="003909C9" w:rsidRPr="00E96491" w:rsidRDefault="003909C9">
      <w:pPr>
        <w:pStyle w:val="ConsPlusNormal"/>
        <w:ind w:firstLine="540"/>
        <w:jc w:val="both"/>
      </w:pPr>
      <w:r w:rsidRPr="00E96491">
        <w:t>6.1. Реорганизация "Арендодателя", а также перемена собственника арендуемых помещений не являются основанием для изменения условий или расторжения настоящего договора.</w:t>
      </w:r>
    </w:p>
    <w:p w:rsidR="003909C9" w:rsidRPr="00E96491" w:rsidRDefault="003909C9">
      <w:pPr>
        <w:pStyle w:val="ConsPlusNormal"/>
        <w:spacing w:before="220"/>
        <w:ind w:firstLine="540"/>
        <w:jc w:val="both"/>
      </w:pPr>
      <w:r w:rsidRPr="00E96491">
        <w:t>6.2. "Арендатор" ознакомлен со всеми недостатками арендуемого имущества и претензий не имеет.</w:t>
      </w:r>
    </w:p>
    <w:p w:rsidR="003909C9" w:rsidRPr="00E96491" w:rsidRDefault="003909C9">
      <w:pPr>
        <w:pStyle w:val="ConsPlusNormal"/>
        <w:spacing w:before="220"/>
        <w:ind w:firstLine="540"/>
        <w:jc w:val="both"/>
      </w:pPr>
      <w:r w:rsidRPr="00E96491">
        <w:t>6.3. "Арендатор" предупрежден о правах третьих лиц на сдаваемое в аренду имущество.</w:t>
      </w:r>
    </w:p>
    <w:p w:rsidR="003909C9" w:rsidRPr="00E96491" w:rsidRDefault="003909C9">
      <w:pPr>
        <w:pStyle w:val="ConsPlusNormal"/>
        <w:spacing w:before="220"/>
        <w:ind w:firstLine="540"/>
        <w:jc w:val="both"/>
      </w:pPr>
      <w:r w:rsidRPr="00E96491">
        <w:t>6.4. Настоящий договор не дает права "Арендатору" на размещение рекламы на наружной части здания и арендуемых помещений без согласия "Арендодателя".</w:t>
      </w:r>
    </w:p>
    <w:p w:rsidR="003909C9" w:rsidRPr="00E96491" w:rsidRDefault="003909C9">
      <w:pPr>
        <w:pStyle w:val="ConsPlusNormal"/>
        <w:spacing w:before="220"/>
        <w:ind w:firstLine="540"/>
        <w:jc w:val="both"/>
      </w:pPr>
      <w:r w:rsidRPr="00E96491">
        <w:t>6.5. Взаимоотношения сторон, не урегулированные настоящим договором, регламентируются действующим законодательством Российской Федерации.</w:t>
      </w:r>
    </w:p>
    <w:p w:rsidR="003909C9" w:rsidRPr="00E96491" w:rsidRDefault="003909C9">
      <w:pPr>
        <w:pStyle w:val="ConsPlusNormal"/>
        <w:spacing w:before="220"/>
        <w:ind w:firstLine="540"/>
        <w:jc w:val="both"/>
      </w:pPr>
      <w:r w:rsidRPr="00E96491">
        <w:t xml:space="preserve">6.6. При изменении наименования, местонахождения, банковских реквизитов или реорганизации одной из сторон она обязана письменно в двухнедельный срок сообщить другой стороне о произошедших изменениях, кроме случаев, когда изменение наименования и реорганизация происходят в соответствии с актами Президента Российской Федерации и </w:t>
      </w:r>
      <w:r w:rsidRPr="00E96491">
        <w:lastRenderedPageBreak/>
        <w:t>Правительства Российской Федерации.</w:t>
      </w:r>
    </w:p>
    <w:p w:rsidR="003909C9" w:rsidRPr="00E96491" w:rsidRDefault="003909C9">
      <w:pPr>
        <w:pStyle w:val="ConsPlusNonformat"/>
        <w:spacing w:before="200"/>
        <w:jc w:val="both"/>
      </w:pPr>
      <w:r w:rsidRPr="00E96491">
        <w:t xml:space="preserve">    6.7. Все споры между сторонами, возникающие при заключении, исполнении,</w:t>
      </w:r>
    </w:p>
    <w:p w:rsidR="003909C9" w:rsidRPr="00E96491" w:rsidRDefault="003909C9">
      <w:pPr>
        <w:pStyle w:val="ConsPlusNonformat"/>
        <w:jc w:val="both"/>
      </w:pPr>
      <w:r w:rsidRPr="00E96491">
        <w:t>расторжении настоящего договора, разрешаются Арбитражным судом.</w:t>
      </w:r>
    </w:p>
    <w:p w:rsidR="003909C9" w:rsidRPr="00E96491" w:rsidRDefault="003909C9">
      <w:pPr>
        <w:pStyle w:val="ConsPlusNonformat"/>
        <w:jc w:val="both"/>
      </w:pPr>
      <w:r w:rsidRPr="00E96491">
        <w:t>___________________________________________________________________________</w:t>
      </w:r>
    </w:p>
    <w:p w:rsidR="003909C9" w:rsidRPr="00E96491" w:rsidRDefault="003909C9">
      <w:pPr>
        <w:pStyle w:val="ConsPlusNormal"/>
        <w:ind w:firstLine="540"/>
        <w:jc w:val="both"/>
      </w:pPr>
    </w:p>
    <w:p w:rsidR="003909C9" w:rsidRPr="00E96491" w:rsidRDefault="003909C9">
      <w:pPr>
        <w:pStyle w:val="ConsPlusNormal"/>
        <w:jc w:val="center"/>
        <w:outlineLvl w:val="2"/>
      </w:pPr>
      <w:r w:rsidRPr="00E96491">
        <w:t>7. Срок действия договора</w:t>
      </w:r>
    </w:p>
    <w:p w:rsidR="003909C9" w:rsidRPr="00E96491" w:rsidRDefault="003909C9">
      <w:pPr>
        <w:pStyle w:val="ConsPlusNormal"/>
        <w:ind w:firstLine="540"/>
        <w:jc w:val="both"/>
      </w:pPr>
    </w:p>
    <w:p w:rsidR="003909C9" w:rsidRPr="00E96491" w:rsidRDefault="003909C9">
      <w:pPr>
        <w:pStyle w:val="ConsPlusNormal"/>
        <w:ind w:firstLine="540"/>
        <w:jc w:val="both"/>
      </w:pPr>
      <w:r w:rsidRPr="00E96491">
        <w:t>7.1. Настоящий договор действует с ______________ по ______________, а в части исполнения обязательств - до полного их исполнения сторонами.</w:t>
      </w:r>
    </w:p>
    <w:p w:rsidR="003909C9" w:rsidRPr="00E96491" w:rsidRDefault="003909C9">
      <w:pPr>
        <w:pStyle w:val="ConsPlusNormal"/>
        <w:ind w:firstLine="540"/>
        <w:jc w:val="both"/>
      </w:pPr>
    </w:p>
    <w:p w:rsidR="003909C9" w:rsidRPr="00E96491" w:rsidRDefault="003909C9">
      <w:pPr>
        <w:pStyle w:val="ConsPlusNonformat"/>
        <w:jc w:val="both"/>
      </w:pPr>
      <w:r w:rsidRPr="00E96491">
        <w:t xml:space="preserve">                       8. Юридические адреса сторон</w:t>
      </w:r>
    </w:p>
    <w:p w:rsidR="003909C9" w:rsidRPr="00E96491" w:rsidRDefault="003909C9">
      <w:pPr>
        <w:pStyle w:val="ConsPlusNonformat"/>
        <w:jc w:val="both"/>
      </w:pPr>
    </w:p>
    <w:p w:rsidR="003909C9" w:rsidRPr="00E96491" w:rsidRDefault="003909C9">
      <w:pPr>
        <w:pStyle w:val="ConsPlusNonformat"/>
        <w:jc w:val="both"/>
      </w:pPr>
      <w:r w:rsidRPr="00E96491">
        <w:t>"Арендатор": ______________________________________________________________</w:t>
      </w:r>
    </w:p>
    <w:p w:rsidR="003909C9" w:rsidRPr="00E96491" w:rsidRDefault="003909C9">
      <w:pPr>
        <w:pStyle w:val="ConsPlusNonformat"/>
        <w:jc w:val="both"/>
      </w:pPr>
      <w:r w:rsidRPr="00E96491">
        <w:t>___________________________________________________________________________</w:t>
      </w:r>
    </w:p>
    <w:p w:rsidR="003909C9" w:rsidRPr="00E96491" w:rsidRDefault="003909C9">
      <w:pPr>
        <w:pStyle w:val="ConsPlusNonformat"/>
        <w:jc w:val="both"/>
      </w:pPr>
      <w:r w:rsidRPr="00E96491">
        <w:t>"Департамент": 630007, г. Новосибирск-11, Красный проспект, 18,</w:t>
      </w:r>
    </w:p>
    <w:p w:rsidR="003909C9" w:rsidRPr="00E96491" w:rsidRDefault="003909C9">
      <w:pPr>
        <w:pStyle w:val="ConsPlusNonformat"/>
        <w:jc w:val="both"/>
      </w:pPr>
      <w:r w:rsidRPr="00E96491">
        <w:t>ОКПО 00097755, ОГРН 1035402457848, ИНН 5406214965, КПП 540601001,</w:t>
      </w:r>
    </w:p>
    <w:p w:rsidR="003909C9" w:rsidRPr="00E96491" w:rsidRDefault="003909C9">
      <w:pPr>
        <w:pStyle w:val="ConsPlusNonformat"/>
        <w:jc w:val="both"/>
      </w:pPr>
      <w:r w:rsidRPr="00E96491">
        <w:t>р/с 402018102000000100045 в Сибирском ГУ Банка России г. Новосибирск,</w:t>
      </w:r>
    </w:p>
    <w:p w:rsidR="003909C9" w:rsidRPr="00E96491" w:rsidRDefault="003909C9">
      <w:pPr>
        <w:pStyle w:val="ConsPlusNonformat"/>
        <w:jc w:val="both"/>
      </w:pPr>
      <w:r w:rsidRPr="00E96491">
        <w:t>БИК 045004001, тел. (383) 238-60-02.</w:t>
      </w:r>
    </w:p>
    <w:p w:rsidR="003909C9" w:rsidRPr="00E96491" w:rsidRDefault="003909C9">
      <w:pPr>
        <w:pStyle w:val="ConsPlusNonformat"/>
        <w:jc w:val="both"/>
      </w:pPr>
    </w:p>
    <w:p w:rsidR="003909C9" w:rsidRPr="00E96491" w:rsidRDefault="003909C9">
      <w:pPr>
        <w:pStyle w:val="ConsPlusNonformat"/>
        <w:jc w:val="both"/>
      </w:pPr>
      <w:r w:rsidRPr="00E96491">
        <w:t xml:space="preserve">                            9. Подписи сторон:</w:t>
      </w:r>
    </w:p>
    <w:p w:rsidR="003909C9" w:rsidRPr="00E96491" w:rsidRDefault="003909C9">
      <w:pPr>
        <w:pStyle w:val="ConsPlusNonformat"/>
        <w:jc w:val="both"/>
      </w:pPr>
    </w:p>
    <w:p w:rsidR="003909C9" w:rsidRPr="00E96491" w:rsidRDefault="003909C9">
      <w:pPr>
        <w:pStyle w:val="ConsPlusNonformat"/>
        <w:jc w:val="both"/>
      </w:pPr>
      <w:r w:rsidRPr="00E96491">
        <w:t>"ДЕПАРТАМЕНТ"                             "АРЕНДАТОР"</w:t>
      </w:r>
    </w:p>
    <w:p w:rsidR="003909C9" w:rsidRPr="00E96491" w:rsidRDefault="003909C9">
      <w:pPr>
        <w:pStyle w:val="ConsPlusNonformat"/>
        <w:jc w:val="both"/>
      </w:pPr>
      <w:r w:rsidRPr="00E96491">
        <w:t>___________________________                ___________________________</w:t>
      </w:r>
    </w:p>
    <w:p w:rsidR="003909C9" w:rsidRDefault="003909C9">
      <w:pPr>
        <w:pStyle w:val="ConsPlusNonformat"/>
        <w:jc w:val="both"/>
      </w:pPr>
      <w:r w:rsidRPr="00E96491">
        <w:t>_______________ 20    г.                   _______________ 20    г.</w:t>
      </w:r>
    </w:p>
    <w:p w:rsidR="003909C9" w:rsidRDefault="003909C9">
      <w:pPr>
        <w:pStyle w:val="ConsPlusNormal"/>
        <w:ind w:firstLine="540"/>
        <w:jc w:val="both"/>
      </w:pPr>
    </w:p>
    <w:p w:rsidR="003909C9" w:rsidRDefault="003909C9">
      <w:pPr>
        <w:pStyle w:val="ConsPlusNormal"/>
        <w:ind w:firstLine="540"/>
        <w:jc w:val="both"/>
      </w:pPr>
    </w:p>
    <w:p w:rsidR="003909C9" w:rsidRDefault="003909C9">
      <w:pPr>
        <w:pStyle w:val="ConsPlusNormal"/>
        <w:pBdr>
          <w:top w:val="single" w:sz="6" w:space="0" w:color="auto"/>
        </w:pBdr>
        <w:spacing w:before="100" w:after="100"/>
        <w:jc w:val="both"/>
        <w:rPr>
          <w:sz w:val="2"/>
          <w:szCs w:val="2"/>
        </w:rPr>
      </w:pPr>
    </w:p>
    <w:p w:rsidR="00537BFA" w:rsidRDefault="00537BFA"/>
    <w:sectPr w:rsidR="00537BFA" w:rsidSect="004F2FAA">
      <w:footerReference w:type="default" r:id="rId58"/>
      <w:pgSz w:w="11906" w:h="16838"/>
      <w:pgMar w:top="1134" w:right="850" w:bottom="851"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99F" w:rsidRDefault="00C8099F" w:rsidP="004F2FAA">
      <w:r>
        <w:separator/>
      </w:r>
    </w:p>
  </w:endnote>
  <w:endnote w:type="continuationSeparator" w:id="0">
    <w:p w:rsidR="00C8099F" w:rsidRDefault="00C8099F" w:rsidP="004F2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CC"/>
    <w:family w:val="swiss"/>
    <w:pitch w:val="variable"/>
    <w:sig w:usb0="E0002A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8517619"/>
      <w:docPartObj>
        <w:docPartGallery w:val="Page Numbers (Bottom of Page)"/>
        <w:docPartUnique/>
      </w:docPartObj>
    </w:sdtPr>
    <w:sdtEndPr/>
    <w:sdtContent>
      <w:p w:rsidR="009508E8" w:rsidRDefault="009508E8">
        <w:pPr>
          <w:pStyle w:val="a5"/>
          <w:jc w:val="right"/>
        </w:pPr>
        <w:r>
          <w:fldChar w:fldCharType="begin"/>
        </w:r>
        <w:r>
          <w:instrText>PAGE   \* MERGEFORMAT</w:instrText>
        </w:r>
        <w:r>
          <w:fldChar w:fldCharType="separate"/>
        </w:r>
        <w:r w:rsidR="005B314A">
          <w:rPr>
            <w:noProof/>
          </w:rPr>
          <w:t>21</w:t>
        </w:r>
        <w:r>
          <w:fldChar w:fldCharType="end"/>
        </w:r>
      </w:p>
    </w:sdtContent>
  </w:sdt>
  <w:p w:rsidR="009508E8" w:rsidRDefault="009508E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99F" w:rsidRDefault="00C8099F" w:rsidP="004F2FAA">
      <w:r>
        <w:separator/>
      </w:r>
    </w:p>
  </w:footnote>
  <w:footnote w:type="continuationSeparator" w:id="0">
    <w:p w:rsidR="00C8099F" w:rsidRDefault="00C8099F" w:rsidP="004F2F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9C9"/>
    <w:rsid w:val="00001575"/>
    <w:rsid w:val="000104AE"/>
    <w:rsid w:val="00020D95"/>
    <w:rsid w:val="00042029"/>
    <w:rsid w:val="00046789"/>
    <w:rsid w:val="00047D5A"/>
    <w:rsid w:val="00061B94"/>
    <w:rsid w:val="0009544E"/>
    <w:rsid w:val="000B776F"/>
    <w:rsid w:val="000D0D93"/>
    <w:rsid w:val="000D2225"/>
    <w:rsid w:val="000E0966"/>
    <w:rsid w:val="000E3AD1"/>
    <w:rsid w:val="00164FD0"/>
    <w:rsid w:val="001A1E97"/>
    <w:rsid w:val="001C0E5B"/>
    <w:rsid w:val="001C13A5"/>
    <w:rsid w:val="001C19E4"/>
    <w:rsid w:val="001E3F72"/>
    <w:rsid w:val="001E7E28"/>
    <w:rsid w:val="00221378"/>
    <w:rsid w:val="00235094"/>
    <w:rsid w:val="002909E1"/>
    <w:rsid w:val="002B4ECC"/>
    <w:rsid w:val="00320211"/>
    <w:rsid w:val="00370132"/>
    <w:rsid w:val="0038154A"/>
    <w:rsid w:val="003909C9"/>
    <w:rsid w:val="003A314E"/>
    <w:rsid w:val="003B13DE"/>
    <w:rsid w:val="003E1730"/>
    <w:rsid w:val="003F0641"/>
    <w:rsid w:val="004332E4"/>
    <w:rsid w:val="0047241D"/>
    <w:rsid w:val="004F2FAA"/>
    <w:rsid w:val="00522A2D"/>
    <w:rsid w:val="00537BFA"/>
    <w:rsid w:val="005B314A"/>
    <w:rsid w:val="005B537A"/>
    <w:rsid w:val="005C2E30"/>
    <w:rsid w:val="005C5F43"/>
    <w:rsid w:val="006000E2"/>
    <w:rsid w:val="006259E4"/>
    <w:rsid w:val="00643D9F"/>
    <w:rsid w:val="00656B41"/>
    <w:rsid w:val="006769B7"/>
    <w:rsid w:val="006C2093"/>
    <w:rsid w:val="006D76A1"/>
    <w:rsid w:val="006F177B"/>
    <w:rsid w:val="0071013E"/>
    <w:rsid w:val="00726B39"/>
    <w:rsid w:val="00765542"/>
    <w:rsid w:val="007937C8"/>
    <w:rsid w:val="007B32B4"/>
    <w:rsid w:val="007C149A"/>
    <w:rsid w:val="00814FAC"/>
    <w:rsid w:val="008710A1"/>
    <w:rsid w:val="00874170"/>
    <w:rsid w:val="008937E1"/>
    <w:rsid w:val="00896E85"/>
    <w:rsid w:val="008A0605"/>
    <w:rsid w:val="008C7B69"/>
    <w:rsid w:val="008F1FD3"/>
    <w:rsid w:val="009031A0"/>
    <w:rsid w:val="009508E8"/>
    <w:rsid w:val="009670A5"/>
    <w:rsid w:val="009A39B9"/>
    <w:rsid w:val="009C6E77"/>
    <w:rsid w:val="009D1CB0"/>
    <w:rsid w:val="009D5B15"/>
    <w:rsid w:val="00A47DC7"/>
    <w:rsid w:val="00A5188C"/>
    <w:rsid w:val="00A9303F"/>
    <w:rsid w:val="00AC7F32"/>
    <w:rsid w:val="00AD0183"/>
    <w:rsid w:val="00AD0BBD"/>
    <w:rsid w:val="00AD36C4"/>
    <w:rsid w:val="00AF519C"/>
    <w:rsid w:val="00B12431"/>
    <w:rsid w:val="00B6783E"/>
    <w:rsid w:val="00B73E83"/>
    <w:rsid w:val="00BB714C"/>
    <w:rsid w:val="00C5455F"/>
    <w:rsid w:val="00C7236F"/>
    <w:rsid w:val="00C7636D"/>
    <w:rsid w:val="00C8099F"/>
    <w:rsid w:val="00CA7D85"/>
    <w:rsid w:val="00CB6B1F"/>
    <w:rsid w:val="00CC0EFA"/>
    <w:rsid w:val="00D45AC3"/>
    <w:rsid w:val="00D93474"/>
    <w:rsid w:val="00DF41C2"/>
    <w:rsid w:val="00E06E24"/>
    <w:rsid w:val="00E14AD3"/>
    <w:rsid w:val="00E209DA"/>
    <w:rsid w:val="00E96491"/>
    <w:rsid w:val="00EA67E9"/>
    <w:rsid w:val="00EB42D0"/>
    <w:rsid w:val="00EC0F1D"/>
    <w:rsid w:val="00EC7BB0"/>
    <w:rsid w:val="00ED6767"/>
    <w:rsid w:val="00F15E64"/>
    <w:rsid w:val="00F25321"/>
    <w:rsid w:val="00F26BC9"/>
    <w:rsid w:val="00F44122"/>
    <w:rsid w:val="00FA4FA6"/>
    <w:rsid w:val="00FE15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7C7609"/>
  <w15:chartTrackingRefBased/>
  <w15:docId w15:val="{A13ACB47-A0AE-4C78-9F92-D853641CB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236F"/>
    <w:pPr>
      <w:autoSpaceDE w:val="0"/>
      <w:autoSpaceDN w:val="0"/>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3909C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909C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909C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909C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909C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909C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909C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909C9"/>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164FD0"/>
    <w:rPr>
      <w:rFonts w:ascii="Calibri" w:eastAsia="Times New Roman" w:hAnsi="Calibri" w:cs="Calibri"/>
      <w:szCs w:val="20"/>
      <w:lang w:eastAsia="ru-RU"/>
    </w:rPr>
  </w:style>
  <w:style w:type="paragraph" w:styleId="a3">
    <w:name w:val="header"/>
    <w:basedOn w:val="a"/>
    <w:link w:val="a4"/>
    <w:uiPriority w:val="99"/>
    <w:unhideWhenUsed/>
    <w:rsid w:val="004F2FAA"/>
    <w:pPr>
      <w:tabs>
        <w:tab w:val="center" w:pos="4677"/>
        <w:tab w:val="right" w:pos="9355"/>
      </w:tabs>
    </w:pPr>
  </w:style>
  <w:style w:type="character" w:customStyle="1" w:styleId="a4">
    <w:name w:val="Верхний колонтитул Знак"/>
    <w:basedOn w:val="a0"/>
    <w:link w:val="a3"/>
    <w:uiPriority w:val="99"/>
    <w:rsid w:val="004F2FAA"/>
    <w:rPr>
      <w:rFonts w:ascii="Times New Roman" w:eastAsia="Times New Roman" w:hAnsi="Times New Roman" w:cs="Times New Roman"/>
      <w:sz w:val="28"/>
      <w:szCs w:val="28"/>
      <w:lang w:eastAsia="ru-RU"/>
    </w:rPr>
  </w:style>
  <w:style w:type="paragraph" w:styleId="a5">
    <w:name w:val="footer"/>
    <w:basedOn w:val="a"/>
    <w:link w:val="a6"/>
    <w:uiPriority w:val="99"/>
    <w:unhideWhenUsed/>
    <w:rsid w:val="004F2FAA"/>
    <w:pPr>
      <w:tabs>
        <w:tab w:val="center" w:pos="4677"/>
        <w:tab w:val="right" w:pos="9355"/>
      </w:tabs>
    </w:pPr>
  </w:style>
  <w:style w:type="character" w:customStyle="1" w:styleId="a6">
    <w:name w:val="Нижний колонтитул Знак"/>
    <w:basedOn w:val="a0"/>
    <w:link w:val="a5"/>
    <w:uiPriority w:val="99"/>
    <w:rsid w:val="004F2FAA"/>
    <w:rPr>
      <w:rFonts w:ascii="Times New Roman" w:eastAsia="Times New Roman" w:hAnsi="Times New Roman" w:cs="Times New Roman"/>
      <w:sz w:val="28"/>
      <w:szCs w:val="28"/>
      <w:lang w:eastAsia="ru-RU"/>
    </w:rPr>
  </w:style>
  <w:style w:type="paragraph" w:styleId="a7">
    <w:name w:val="Balloon Text"/>
    <w:basedOn w:val="a"/>
    <w:link w:val="a8"/>
    <w:uiPriority w:val="99"/>
    <w:semiHidden/>
    <w:unhideWhenUsed/>
    <w:rsid w:val="009508E8"/>
    <w:rPr>
      <w:rFonts w:ascii="Segoe UI" w:hAnsi="Segoe UI" w:cs="Segoe UI"/>
      <w:sz w:val="18"/>
      <w:szCs w:val="18"/>
    </w:rPr>
  </w:style>
  <w:style w:type="character" w:customStyle="1" w:styleId="a8">
    <w:name w:val="Текст выноски Знак"/>
    <w:basedOn w:val="a0"/>
    <w:link w:val="a7"/>
    <w:uiPriority w:val="99"/>
    <w:semiHidden/>
    <w:rsid w:val="009508E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E1F1852AD99FA3D54E5FD29B4C3DA85658C7457A3F5DB073D795F4382FE24C4804C8A38F0A22AF48E8D8332E3C503B43DEF8D1CGAz7E" TargetMode="External"/><Relationship Id="rId18" Type="http://schemas.openxmlformats.org/officeDocument/2006/relationships/hyperlink" Target="consultantplus://offline/ref=4E1F1852AD99FA3D54E5FD29B4C3DA85658D755BA4F0DB073D795F4382FE24C4804C8A36F4A22AF48E8D8332E3C503B43DEF8D1CGAz7E" TargetMode="External"/><Relationship Id="rId26" Type="http://schemas.openxmlformats.org/officeDocument/2006/relationships/hyperlink" Target="consultantplus://offline/ref=D9110E9969FEED71460E3EE2CA20BAA6586148E69C2C7D003822C62C2F710A7DB27725148EC718098B72C39985503F4AEB7843E18278265BNE4EK" TargetMode="External"/><Relationship Id="rId39" Type="http://schemas.openxmlformats.org/officeDocument/2006/relationships/hyperlink" Target="consultantplus://offline/ref=4E1F1852AD99FA3D54E5FD29B4C3DA85658C7457A3F5DB073D795F4382FE24C4804C8A31F6A97DA0CED3DA63A18E0FB425F38C1EB91BD4C3GFz5E" TargetMode="External"/><Relationship Id="rId21" Type="http://schemas.openxmlformats.org/officeDocument/2006/relationships/hyperlink" Target="consultantplus://offline/ref=4E1F1852AD99FA3D54E5E324A2AF848C6F822252A7F2D858602C5914DDAE2291C00C8C64B5ED73A4CAD88E37E1D056E567B8801EA107D5C1EB31259AGFz6E" TargetMode="External"/><Relationship Id="rId34" Type="http://schemas.openxmlformats.org/officeDocument/2006/relationships/hyperlink" Target="consultantplus://offline/ref=35BB5AE5683FAF82913D7700DCF5660E486EDC38794C6F0160F6C3265B487215BE240783784AB93FEA9EC50BBC199B5E28104F2900565690A22DDAC0ICIAG" TargetMode="External"/><Relationship Id="rId42" Type="http://schemas.openxmlformats.org/officeDocument/2006/relationships/hyperlink" Target="consultantplus://offline/ref=4E1F1852AD99FA3D54E5E324A2AF848C6F822252A7F2D55960245914DDAE2291C00C8C64B5ED73A4CAD88E37E2D056E567B8801EA107D5C1EB31259AGFz6E" TargetMode="External"/><Relationship Id="rId47" Type="http://schemas.openxmlformats.org/officeDocument/2006/relationships/hyperlink" Target="consultantplus://offline/ref=4E1F1852AD99FA3D54E5E324A2AF848C6F822252A7F2D55960245914DDAE2291C00C8C64B5ED73A4CAD88E37EDD056E567B8801EA107D5C1EB31259AGFz6E" TargetMode="External"/><Relationship Id="rId50" Type="http://schemas.openxmlformats.org/officeDocument/2006/relationships/hyperlink" Target="consultantplus://offline/ref=4E1F1852AD99FA3D54E5E324A2AF848C6F822252A7F2D55960245914DDAE2291C00C8C64B5ED73A4CAD88E37EDD056E567B8801EA107D5C1EB31259AGFz6E" TargetMode="External"/><Relationship Id="rId55" Type="http://schemas.openxmlformats.org/officeDocument/2006/relationships/hyperlink" Target="consultantplus://offline/ref=4E1F1852AD99FA3D54E5E324A2AF848C6F822252A7F2D55960245914DDAE2291C00C8C64B5ED73A4CAD88E37E2D056E567B8801EA107D5C1EB31259AGFz6E" TargetMode="External"/><Relationship Id="rId7" Type="http://schemas.openxmlformats.org/officeDocument/2006/relationships/hyperlink" Target="consultantplus://offline/ref=4E1F1852AD99FA3D54E5FD29B4C3DA85658C7457A3F5DB073D795F4382FE24C4804C8A31F6A97EACCED3DA63A18E0FB425F38C1EB91BD4C3GFz5E" TargetMode="External"/><Relationship Id="rId2" Type="http://schemas.openxmlformats.org/officeDocument/2006/relationships/styles" Target="styles.xml"/><Relationship Id="rId16" Type="http://schemas.openxmlformats.org/officeDocument/2006/relationships/hyperlink" Target="consultantplus://offline/ref=4E1F1852AD99FA3D54E5FD29B4C3DA85658C785AA3FBDB073D795F4382FE24C4804C8A31F6A97FA0CAD3DA63A18E0FB425F38C1EB91BD4C3GFz5E" TargetMode="External"/><Relationship Id="rId29" Type="http://schemas.openxmlformats.org/officeDocument/2006/relationships/hyperlink" Target="consultantplus://offline/ref=4E1F1852AD99FA3D54E5FD29B4C3DA85658C7457A3F5DB073D795F4382FE24C4804C8A31F6A97EA4CBD3DA63A18E0FB425F38C1EB91BD4C3GFz5E" TargetMode="External"/><Relationship Id="rId11" Type="http://schemas.openxmlformats.org/officeDocument/2006/relationships/hyperlink" Target="consultantplus://offline/ref=4E1F1852AD99FA3D54E5E324A2AF848C6F822252A7F1D554652F5914DDAE2291C00C8C64B5ED73A4CAD98F3AE7D056E567B8801EA107D5C1EB31259AGFz6E" TargetMode="External"/><Relationship Id="rId24" Type="http://schemas.openxmlformats.org/officeDocument/2006/relationships/hyperlink" Target="consultantplus://offline/ref=4E1F1852AD99FA3D54E5FD29B4C3DA85658C785AA3FBDB073D795F4382FE24C4804C8A31F6A97EA4C3D3DA63A18E0FB425F38C1EB91BD4C3GFz5E" TargetMode="External"/><Relationship Id="rId32" Type="http://schemas.openxmlformats.org/officeDocument/2006/relationships/hyperlink" Target="consultantplus://offline/ref=4E1F1852AD99FA3D54E5FD29B4C3DA8565897958A3F3DB073D795F4382FE24C4804C8A31F6A97EA4CAD3DA63A18E0FB425F38C1EB91BD4C3GFz5E" TargetMode="External"/><Relationship Id="rId37" Type="http://schemas.openxmlformats.org/officeDocument/2006/relationships/hyperlink" Target="consultantplus://offline/ref=4E1F1852AD99FA3D54E5FD29B4C3DA85658C7457A3F5DB073D795F4382FE24C4804C8A31F6A97DA0CED3DA63A18E0FB425F38C1EB91BD4C3GFz5E" TargetMode="External"/><Relationship Id="rId40" Type="http://schemas.openxmlformats.org/officeDocument/2006/relationships/hyperlink" Target="consultantplus://offline/ref=4E1F1852AD99FA3D54E5FD29B4C3DA85658C7457A3F5DB073D795F4382FE24C4804C8A32FFA975F19B9CDB3FE5DD1CB523F38F1EA5G1z9E" TargetMode="External"/><Relationship Id="rId45" Type="http://schemas.openxmlformats.org/officeDocument/2006/relationships/hyperlink" Target="consultantplus://offline/ref=4E1F1852AD99FA3D54E5E324A2AF848C6F822252A7F2D55960245914DDAE2291C00C8C64B5ED73A4CAD88E37E2D056E567B8801EA107D5C1EB31259AGFz6E" TargetMode="External"/><Relationship Id="rId53" Type="http://schemas.openxmlformats.org/officeDocument/2006/relationships/hyperlink" Target="consultantplus://offline/ref=4E1F1852AD99FA3D54E5E324A2AF848C6F822252A7F2D55960245914DDAE2291C00C8C64B5ED73A4CAD88E37EDD056E567B8801EA107D5C1EB31259AGFz6E" TargetMode="External"/><Relationship Id="rId58" Type="http://schemas.openxmlformats.org/officeDocument/2006/relationships/footer" Target="footer1.xml"/><Relationship Id="rId5" Type="http://schemas.openxmlformats.org/officeDocument/2006/relationships/footnotes" Target="footnotes.xml"/><Relationship Id="rId19" Type="http://schemas.openxmlformats.org/officeDocument/2006/relationships/hyperlink" Target="consultantplus://offline/ref=4E1F1852AD99FA3D54E5FD29B4C3DA85658C7D5BAFF3DB073D795F4382FE24C4924CD23DF6AF60A4CAC68C32E7GDzBE" TargetMode="External"/><Relationship Id="rId4" Type="http://schemas.openxmlformats.org/officeDocument/2006/relationships/webSettings" Target="webSettings.xml"/><Relationship Id="rId9" Type="http://schemas.openxmlformats.org/officeDocument/2006/relationships/hyperlink" Target="consultantplus://offline/ref=4E1F1852AD99FA3D54E5E324A2AF848C6F822252A7F2D858602C5914DDAE2291C00C8C64B5ED73A4CAD88C30E0D056E567B8801EA107D5C1EB31259AGFz6E" TargetMode="External"/><Relationship Id="rId14" Type="http://schemas.openxmlformats.org/officeDocument/2006/relationships/hyperlink" Target="consultantplus://offline/ref=4E1F1852AD99FA3D54E5E324A2AF848C6F822252A7F2D356642F5914DDAE2291C00C8C64B5ED73A4CAD88E3BE1D056E567B8801EA107D5C1EB31259AGFz6E" TargetMode="External"/><Relationship Id="rId22" Type="http://schemas.openxmlformats.org/officeDocument/2006/relationships/hyperlink" Target="consultantplus://offline/ref=4E1F1852AD99FA3D54E5FD29B4C3DA8567807B5FA5F6DB073D795F4382FE24C4804C8A31F6A97EA4CAD3DA63A18E0FB425F38C1EB91BD4C3GFz5E" TargetMode="External"/><Relationship Id="rId27" Type="http://schemas.openxmlformats.org/officeDocument/2006/relationships/hyperlink" Target="consultantplus://offline/ref=4E1F1852AD99FA3D54E5FD29B4C3DA8565897C5AA2F3DB073D795F4382FE24C4804C8A31F6A97EA5C2D3DA63A18E0FB425F38C1EB91BD4C3GFz5E" TargetMode="External"/><Relationship Id="rId30" Type="http://schemas.openxmlformats.org/officeDocument/2006/relationships/hyperlink" Target="consultantplus://offline/ref=4E1F1852AD99FA3D54E5FD29B4C3DA85658C7457A3F5DB073D795F4382FE24C4804C8A32F2A175F19B9CDB3FE5DD1CB523F38F1EA5G1z9E" TargetMode="External"/><Relationship Id="rId35" Type="http://schemas.openxmlformats.org/officeDocument/2006/relationships/hyperlink" Target="consultantplus://offline/ref=4E1F1852AD99FA3D54E5FD29B4C3DA85658C7457A3F5DB073D795F4382FE24C4804C8A32F2AD75F19B9CDB3FE5DD1CB523F38F1EA5G1z9E" TargetMode="External"/><Relationship Id="rId43" Type="http://schemas.openxmlformats.org/officeDocument/2006/relationships/hyperlink" Target="consultantplus://offline/ref=4E1F1852AD99FA3D54E5E324A2AF848C6F822252A7F2D55960245914DDAE2291C00C8C64B5ED73A4CAD88E3AE6D056E567B8801EA107D5C1EB31259AGFz6E" TargetMode="External"/><Relationship Id="rId48" Type="http://schemas.openxmlformats.org/officeDocument/2006/relationships/hyperlink" Target="consultantplus://offline/ref=4E1F1852AD99FA3D54E5E324A2AF848C6F822252A7F2D55960245914DDAE2291C00C8C64B5ED73A4CAD88E37E2D056E567B8801EA107D5C1EB31259AGFz6E" TargetMode="External"/><Relationship Id="rId56" Type="http://schemas.openxmlformats.org/officeDocument/2006/relationships/hyperlink" Target="consultantplus://offline/ref=4E1F1852AD99FA3D54E5E324A2AF848C6F822252A7F2D55960245914DDAE2291C00C8C64B5ED73A4CAD88E3AE6D056E567B8801EA107D5C1EB31259AGFz6E" TargetMode="External"/><Relationship Id="rId8" Type="http://schemas.openxmlformats.org/officeDocument/2006/relationships/hyperlink" Target="consultantplus://offline/ref=4E1F1852AD99FA3D54E5E324A2AF848C6F822252A7F1D756632B5914DDAE2291C00C8C64B5ED73A4CAD88F35E4D056E567B8801EA107D5C1EB31259AGFz6E" TargetMode="External"/><Relationship Id="rId51" Type="http://schemas.openxmlformats.org/officeDocument/2006/relationships/hyperlink" Target="consultantplus://offline/ref=4E1F1852AD99FA3D54E5E324A2AF848C6F822252A7F2D55960245914DDAE2291C00C8C64B5ED73A4CAD88E37E2D056E567B8801EA107D5C1EB31259AGFz6E" TargetMode="External"/><Relationship Id="rId3" Type="http://schemas.openxmlformats.org/officeDocument/2006/relationships/settings" Target="settings.xml"/><Relationship Id="rId12" Type="http://schemas.openxmlformats.org/officeDocument/2006/relationships/hyperlink" Target="consultantplus://offline/ref=4E1F1852AD99FA3D54E5E324A2AF848C6F822252A7F1D851692D5914DDAE2291C00C8C64B5ED73A4CAD88933E1D056E567B8801EA107D5C1EB31259AGFz6E" TargetMode="External"/><Relationship Id="rId17" Type="http://schemas.openxmlformats.org/officeDocument/2006/relationships/hyperlink" Target="consultantplus://offline/ref=4E1F1852AD99FA3D54E5FD29B4C3DA85658D755BA4F0DB073D795F4382FE24C4804C8A31F6A97BACC3D3DA63A18E0FB425F38C1EB91BD4C3GFz5E" TargetMode="External"/><Relationship Id="rId25" Type="http://schemas.openxmlformats.org/officeDocument/2006/relationships/hyperlink" Target="consultantplus://offline/ref=CCC9B087E64F19C77D04EDBD3BEA9619EAD59CA81DE1F4308C40620957BD965DDB555C95912D62808975A5E6DFE26A13976A3846B527F2C320ICK" TargetMode="External"/><Relationship Id="rId33" Type="http://schemas.openxmlformats.org/officeDocument/2006/relationships/hyperlink" Target="consultantplus://offline/ref=4E1F1852AD99FA3D54E5FD29B4C3DA85658C7457A3F5DB073D795F4382FE24C4804C8A31F6A97DA3CDD3DA63A18E0FB425F38C1EB91BD4C3GFz5E" TargetMode="External"/><Relationship Id="rId38" Type="http://schemas.openxmlformats.org/officeDocument/2006/relationships/hyperlink" Target="consultantplus://offline/ref=4E1F1852AD99FA3D54E5FD29B4C3DA85658C7457A3F5DB073D795F4382FE24C4804C8A31F6A97DA0CED3DA63A18E0FB425F38C1EB91BD4C3GFz5E" TargetMode="External"/><Relationship Id="rId46" Type="http://schemas.openxmlformats.org/officeDocument/2006/relationships/hyperlink" Target="consultantplus://offline/ref=4E1F1852AD99FA3D54E5E324A2AF848C6F822252A7F2D55960245914DDAE2291C00C8C64B5ED73A4CAD88E3AE6D056E567B8801EA107D5C1EB31259AGFz6E" TargetMode="External"/><Relationship Id="rId59" Type="http://schemas.openxmlformats.org/officeDocument/2006/relationships/fontTable" Target="fontTable.xml"/><Relationship Id="rId20" Type="http://schemas.openxmlformats.org/officeDocument/2006/relationships/hyperlink" Target="consultantplus://offline/ref=4E1F1852AD99FA3D54E5FD29B4C3DA8565887857A4F3DB073D795F4382FE24C4924CD23DF6AF60A4CAC68C32E7GDzBE" TargetMode="External"/><Relationship Id="rId41" Type="http://schemas.openxmlformats.org/officeDocument/2006/relationships/hyperlink" Target="consultantplus://offline/ref=4E1F1852AD99FA3D54E5FD29B4C3DA85658C7457A3F5DB073D795F4382FE24C4804C8A31F6A97DA0CED3DA63A18E0FB425F38C1EB91BD4C3GFz5E" TargetMode="External"/><Relationship Id="rId54" Type="http://schemas.openxmlformats.org/officeDocument/2006/relationships/hyperlink" Target="consultantplus://offline/ref=4E1F1852AD99FA3D54E5E324A2AF848C6F822252A7F2D55960245914DDAE2291C00C8C64B5ED73A4CAD88E3BE4D056E567B8801EA107D5C1EB31259AGFz6E"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consultantplus://offline/ref=4E1F1852AD99FA3D54E5FD29B4C3DA85658C785AA3FBDB073D795F4382FE24C4924CD23DF6AF60A4CAC68C32E7GDzBE" TargetMode="External"/><Relationship Id="rId23" Type="http://schemas.openxmlformats.org/officeDocument/2006/relationships/hyperlink" Target="consultantplus://offline/ref=4E1F1852AD99FA3D54E5FD29B4C3DA85658C7457A3F5DB073D795F4382FE24C4804C8A34F5A22AF48E8D8332E3C503B43DEF8D1CGAz7E" TargetMode="External"/><Relationship Id="rId28" Type="http://schemas.openxmlformats.org/officeDocument/2006/relationships/hyperlink" Target="consultantplus://offline/ref=4E1F1852AD99FA3D54E5FD29B4C3DA85658C7457A3F5DB073D795F4382FE24C4804C8A31F3A075F19B9CDB3FE5DD1CB523F38F1EA5G1z9E" TargetMode="External"/><Relationship Id="rId36" Type="http://schemas.openxmlformats.org/officeDocument/2006/relationships/hyperlink" Target="consultantplus://offline/ref=4E1F1852AD99FA3D54E5FD29B4C3DA85658C7457A3F5DB073D795F4382FE24C4804C8A31F6A97DA0CED3DA63A18E0FB425F38C1EB91BD4C3GFz5E" TargetMode="External"/><Relationship Id="rId49" Type="http://schemas.openxmlformats.org/officeDocument/2006/relationships/hyperlink" Target="consultantplus://offline/ref=4E1F1852AD99FA3D54E5E324A2AF848C6F822252A7F2D55960245914DDAE2291C00C8C64B5ED73A4CAD88E3AE6D056E567B8801EA107D5C1EB31259AGFz6E" TargetMode="External"/><Relationship Id="rId57" Type="http://schemas.openxmlformats.org/officeDocument/2006/relationships/hyperlink" Target="consultantplus://offline/ref=4E1F1852AD99FA3D54E5E324A2AF848C6F822252A7F2D55960245914DDAE2291C00C8C64B5ED73A4CAD88E37EDD056E567B8801EA107D5C1EB31259AGFz6E" TargetMode="External"/><Relationship Id="rId10" Type="http://schemas.openxmlformats.org/officeDocument/2006/relationships/hyperlink" Target="consultantplus://offline/ref=4E1F1852AD99FA3D54E5E324A2AF848C6F822252A7F1D55461295914DDAE2291C00C8C64B5ED73A4CAD88E33E5D056E567B8801EA107D5C1EB31259AGFz6E" TargetMode="External"/><Relationship Id="rId31" Type="http://schemas.openxmlformats.org/officeDocument/2006/relationships/hyperlink" Target="consultantplus://offline/ref=4E1F1852AD99FA3D54E5FD29B4C3DA85658F7C59A3FADB073D795F4382FE24C4804C8A31F6A97EA4CCD3DA63A18E0FB425F38C1EB91BD4C3GFz5E" TargetMode="External"/><Relationship Id="rId44" Type="http://schemas.openxmlformats.org/officeDocument/2006/relationships/hyperlink" Target="consultantplus://offline/ref=4E1F1852AD99FA3D54E5E324A2AF848C6F822252A7F2D55960245914DDAE2291C00C8C64B5ED73A4CAD88E37EDD056E567B8801EA107D5C1EB31259AGFz6E" TargetMode="External"/><Relationship Id="rId52" Type="http://schemas.openxmlformats.org/officeDocument/2006/relationships/hyperlink" Target="consultantplus://offline/ref=4E1F1852AD99FA3D54E5E324A2AF848C6F822252A7F2D55960245914DDAE2291C00C8C64B5ED73A4CAD88E3AE6D056E567B8801EA107D5C1EB31259AGFz6E"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C9B50-672D-41C2-B05D-06049FF18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47</Pages>
  <Words>17168</Words>
  <Characters>97860</Characters>
  <Application>Microsoft Office Word</Application>
  <DocSecurity>0</DocSecurity>
  <Lines>815</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114799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Холмогорцева Ольга Валентиновна</dc:creator>
  <cp:keywords/>
  <dc:description/>
  <cp:lastModifiedBy>Холмогорцева Ольга Валентиновна</cp:lastModifiedBy>
  <cp:revision>15</cp:revision>
  <cp:lastPrinted>2021-03-25T11:42:00Z</cp:lastPrinted>
  <dcterms:created xsi:type="dcterms:W3CDTF">2021-02-02T08:45:00Z</dcterms:created>
  <dcterms:modified xsi:type="dcterms:W3CDTF">2021-03-26T09:35:00Z</dcterms:modified>
</cp:coreProperties>
</file>