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  <w:lang w:val="en-US"/>
        </w:rPr>
      </w:pPr>
      <w:r/>
      <w:bookmarkStart w:id="0" w:name="_GoBack"/>
      <w:r>
        <w:rPr>
          <w:szCs w:val="16"/>
          <w:lang w:val="en-US"/>
        </w:rPr>
      </w:r>
      <w:r>
        <w:rPr>
          <w:szCs w:val="16"/>
          <w:lang w:val="en-US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Об установлении Порядка проведения 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ценки рисков нарушения законодательства Российской Федерации и иных нормативных правовых актов о контрактной системе в сфере закупок государственными учреждениями Новосибирской области, подведомственными департаменту имущества и земельных отношений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Новосибирской обл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асти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pStyle w:val="994"/>
        <w:ind w:firstLine="0"/>
        <w:jc w:val="left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0" w:right="0" w:firstLine="709"/>
        <w:jc w:val="both"/>
        <w:spacing w:line="228" w:lineRule="auto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соответствии с пунктом 8 Порядка осуществления ведомственного контроля за соблюдением законодательства Российской Федерации и иных нормативных правовых актов о контрактно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й системе в сфере закупок государственными органами в отношении подведомственных им заказчиков, установленного постановлением Правительства Новосибирской области от 16.12.2019 № 476-п,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 р и к а з ы в а 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contextualSpacing w:val="0"/>
        <w:ind w:left="0" w:right="0" w:firstLine="709"/>
        <w:jc w:val="both"/>
        <w:spacing w:line="228" w:lineRule="auto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 Установить прилагаемый Порядок проведения оценки рисков нарушения законодательства Российской Федерации и иных нормативных правовых актов о контрактной системе в сфере закупок государственными учреждениями Новосибирской области, подведомственными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департаменту имущества и земельных отношений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pStyle w:val="1017"/>
        <w:ind w:firstLine="709"/>
        <w:jc w:val="both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2. 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оставляю за собой.</w:t>
      </w:r>
      <w:r>
        <w:rPr>
          <w:rFonts w:ascii="Times New Roman" w:hAnsi="Times New Roman" w:cs="Times New Roman"/>
          <w:b/>
          <w:sz w:val="28"/>
          <w:szCs w:val="16"/>
        </w:rPr>
      </w:r>
      <w:r>
        <w:rPr>
          <w:rFonts w:ascii="Times New Roman" w:hAnsi="Times New Roman" w:cs="Times New Roman"/>
          <w:b/>
          <w:sz w:val="28"/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Р</w:t>
      </w:r>
      <w:r>
        <w:rPr>
          <w:szCs w:val="16"/>
        </w:rPr>
        <w:t xml:space="preserve">уководитель департамента </w:t>
      </w:r>
      <w:r>
        <w:rPr>
          <w:szCs w:val="16"/>
        </w:rPr>
        <w:t xml:space="preserve">                 </w:t>
      </w:r>
      <w:r>
        <w:rPr>
          <w:szCs w:val="16"/>
        </w:rPr>
        <w:t xml:space="preserve">                                            Р.Г. </w:t>
      </w:r>
      <w:r>
        <w:rPr>
          <w:szCs w:val="16"/>
        </w:rPr>
        <w:t xml:space="preserve">Шилохвостов</w:t>
      </w: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rPr>
          <w:szCs w:val="16"/>
        </w:rPr>
      </w:r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Тарасенко</w:t>
      </w:r>
      <w:r>
        <w:rPr>
          <w:sz w:val="20"/>
          <w:szCs w:val="20"/>
        </w:rPr>
        <w:t xml:space="preserve"> Л.В.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 (383) 228-61-06</w:t>
      </w:r>
      <w:bookmarkEnd w:id="0"/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first" r:id="rId9"/>
      <w:footerReference w:type="first" r:id="rId10"/>
      <w:footnotePr/>
      <w:endnotePr/>
      <w:type w:val="nextPage"/>
      <w:pgSz w:w="11907" w:h="16840" w:orient="portrait"/>
      <w:pgMar w:top="-357" w:right="567" w:bottom="1134" w:left="1418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4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  <w:p>
    <w:pPr>
      <w:pStyle w:val="100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24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  <w:p>
    <w:pPr>
      <w:pStyle w:val="1013"/>
    </w:pPr>
    <w:r/>
    <w:r/>
  </w:p>
  <w:p>
    <w:pPr>
      <w:pStyle w:val="1013"/>
      <w:rPr>
        <w:b/>
      </w:rPr>
    </w:pPr>
    <w:r>
      <w:rPr>
        <w:b/>
      </w:rPr>
      <w:t xml:space="preserve">ДЕПАРТАМЕНТ </w:t>
    </w:r>
    <w:r>
      <w:rPr>
        <w:b/>
      </w:rPr>
      <w:t xml:space="preserve">ИМУЩЕСТВА</w:t>
    </w:r>
    <w:r>
      <w:rPr>
        <w:b/>
      </w:rPr>
      <w:t xml:space="preserve"> </w:t>
    </w:r>
    <w:r>
      <w:rPr>
        <w:b/>
      </w:rPr>
    </w:r>
    <w:r>
      <w:rPr>
        <w:b/>
      </w:rPr>
    </w:r>
  </w:p>
  <w:p>
    <w:pPr>
      <w:pStyle w:val="1013"/>
      <w:rPr>
        <w:b/>
      </w:rPr>
    </w:pPr>
    <w:r>
      <w:rPr>
        <w:b/>
      </w:rPr>
      <w:t xml:space="preserve">И ЗЕМЕЛЬНЫХ </w:t>
    </w:r>
    <w:r>
      <w:rPr>
        <w:b/>
      </w:rPr>
      <w:t xml:space="preserve">ОТНОШЕНИЙ </w:t>
    </w:r>
    <w:r>
      <w:rPr>
        <w:b/>
      </w:rPr>
      <w:t xml:space="preserve"> </w:t>
    </w:r>
    <w:r>
      <w:rPr>
        <w:b/>
      </w:rPr>
      <w:t xml:space="preserve">НОВОСИБИРСКОЙ</w:t>
    </w:r>
    <w:r>
      <w:rPr>
        <w:b/>
      </w:rPr>
      <w:t xml:space="preserve"> ОБЛАСТИ</w:t>
    </w:r>
    <w:r>
      <w:rPr>
        <w:b/>
      </w:rPr>
    </w:r>
    <w:r>
      <w:rPr>
        <w:b/>
      </w:rPr>
    </w:r>
  </w:p>
  <w:p>
    <w:pPr>
      <w:pStyle w:val="1013"/>
    </w:pPr>
    <w:r/>
    <w:r/>
  </w:p>
  <w:p>
    <w:pPr>
      <w:pStyle w:val="1013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pStyle w:val="1013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13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13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13"/>
                          </w:pPr>
                          <w:r/>
                          <w:bookmarkStart w:id="2" w:name="docout_date"/>
                          <w:r/>
                          <w:bookmarkEnd w:id="2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13"/>
                    </w:pPr>
                    <w:r/>
                    <w:bookmarkStart w:id="2" w:name="docout_date"/>
                    <w:r/>
                    <w:bookmarkEnd w:id="2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13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>
      <w:rPr>
        <w:sz w:val="24"/>
        <w:szCs w:val="24"/>
      </w:rPr>
      <w:t xml:space="preserve">     г. Новосибирск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  <w:r>
      <w:rPr>
        <w:sz w:val="24"/>
        <w:szCs w:val="24"/>
      </w:rPr>
    </w:r>
  </w:p>
  <w:p>
    <w:pPr>
      <w:pStyle w:val="1013"/>
    </w:pPr>
    <w:r/>
    <w:r/>
  </w:p>
  <w:p>
    <w:pPr>
      <w:pStyle w:val="10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19">
    <w:name w:val="Heading 1"/>
    <w:basedOn w:val="994"/>
    <w:next w:val="994"/>
    <w:link w:val="82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20">
    <w:name w:val="Heading 1 Char"/>
    <w:basedOn w:val="995"/>
    <w:link w:val="819"/>
    <w:uiPriority w:val="9"/>
    <w:rPr>
      <w:rFonts w:ascii="Arial" w:hAnsi="Arial" w:eastAsia="Arial" w:cs="Arial"/>
      <w:sz w:val="40"/>
      <w:szCs w:val="40"/>
    </w:rPr>
  </w:style>
  <w:style w:type="paragraph" w:styleId="821">
    <w:name w:val="Heading 2"/>
    <w:basedOn w:val="994"/>
    <w:next w:val="994"/>
    <w:link w:val="82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22">
    <w:name w:val="Heading 2 Char"/>
    <w:basedOn w:val="995"/>
    <w:link w:val="821"/>
    <w:uiPriority w:val="9"/>
    <w:rPr>
      <w:rFonts w:ascii="Arial" w:hAnsi="Arial" w:eastAsia="Arial" w:cs="Arial"/>
      <w:sz w:val="34"/>
    </w:rPr>
  </w:style>
  <w:style w:type="paragraph" w:styleId="823">
    <w:name w:val="Heading 3"/>
    <w:basedOn w:val="994"/>
    <w:next w:val="994"/>
    <w:link w:val="8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24">
    <w:name w:val="Heading 3 Char"/>
    <w:basedOn w:val="995"/>
    <w:link w:val="823"/>
    <w:uiPriority w:val="9"/>
    <w:rPr>
      <w:rFonts w:ascii="Arial" w:hAnsi="Arial" w:eastAsia="Arial" w:cs="Arial"/>
      <w:sz w:val="30"/>
      <w:szCs w:val="30"/>
    </w:rPr>
  </w:style>
  <w:style w:type="paragraph" w:styleId="825">
    <w:name w:val="Heading 4"/>
    <w:basedOn w:val="994"/>
    <w:next w:val="994"/>
    <w:link w:val="8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26">
    <w:name w:val="Heading 4 Char"/>
    <w:basedOn w:val="995"/>
    <w:link w:val="825"/>
    <w:uiPriority w:val="9"/>
    <w:rPr>
      <w:rFonts w:ascii="Arial" w:hAnsi="Arial" w:eastAsia="Arial" w:cs="Arial"/>
      <w:b/>
      <w:bCs/>
      <w:sz w:val="26"/>
      <w:szCs w:val="26"/>
    </w:rPr>
  </w:style>
  <w:style w:type="paragraph" w:styleId="827">
    <w:name w:val="Heading 5"/>
    <w:basedOn w:val="994"/>
    <w:next w:val="994"/>
    <w:link w:val="8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28">
    <w:name w:val="Heading 5 Char"/>
    <w:basedOn w:val="995"/>
    <w:link w:val="827"/>
    <w:uiPriority w:val="9"/>
    <w:rPr>
      <w:rFonts w:ascii="Arial" w:hAnsi="Arial" w:eastAsia="Arial" w:cs="Arial"/>
      <w:b/>
      <w:bCs/>
      <w:sz w:val="24"/>
      <w:szCs w:val="24"/>
    </w:rPr>
  </w:style>
  <w:style w:type="paragraph" w:styleId="829">
    <w:name w:val="Heading 6"/>
    <w:basedOn w:val="994"/>
    <w:next w:val="994"/>
    <w:link w:val="8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30">
    <w:name w:val="Heading 6 Char"/>
    <w:basedOn w:val="995"/>
    <w:link w:val="829"/>
    <w:uiPriority w:val="9"/>
    <w:rPr>
      <w:rFonts w:ascii="Arial" w:hAnsi="Arial" w:eastAsia="Arial" w:cs="Arial"/>
      <w:b/>
      <w:bCs/>
      <w:sz w:val="22"/>
      <w:szCs w:val="22"/>
    </w:rPr>
  </w:style>
  <w:style w:type="paragraph" w:styleId="831">
    <w:name w:val="Heading 7"/>
    <w:basedOn w:val="994"/>
    <w:next w:val="994"/>
    <w:link w:val="8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32">
    <w:name w:val="Heading 7 Char"/>
    <w:basedOn w:val="995"/>
    <w:link w:val="8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33">
    <w:name w:val="Heading 8"/>
    <w:basedOn w:val="994"/>
    <w:next w:val="994"/>
    <w:link w:val="8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34">
    <w:name w:val="Heading 8 Char"/>
    <w:basedOn w:val="995"/>
    <w:link w:val="833"/>
    <w:uiPriority w:val="9"/>
    <w:rPr>
      <w:rFonts w:ascii="Arial" w:hAnsi="Arial" w:eastAsia="Arial" w:cs="Arial"/>
      <w:i/>
      <w:iCs/>
      <w:sz w:val="22"/>
      <w:szCs w:val="22"/>
    </w:rPr>
  </w:style>
  <w:style w:type="paragraph" w:styleId="835">
    <w:name w:val="Heading 9"/>
    <w:basedOn w:val="994"/>
    <w:next w:val="994"/>
    <w:link w:val="8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6">
    <w:name w:val="Heading 9 Char"/>
    <w:basedOn w:val="995"/>
    <w:link w:val="835"/>
    <w:uiPriority w:val="9"/>
    <w:rPr>
      <w:rFonts w:ascii="Arial" w:hAnsi="Arial" w:eastAsia="Arial" w:cs="Arial"/>
      <w:i/>
      <w:iCs/>
      <w:sz w:val="21"/>
      <w:szCs w:val="21"/>
    </w:rPr>
  </w:style>
  <w:style w:type="paragraph" w:styleId="837">
    <w:name w:val="List Paragraph"/>
    <w:basedOn w:val="994"/>
    <w:uiPriority w:val="34"/>
    <w:qFormat/>
    <w:pPr>
      <w:contextualSpacing/>
      <w:ind w:left="720"/>
    </w:pPr>
  </w:style>
  <w:style w:type="paragraph" w:styleId="838">
    <w:name w:val="No Spacing"/>
    <w:uiPriority w:val="1"/>
    <w:qFormat/>
    <w:pPr>
      <w:spacing w:before="0" w:after="0" w:line="240" w:lineRule="auto"/>
    </w:pPr>
  </w:style>
  <w:style w:type="paragraph" w:styleId="839">
    <w:name w:val="Title"/>
    <w:basedOn w:val="994"/>
    <w:next w:val="994"/>
    <w:link w:val="8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0">
    <w:name w:val="Title Char"/>
    <w:basedOn w:val="995"/>
    <w:link w:val="839"/>
    <w:uiPriority w:val="10"/>
    <w:rPr>
      <w:sz w:val="48"/>
      <w:szCs w:val="48"/>
    </w:rPr>
  </w:style>
  <w:style w:type="paragraph" w:styleId="841">
    <w:name w:val="Subtitle"/>
    <w:basedOn w:val="994"/>
    <w:next w:val="994"/>
    <w:link w:val="842"/>
    <w:uiPriority w:val="11"/>
    <w:qFormat/>
    <w:pPr>
      <w:spacing w:before="200" w:after="200"/>
    </w:pPr>
    <w:rPr>
      <w:sz w:val="24"/>
      <w:szCs w:val="24"/>
    </w:rPr>
  </w:style>
  <w:style w:type="character" w:styleId="842">
    <w:name w:val="Subtitle Char"/>
    <w:basedOn w:val="995"/>
    <w:link w:val="841"/>
    <w:uiPriority w:val="11"/>
    <w:rPr>
      <w:sz w:val="24"/>
      <w:szCs w:val="24"/>
    </w:rPr>
  </w:style>
  <w:style w:type="paragraph" w:styleId="843">
    <w:name w:val="Quote"/>
    <w:basedOn w:val="994"/>
    <w:next w:val="994"/>
    <w:link w:val="844"/>
    <w:uiPriority w:val="29"/>
    <w:qFormat/>
    <w:pPr>
      <w:ind w:left="720" w:right="720"/>
    </w:pPr>
    <w:rPr>
      <w:i/>
    </w:rPr>
  </w:style>
  <w:style w:type="character" w:styleId="844">
    <w:name w:val="Quote Char"/>
    <w:link w:val="843"/>
    <w:uiPriority w:val="29"/>
    <w:rPr>
      <w:i/>
    </w:rPr>
  </w:style>
  <w:style w:type="paragraph" w:styleId="845">
    <w:name w:val="Intense Quote"/>
    <w:basedOn w:val="994"/>
    <w:next w:val="994"/>
    <w:link w:val="84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6">
    <w:name w:val="Intense Quote Char"/>
    <w:link w:val="845"/>
    <w:uiPriority w:val="30"/>
    <w:rPr>
      <w:i/>
    </w:rPr>
  </w:style>
  <w:style w:type="character" w:styleId="847">
    <w:name w:val="Header Char"/>
    <w:basedOn w:val="995"/>
    <w:link w:val="1002"/>
    <w:uiPriority w:val="99"/>
  </w:style>
  <w:style w:type="character" w:styleId="848">
    <w:name w:val="Footer Char"/>
    <w:basedOn w:val="995"/>
    <w:link w:val="1004"/>
    <w:uiPriority w:val="99"/>
  </w:style>
  <w:style w:type="paragraph" w:styleId="849">
    <w:name w:val="Caption"/>
    <w:basedOn w:val="994"/>
    <w:next w:val="9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50">
    <w:name w:val="Caption Char"/>
    <w:basedOn w:val="849"/>
    <w:link w:val="1004"/>
    <w:uiPriority w:val="99"/>
  </w:style>
  <w:style w:type="table" w:styleId="851">
    <w:name w:val="Table Grid"/>
    <w:basedOn w:val="99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Table Grid Light"/>
    <w:basedOn w:val="9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Plain Table 1"/>
    <w:basedOn w:val="9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4">
    <w:name w:val="Plain Table 2"/>
    <w:basedOn w:val="9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5">
    <w:name w:val="Plain Table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6">
    <w:name w:val="Plain Table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Plain Table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8">
    <w:name w:val="Grid Table 1 Light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Grid Table 1 Light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Grid Table 1 Light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Grid Table 1 Light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Grid Table 1 Light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Grid Table 1 Light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Grid Table 1 Light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Grid Table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2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2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2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2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2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2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3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3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3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3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3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4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0">
    <w:name w:val="Grid Table 4 - Accent 1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1">
    <w:name w:val="Grid Table 4 - Accent 2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Grid Table 4 - Accent 3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83">
    <w:name w:val="Grid Table 4 - Accent 4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Grid Table 4 - Accent 5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85">
    <w:name w:val="Grid Table 4 - Accent 6"/>
    <w:basedOn w:val="9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86">
    <w:name w:val="Grid Table 5 Dark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87">
    <w:name w:val="Grid Table 5 Dark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88">
    <w:name w:val="Grid Table 5 Dark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89">
    <w:name w:val="Grid Table 5 Dark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90">
    <w:name w:val="Grid Table 5 Dark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91">
    <w:name w:val="Grid Table 5 Dark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2">
    <w:name w:val="Grid Table 5 Dark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3">
    <w:name w:val="Grid Table 6 Colorful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4">
    <w:name w:val="Grid Table 6 Colorful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95">
    <w:name w:val="Grid Table 6 Colorful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6">
    <w:name w:val="Grid Table 6 Colorful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97">
    <w:name w:val="Grid Table 6 Colorful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98">
    <w:name w:val="Grid Table 6 Colorful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9">
    <w:name w:val="Grid Table 6 Colorful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0">
    <w:name w:val="Grid Table 7 Colorful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7 Colorful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7 Colorful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7 Colorful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7 Colorful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7 Colorful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7 Colorful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List Table 1 Light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List Table 1 Light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List Table 1 Light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List Table 1 Light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List Table 1 Light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List Table 1 Light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List Table 1 Light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15">
    <w:name w:val="List Table 2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16">
    <w:name w:val="List Table 2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17">
    <w:name w:val="List Table 2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18">
    <w:name w:val="List Table 2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19">
    <w:name w:val="List Table 2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20">
    <w:name w:val="List Table 2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1">
    <w:name w:val="List Table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3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3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3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3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List Table 3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List Table 3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List Table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4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4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4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4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4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5 Dark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6">
    <w:name w:val="List Table 5 Dark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7">
    <w:name w:val="List Table 5 Dark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8">
    <w:name w:val="List Table 5 Dark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9">
    <w:name w:val="List Table 5 Dark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0">
    <w:name w:val="List Table 5 Dark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1">
    <w:name w:val="List Table 5 Dark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2">
    <w:name w:val="List Table 6 Colorful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43">
    <w:name w:val="List Table 6 Colorful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44">
    <w:name w:val="List Table 6 Colorful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45">
    <w:name w:val="List Table 6 Colorful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46">
    <w:name w:val="List Table 6 Colorful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47">
    <w:name w:val="List Table 6 Colorful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48">
    <w:name w:val="List Table 6 Colorful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49">
    <w:name w:val="List Table 7 Colorful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50">
    <w:name w:val="List Table 7 Colorful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51">
    <w:name w:val="List Table 7 Colorful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52">
    <w:name w:val="List Table 7 Colorful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53">
    <w:name w:val="List Table 7 Colorful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54">
    <w:name w:val="List Table 7 Colorful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55">
    <w:name w:val="List Table 7 Colorful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56">
    <w:name w:val="Lined - Accent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7">
    <w:name w:val="Lined - Accent 1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8">
    <w:name w:val="Lined - Accent 2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9">
    <w:name w:val="Lined - Accent 3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60">
    <w:name w:val="Lined - Accent 4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1">
    <w:name w:val="Lined - Accent 5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62">
    <w:name w:val="Lined - Accent 6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3">
    <w:name w:val="Bordered &amp; Lined - Accent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4">
    <w:name w:val="Bordered &amp; Lined - Accent 1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5">
    <w:name w:val="Bordered &amp; Lined - Accent 2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66">
    <w:name w:val="Bordered &amp; Lined - Accent 3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67">
    <w:name w:val="Bordered &amp; Lined - Accent 4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8">
    <w:name w:val="Bordered &amp; Lined - Accent 5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69">
    <w:name w:val="Bordered &amp; Lined - Accent 6"/>
    <w:basedOn w:val="9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0">
    <w:name w:val="Bordered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1">
    <w:name w:val="Bordered - Accent 1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72">
    <w:name w:val="Bordered - Accent 2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73">
    <w:name w:val="Bordered - Accent 3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74">
    <w:name w:val="Bordered - Accent 4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75">
    <w:name w:val="Bordered - Accent 5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76">
    <w:name w:val="Bordered - Accent 6"/>
    <w:basedOn w:val="9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77">
    <w:name w:val="footnote text"/>
    <w:basedOn w:val="994"/>
    <w:link w:val="978"/>
    <w:uiPriority w:val="99"/>
    <w:semiHidden/>
    <w:unhideWhenUsed/>
    <w:pPr>
      <w:spacing w:after="40" w:line="240" w:lineRule="auto"/>
    </w:pPr>
    <w:rPr>
      <w:sz w:val="18"/>
    </w:rPr>
  </w:style>
  <w:style w:type="character" w:styleId="978">
    <w:name w:val="Footnote Text Char"/>
    <w:link w:val="977"/>
    <w:uiPriority w:val="99"/>
    <w:rPr>
      <w:sz w:val="18"/>
    </w:rPr>
  </w:style>
  <w:style w:type="character" w:styleId="979">
    <w:name w:val="footnote reference"/>
    <w:basedOn w:val="995"/>
    <w:uiPriority w:val="99"/>
    <w:unhideWhenUsed/>
    <w:rPr>
      <w:vertAlign w:val="superscript"/>
    </w:rPr>
  </w:style>
  <w:style w:type="paragraph" w:styleId="980">
    <w:name w:val="endnote text"/>
    <w:basedOn w:val="994"/>
    <w:link w:val="981"/>
    <w:uiPriority w:val="99"/>
    <w:semiHidden/>
    <w:unhideWhenUsed/>
    <w:pPr>
      <w:spacing w:after="0" w:line="240" w:lineRule="auto"/>
    </w:pPr>
    <w:rPr>
      <w:sz w:val="20"/>
    </w:rPr>
  </w:style>
  <w:style w:type="character" w:styleId="981">
    <w:name w:val="Endnote Text Char"/>
    <w:link w:val="980"/>
    <w:uiPriority w:val="99"/>
    <w:rPr>
      <w:sz w:val="20"/>
    </w:rPr>
  </w:style>
  <w:style w:type="character" w:styleId="982">
    <w:name w:val="endnote reference"/>
    <w:basedOn w:val="995"/>
    <w:uiPriority w:val="99"/>
    <w:semiHidden/>
    <w:unhideWhenUsed/>
    <w:rPr>
      <w:vertAlign w:val="superscript"/>
    </w:rPr>
  </w:style>
  <w:style w:type="paragraph" w:styleId="983">
    <w:name w:val="toc 1"/>
    <w:basedOn w:val="994"/>
    <w:next w:val="994"/>
    <w:uiPriority w:val="39"/>
    <w:unhideWhenUsed/>
    <w:pPr>
      <w:ind w:left="0" w:right="0" w:firstLine="0"/>
      <w:spacing w:after="57"/>
    </w:pPr>
  </w:style>
  <w:style w:type="paragraph" w:styleId="984">
    <w:name w:val="toc 2"/>
    <w:basedOn w:val="994"/>
    <w:next w:val="994"/>
    <w:uiPriority w:val="39"/>
    <w:unhideWhenUsed/>
    <w:pPr>
      <w:ind w:left="283" w:right="0" w:firstLine="0"/>
      <w:spacing w:after="57"/>
    </w:pPr>
  </w:style>
  <w:style w:type="paragraph" w:styleId="985">
    <w:name w:val="toc 3"/>
    <w:basedOn w:val="994"/>
    <w:next w:val="994"/>
    <w:uiPriority w:val="39"/>
    <w:unhideWhenUsed/>
    <w:pPr>
      <w:ind w:left="567" w:right="0" w:firstLine="0"/>
      <w:spacing w:after="57"/>
    </w:pPr>
  </w:style>
  <w:style w:type="paragraph" w:styleId="986">
    <w:name w:val="toc 4"/>
    <w:basedOn w:val="994"/>
    <w:next w:val="994"/>
    <w:uiPriority w:val="39"/>
    <w:unhideWhenUsed/>
    <w:pPr>
      <w:ind w:left="850" w:right="0" w:firstLine="0"/>
      <w:spacing w:after="57"/>
    </w:pPr>
  </w:style>
  <w:style w:type="paragraph" w:styleId="987">
    <w:name w:val="toc 5"/>
    <w:basedOn w:val="994"/>
    <w:next w:val="994"/>
    <w:uiPriority w:val="39"/>
    <w:unhideWhenUsed/>
    <w:pPr>
      <w:ind w:left="1134" w:right="0" w:firstLine="0"/>
      <w:spacing w:after="57"/>
    </w:pPr>
  </w:style>
  <w:style w:type="paragraph" w:styleId="988">
    <w:name w:val="toc 6"/>
    <w:basedOn w:val="994"/>
    <w:next w:val="994"/>
    <w:uiPriority w:val="39"/>
    <w:unhideWhenUsed/>
    <w:pPr>
      <w:ind w:left="1417" w:right="0" w:firstLine="0"/>
      <w:spacing w:after="57"/>
    </w:pPr>
  </w:style>
  <w:style w:type="paragraph" w:styleId="989">
    <w:name w:val="toc 7"/>
    <w:basedOn w:val="994"/>
    <w:next w:val="994"/>
    <w:uiPriority w:val="39"/>
    <w:unhideWhenUsed/>
    <w:pPr>
      <w:ind w:left="1701" w:right="0" w:firstLine="0"/>
      <w:spacing w:after="57"/>
    </w:pPr>
  </w:style>
  <w:style w:type="paragraph" w:styleId="990">
    <w:name w:val="toc 8"/>
    <w:basedOn w:val="994"/>
    <w:next w:val="994"/>
    <w:uiPriority w:val="39"/>
    <w:unhideWhenUsed/>
    <w:pPr>
      <w:ind w:left="1984" w:right="0" w:firstLine="0"/>
      <w:spacing w:after="57"/>
    </w:pPr>
  </w:style>
  <w:style w:type="paragraph" w:styleId="991">
    <w:name w:val="toc 9"/>
    <w:basedOn w:val="994"/>
    <w:next w:val="994"/>
    <w:uiPriority w:val="39"/>
    <w:unhideWhenUsed/>
    <w:pPr>
      <w:ind w:left="2268" w:right="0" w:firstLine="0"/>
      <w:spacing w:after="57"/>
    </w:pPr>
  </w:style>
  <w:style w:type="paragraph" w:styleId="992">
    <w:name w:val="TOC Heading"/>
    <w:uiPriority w:val="39"/>
    <w:unhideWhenUsed/>
  </w:style>
  <w:style w:type="paragraph" w:styleId="993">
    <w:name w:val="table of figures"/>
    <w:basedOn w:val="994"/>
    <w:next w:val="994"/>
    <w:uiPriority w:val="99"/>
    <w:unhideWhenUsed/>
    <w:pPr>
      <w:spacing w:after="0" w:afterAutospacing="0"/>
    </w:pPr>
  </w:style>
  <w:style w:type="paragraph" w:styleId="994" w:default="1">
    <w:name w:val="Normal"/>
    <w:qFormat/>
    <w:rPr>
      <w:sz w:val="28"/>
      <w:szCs w:val="28"/>
    </w:rPr>
  </w:style>
  <w:style w:type="character" w:styleId="995" w:default="1">
    <w:name w:val="Default Paragraph Font"/>
    <w:uiPriority w:val="1"/>
    <w:semiHidden/>
    <w:unhideWhenUsed/>
  </w:style>
  <w:style w:type="table" w:styleId="9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7" w:default="1">
    <w:name w:val="No List"/>
    <w:uiPriority w:val="99"/>
    <w:semiHidden/>
    <w:unhideWhenUsed/>
  </w:style>
  <w:style w:type="paragraph" w:styleId="998" w:customStyle="1">
    <w:name w:val="заголовок 4"/>
    <w:basedOn w:val="994"/>
    <w:next w:val="994"/>
    <w:pPr>
      <w:jc w:val="center"/>
      <w:keepNext/>
    </w:pPr>
    <w:rPr>
      <w:b/>
      <w:bCs/>
    </w:rPr>
  </w:style>
  <w:style w:type="paragraph" w:styleId="999" w:customStyle="1">
    <w:name w:val="заголовок 5"/>
    <w:basedOn w:val="994"/>
    <w:next w:val="994"/>
    <w:pPr>
      <w:jc w:val="center"/>
      <w:keepNext/>
    </w:pPr>
    <w:rPr>
      <w:sz w:val="24"/>
      <w:szCs w:val="24"/>
    </w:rPr>
  </w:style>
  <w:style w:type="paragraph" w:styleId="1000" w:customStyle="1">
    <w:name w:val="заголовок 6"/>
    <w:basedOn w:val="994"/>
    <w:next w:val="994"/>
    <w:pPr>
      <w:jc w:val="center"/>
      <w:keepNext/>
    </w:pPr>
  </w:style>
  <w:style w:type="character" w:styleId="1001" w:customStyle="1">
    <w:name w:val="Основной шрифт"/>
  </w:style>
  <w:style w:type="paragraph" w:styleId="1002">
    <w:name w:val="Header"/>
    <w:basedOn w:val="994"/>
    <w:link w:val="1014"/>
    <w:uiPriority w:val="99"/>
    <w:pPr>
      <w:tabs>
        <w:tab w:val="center" w:pos="4153" w:leader="none"/>
        <w:tab w:val="right" w:pos="8306" w:leader="none"/>
      </w:tabs>
    </w:pPr>
  </w:style>
  <w:style w:type="paragraph" w:styleId="1003" w:customStyle="1">
    <w:name w:val="Письмо главы"/>
    <w:basedOn w:val="994"/>
    <w:pPr>
      <w:ind w:firstLine="709"/>
      <w:jc w:val="both"/>
    </w:pPr>
  </w:style>
  <w:style w:type="paragraph" w:styleId="1004">
    <w:name w:val="Footer"/>
    <w:basedOn w:val="994"/>
    <w:link w:val="1019"/>
    <w:uiPriority w:val="99"/>
    <w:pPr>
      <w:tabs>
        <w:tab w:val="center" w:pos="4153" w:leader="none"/>
        <w:tab w:val="right" w:pos="8306" w:leader="none"/>
      </w:tabs>
    </w:pPr>
  </w:style>
  <w:style w:type="character" w:styleId="1005" w:customStyle="1">
    <w:name w:val="номер страницы"/>
    <w:basedOn w:val="1001"/>
  </w:style>
  <w:style w:type="paragraph" w:styleId="1006">
    <w:name w:val="Body Text"/>
    <w:basedOn w:val="994"/>
    <w:pPr>
      <w:jc w:val="both"/>
    </w:pPr>
    <w:rPr>
      <w:sz w:val="24"/>
      <w:szCs w:val="24"/>
    </w:rPr>
  </w:style>
  <w:style w:type="character" w:styleId="1007">
    <w:name w:val="Hyperlink"/>
    <w:rPr>
      <w:color w:val="0000ff"/>
      <w:u w:val="single"/>
    </w:rPr>
  </w:style>
  <w:style w:type="paragraph" w:styleId="1008">
    <w:name w:val="Body Text Indent"/>
    <w:basedOn w:val="994"/>
    <w:pPr>
      <w:jc w:val="center"/>
    </w:pPr>
    <w:rPr>
      <w:b/>
      <w:bCs/>
      <w:sz w:val="26"/>
      <w:szCs w:val="26"/>
    </w:rPr>
  </w:style>
  <w:style w:type="paragraph" w:styleId="1009">
    <w:name w:val="Body Text Indent 2"/>
    <w:basedOn w:val="994"/>
    <w:pPr>
      <w:ind w:left="360"/>
      <w:jc w:val="both"/>
    </w:pPr>
  </w:style>
  <w:style w:type="paragraph" w:styleId="1010">
    <w:name w:val="Body Text 3"/>
    <w:basedOn w:val="994"/>
    <w:pPr>
      <w:jc w:val="center"/>
    </w:pPr>
    <w:rPr>
      <w:b/>
      <w:bCs/>
    </w:rPr>
  </w:style>
  <w:style w:type="paragraph" w:styleId="1011">
    <w:name w:val="Body Text Indent 3"/>
    <w:basedOn w:val="994"/>
    <w:pPr>
      <w:ind w:left="-142" w:firstLine="851"/>
      <w:jc w:val="both"/>
    </w:pPr>
  </w:style>
  <w:style w:type="character" w:styleId="1012">
    <w:name w:val="FollowedHyperlink"/>
    <w:rPr>
      <w:color w:val="800080"/>
      <w:u w:val="single"/>
    </w:rPr>
  </w:style>
  <w:style w:type="paragraph" w:styleId="1013" w:customStyle="1">
    <w:name w:val="Титул"/>
    <w:pPr>
      <w:jc w:val="center"/>
    </w:pPr>
    <w:rPr>
      <w:sz w:val="28"/>
      <w:szCs w:val="28"/>
    </w:rPr>
  </w:style>
  <w:style w:type="character" w:styleId="1014" w:customStyle="1">
    <w:name w:val="Верхний колонтитул Знак"/>
    <w:link w:val="1002"/>
    <w:uiPriority w:val="99"/>
    <w:rPr>
      <w:sz w:val="28"/>
      <w:szCs w:val="28"/>
    </w:rPr>
  </w:style>
  <w:style w:type="paragraph" w:styleId="1015">
    <w:name w:val="Balloon Text"/>
    <w:basedOn w:val="994"/>
    <w:link w:val="1016"/>
    <w:rPr>
      <w:rFonts w:ascii="Tahoma" w:hAnsi="Tahoma" w:cs="Tahoma"/>
      <w:sz w:val="16"/>
      <w:szCs w:val="16"/>
    </w:rPr>
  </w:style>
  <w:style w:type="character" w:styleId="1016" w:customStyle="1">
    <w:name w:val="Текст выноски Знак"/>
    <w:link w:val="1015"/>
    <w:rPr>
      <w:rFonts w:ascii="Tahoma" w:hAnsi="Tahoma" w:cs="Tahoma"/>
      <w:sz w:val="16"/>
      <w:szCs w:val="16"/>
    </w:rPr>
  </w:style>
  <w:style w:type="paragraph" w:styleId="1017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1018" w:customStyle="1">
    <w:name w:val="ConsPlusTitle"/>
    <w:pPr>
      <w:widowControl w:val="off"/>
    </w:pPr>
    <w:rPr>
      <w:rFonts w:ascii="Calibri" w:hAnsi="Calibri" w:cs="Calibri"/>
      <w:b/>
      <w:sz w:val="22"/>
    </w:rPr>
  </w:style>
  <w:style w:type="character" w:styleId="1019" w:customStyle="1">
    <w:name w:val="Нижний колонтитул Знак"/>
    <w:basedOn w:val="995"/>
    <w:link w:val="1004"/>
    <w:uiPriority w:val="99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45679A-747A-4CA4-A54B-F6539D7F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30</cp:revision>
  <dcterms:created xsi:type="dcterms:W3CDTF">2022-12-05T03:18:00Z</dcterms:created>
  <dcterms:modified xsi:type="dcterms:W3CDTF">2025-07-01T08:55:07Z</dcterms:modified>
</cp:coreProperties>
</file>