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5954"/>
        <w:jc w:val="center"/>
        <w:spacing w:after="0" w:line="240" w:lineRule="auto"/>
        <w:rPr>
          <w:rFonts w:ascii="Times New Roman" w:hAnsi="Times New Roman" w:cs="Times New Roman"/>
          <w:szCs w:val="16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УТВЕРЖДЕНА</w:t>
      </w:r>
      <w:r>
        <w:rPr>
          <w:rFonts w:ascii="Times New Roman" w:hAnsi="Times New Roman" w:cs="Times New Roman"/>
          <w:szCs w:val="16"/>
        </w:rPr>
      </w:r>
    </w:p>
    <w:p>
      <w:pPr>
        <w:ind w:left="5954"/>
        <w:jc w:val="center"/>
        <w:spacing w:after="0" w:line="240" w:lineRule="auto"/>
        <w:rPr>
          <w:rFonts w:ascii="Times New Roman" w:hAnsi="Times New Roman" w:cs="Times New Roman"/>
          <w:szCs w:val="16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приказом департамента</w:t>
      </w:r>
      <w:r>
        <w:rPr>
          <w:rFonts w:ascii="Times New Roman" w:hAnsi="Times New Roman" w:cs="Times New Roman"/>
          <w:szCs w:val="16"/>
        </w:rPr>
      </w:r>
    </w:p>
    <w:p>
      <w:pPr>
        <w:ind w:left="5954"/>
        <w:jc w:val="center"/>
        <w:spacing w:after="0" w:line="240" w:lineRule="auto"/>
        <w:rPr>
          <w:rFonts w:ascii="Times New Roman" w:hAnsi="Times New Roman" w:cs="Times New Roman"/>
          <w:szCs w:val="16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имущества и земельных отношений</w:t>
      </w:r>
      <w:r>
        <w:rPr>
          <w:rFonts w:ascii="Times New Roman" w:hAnsi="Times New Roman" w:cs="Times New Roman"/>
          <w:szCs w:val="16"/>
        </w:rPr>
      </w:r>
    </w:p>
    <w:p>
      <w:pPr>
        <w:ind w:left="5954"/>
        <w:jc w:val="center"/>
        <w:spacing w:after="0" w:line="240" w:lineRule="auto"/>
        <w:rPr>
          <w:rFonts w:ascii="Times New Roman" w:hAnsi="Times New Roman" w:cs="Times New Roman"/>
          <w:szCs w:val="16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Новосибирской области</w:t>
      </w:r>
      <w:r>
        <w:rPr>
          <w:rFonts w:ascii="Times New Roman" w:hAnsi="Times New Roman" w:cs="Times New Roman"/>
          <w:szCs w:val="16"/>
        </w:rPr>
      </w:r>
    </w:p>
    <w:p>
      <w:pPr>
        <w:ind w:left="5954"/>
        <w:jc w:val="center"/>
        <w:spacing w:after="0" w:line="240" w:lineRule="auto"/>
        <w:rPr>
          <w:rFonts w:ascii="Times New Roman" w:hAnsi="Times New Roman" w:cs="Times New Roman"/>
          <w:szCs w:val="16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от «_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_»_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___________ № _______</w:t>
      </w:r>
      <w:r>
        <w:rPr>
          <w:rFonts w:ascii="Times New Roman" w:hAnsi="Times New Roman" w:cs="Times New Roman"/>
          <w:szCs w:val="16"/>
        </w:rPr>
      </w:r>
    </w:p>
    <w:p>
      <w:pPr>
        <w:ind w:firstLine="720"/>
        <w:jc w:val="right"/>
        <w:spacing w:after="0" w:line="240" w:lineRule="auto"/>
        <w:rPr>
          <w:rFonts w:ascii="Times New Roman" w:hAnsi="Times New Roman" w:cs="Times New Roman"/>
          <w:szCs w:val="16"/>
        </w:rPr>
      </w:pPr>
      <w:r>
        <w:rPr>
          <w:rFonts w:ascii="Times New Roman" w:hAnsi="Times New Roman" w:cs="Times New Roman"/>
          <w:szCs w:val="16"/>
        </w:rPr>
      </w:r>
      <w:r>
        <w:rPr>
          <w:rFonts w:ascii="Times New Roman" w:hAnsi="Times New Roman" w:cs="Times New Roman"/>
          <w:szCs w:val="16"/>
        </w:rPr>
      </w:r>
    </w:p>
    <w:p>
      <w:pPr>
        <w:ind w:firstLine="720"/>
        <w:jc w:val="right"/>
        <w:spacing w:after="0" w:line="240" w:lineRule="auto"/>
        <w:rPr>
          <w:rFonts w:ascii="Times New Roman" w:hAnsi="Times New Roman" w:cs="Times New Roman"/>
          <w:szCs w:val="16"/>
        </w:rPr>
      </w:pPr>
      <w:r>
        <w:rPr>
          <w:rFonts w:ascii="Times New Roman" w:hAnsi="Times New Roman" w:cs="Times New Roman"/>
          <w:szCs w:val="16"/>
        </w:rPr>
      </w:r>
      <w:r>
        <w:rPr>
          <w:rFonts w:ascii="Times New Roman" w:hAnsi="Times New Roman" w:cs="Times New Roman"/>
          <w:szCs w:val="16"/>
        </w:rPr>
      </w:r>
    </w:p>
    <w:p>
      <w:pPr>
        <w:ind w:firstLine="720"/>
        <w:jc w:val="right"/>
        <w:spacing w:after="0" w:line="240" w:lineRule="auto"/>
        <w:rPr>
          <w:rFonts w:ascii="Times New Roman" w:hAnsi="Times New Roman" w:cs="Times New Roman"/>
          <w:szCs w:val="16"/>
          <w:highlight w:val="white"/>
        </w:rPr>
      </w:pPr>
      <w:r>
        <w:rPr>
          <w:rFonts w:ascii="Times New Roman" w:hAnsi="Times New Roman" w:cs="Times New Roman"/>
          <w:szCs w:val="16"/>
          <w:highlight w:val="white"/>
        </w:rPr>
      </w:r>
      <w:r>
        <w:rPr>
          <w:rFonts w:ascii="Times New Roman" w:hAnsi="Times New Roman" w:cs="Times New Roman"/>
          <w:szCs w:val="16"/>
          <w:highlight w:val="white"/>
        </w:rPr>
      </w:r>
    </w:p>
    <w:p>
      <w:pPr>
        <w:pStyle w:val="873"/>
        <w:jc w:val="center"/>
        <w:rPr>
          <w:highlight w:val="white"/>
        </w:rPr>
      </w:pPr>
      <w:r>
        <w:rPr>
          <w:rFonts w:ascii="Times New Roman" w:hAnsi="Times New Roman" w:cs="Times New Roman"/>
          <w:b/>
          <w:sz w:val="28"/>
          <w:szCs w:val="28"/>
          <w:highlight w:val="white"/>
        </w:rPr>
        <w:t xml:space="preserve">Типовая форма согласия субъекта персональных данных</w:t>
      </w:r>
      <w:r>
        <w:rPr>
          <w:highlight w:val="white"/>
        </w:rPr>
      </w:r>
    </w:p>
    <w:p>
      <w:pPr>
        <w:pStyle w:val="873"/>
        <w:jc w:val="center"/>
        <w:rPr>
          <w:rFonts w:ascii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sz w:val="28"/>
          <w:szCs w:val="28"/>
          <w:highlight w:val="white"/>
        </w:rPr>
        <w:t xml:space="preserve">на обработку персональных данных, разрешенных субъектом персональных данных для распространения</w:t>
      </w:r>
      <w:r>
        <w:rPr>
          <w:rFonts w:ascii="Times New Roman" w:hAnsi="Times New Roman" w:cs="Times New Roman"/>
          <w:b/>
          <w:sz w:val="28"/>
          <w:szCs w:val="28"/>
          <w:highlight w:val="white"/>
        </w:rPr>
      </w:r>
    </w:p>
    <w:p>
      <w:pPr>
        <w:pStyle w:val="873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jc w:val="both"/>
        <w:spacing w:after="0" w:line="240" w:lineRule="auto"/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Я, ____________________________________________________________________,</w:t>
      </w:r>
      <w:r/>
    </w:p>
    <w:p>
      <w:pPr>
        <w:jc w:val="center"/>
        <w:spacing w:after="0" w:line="240" w:lineRule="auto"/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(фамилия, имя, отчество (последнее - при наличии)</w:t>
      </w:r>
      <w:r/>
    </w:p>
    <w:p>
      <w:pPr>
        <w:jc w:val="both"/>
        <w:spacing w:after="0" w:line="240" w:lineRule="auto"/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проживающий(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ая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) по адресу: _________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____________________________________</w:t>
      </w:r>
      <w:r/>
    </w:p>
    <w:p>
      <w:pPr>
        <w:jc w:val="both"/>
        <w:spacing w:after="0" w:line="240" w:lineRule="auto"/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______________________________________________________________________</w:t>
      </w:r>
      <w:r/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паспорт серии ______№ _________ выдан ___________________________________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jc w:val="both"/>
        <w:spacing w:after="0" w:line="240" w:lineRule="auto"/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______________________________________________________________________</w:t>
      </w:r>
      <w:r/>
    </w:p>
    <w:p>
      <w:pPr>
        <w:jc w:val="both"/>
        <w:spacing w:after="0" w:line="240" w:lineRule="auto"/>
      </w:pPr>
      <w:r/>
      <w:r/>
    </w:p>
    <w:p>
      <w:pPr>
        <w:jc w:val="both"/>
        <w:spacing w:after="0" w:line="240" w:lineRule="auto"/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д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ата выдачи «___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_»_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___________ ____г.</w:t>
      </w:r>
      <w:r/>
    </w:p>
    <w:p>
      <w:pPr>
        <w:jc w:val="both"/>
        <w:spacing w:after="0" w:line="240" w:lineRule="auto"/>
      </w:pPr>
      <w:r/>
      <w:r/>
    </w:p>
    <w:p>
      <w:pPr>
        <w:jc w:val="both"/>
        <w:spacing w:after="0" w:line="240" w:lineRule="auto"/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На основании статьи 10.1 Федерального закона от 27 июля 2006 г. № 152-ФЗ «О персональных данных» свободно, своей волей и в своем интересе даю согласие на распространение моих персональных данных уполномоченным должност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ным лицам департамента имущества и земельных отношений Новосибирской области, адрес: 630007, г. Новосибирск Красный проспект, 18 с целью размещения информации на сайте департамента имущества и земельных отношений Новосибирской области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https://dizo.nso.ru:</w:t>
      </w:r>
      <w:r/>
    </w:p>
    <w:tbl>
      <w:tblPr>
        <w:tblStyle w:val="727"/>
        <w:tblW w:w="0" w:type="auto"/>
        <w:tblLayout w:type="fixed"/>
        <w:tblLook w:val="04A0" w:firstRow="1" w:lastRow="0" w:firstColumn="1" w:lastColumn="0" w:noHBand="0" w:noVBand="1"/>
      </w:tblPr>
      <w:tblGrid>
        <w:gridCol w:w="1985"/>
        <w:gridCol w:w="2126"/>
        <w:gridCol w:w="2126"/>
        <w:gridCol w:w="1754"/>
        <w:gridCol w:w="1931"/>
      </w:tblGrid>
      <w:tr>
        <w:tblPrEx/>
        <w:trPr/>
        <w:tc>
          <w:tcPr>
            <w:tcW w:w="1985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Категории персональных данных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Перечень персональных данных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Разрешение к распространению </w:t>
            </w:r>
            <w:r>
              <w:rPr>
                <w:rFonts w:ascii="Times New Roman" w:hAnsi="Times New Roman" w:eastAsia="Times New Roman" w:cs="Times New Roman"/>
                <w:u w:val="single"/>
              </w:rPr>
              <w:t xml:space="preserve">Нужное отметить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175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Запрет на обработку персональных данных (кроме получения доступа) неограниченным кругом лиц*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1931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Условия обработки персональных данных неограниченным кругом лиц**</w:t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blPrEx/>
        <w:trPr/>
        <w:tc>
          <w:tcPr>
            <w:tcW w:w="1985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Общие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r/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Фамилия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ДА/НЕТ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175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1931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98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Имя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ДА/НЕТ</w:t>
            </w:r>
            <w:r/>
          </w:p>
        </w:tc>
        <w:tc>
          <w:tcPr>
            <w:tcW w:w="175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1931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98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Отчество (при наличии)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ДА/НЕТ</w:t>
            </w:r>
            <w:r/>
          </w:p>
        </w:tc>
        <w:tc>
          <w:tcPr>
            <w:tcW w:w="175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1931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98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Дата рождения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ДА/НЕТ</w:t>
            </w:r>
            <w:r/>
          </w:p>
        </w:tc>
        <w:tc>
          <w:tcPr>
            <w:tcW w:w="175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1931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98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Место рождения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r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ДА/НЕТ</w:t>
            </w:r>
            <w:r/>
            <w:r/>
            <w:r/>
            <w:r/>
          </w:p>
        </w:tc>
        <w:tc>
          <w:tcPr>
            <w:tcW w:w="1754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1931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98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Фотография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r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ДА/НЕТ</w:t>
            </w:r>
            <w:r/>
            <w:r/>
            <w:r/>
            <w:r/>
          </w:p>
        </w:tc>
        <w:tc>
          <w:tcPr>
            <w:tcW w:w="1754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1931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98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Сведения об образовании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r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ДА/НЕТ</w:t>
            </w:r>
            <w:r/>
            <w:r/>
            <w:r/>
            <w:r/>
          </w:p>
        </w:tc>
        <w:tc>
          <w:tcPr>
            <w:tcW w:w="1754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1931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98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Сведения о трудовой деятельности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r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ДА/НЕТ</w:t>
            </w:r>
            <w:r/>
            <w:r/>
            <w:r/>
            <w:r/>
          </w:p>
        </w:tc>
        <w:tc>
          <w:tcPr>
            <w:tcW w:w="1754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1931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98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Сведения о наградах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r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ДА/НЕТ</w:t>
            </w:r>
            <w:r/>
            <w:r/>
            <w:r/>
            <w:r/>
          </w:p>
        </w:tc>
        <w:tc>
          <w:tcPr>
            <w:tcW w:w="1754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1931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98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Семейное положение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r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ДА/НЕТ</w:t>
            </w:r>
            <w:r/>
            <w:r/>
            <w:r/>
            <w:r/>
          </w:p>
        </w:tc>
        <w:tc>
          <w:tcPr>
            <w:tcW w:w="1754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1931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98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Место работы, должность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r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ДА/НЕТ</w:t>
            </w:r>
            <w:r/>
            <w:r/>
            <w:r/>
            <w:r/>
          </w:p>
        </w:tc>
        <w:tc>
          <w:tcPr>
            <w:tcW w:w="1754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1931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53"/>
        </w:trPr>
        <w:tc>
          <w:tcPr>
            <w:tcW w:w="198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Номер контактного телефона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ДА/НЕТ</w:t>
            </w:r>
            <w:r/>
          </w:p>
        </w:tc>
        <w:tc>
          <w:tcPr>
            <w:tcW w:w="1754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1931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53"/>
        </w:trPr>
        <w:tc>
          <w:tcPr>
            <w:tcW w:w="198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Адрес электронной почты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ДА/НЕТ</w:t>
            </w:r>
            <w:r/>
          </w:p>
        </w:tc>
        <w:tc>
          <w:tcPr>
            <w:tcW w:w="1754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1931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53"/>
        </w:trPr>
        <w:tc>
          <w:tcPr>
            <w:tcW w:w="198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Сведения о доходах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ДА/НЕТ</w:t>
            </w:r>
            <w:r/>
          </w:p>
        </w:tc>
        <w:tc>
          <w:tcPr>
            <w:tcW w:w="1754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1931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</w:tbl>
    <w:p>
      <w:pPr>
        <w:jc w:val="both"/>
        <w:spacing w:after="0" w:line="240" w:lineRule="auto"/>
      </w:pPr>
      <w:r/>
      <w:r/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Запреты и дополнительные условия по обработке персональных данных неограниченным кругом лиц заполняются по желанию субъекта персональных данных.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*Запрещаемые действия по обработке персональных данных неогра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ниченным кругом лиц: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1 - сбор; 2 - запись; 3 - сист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ематизация; 4 - накопление; 5 - хранение; 6 - уточнение (обновление. Изменение); 7 - извлечение; 8 - использование; 9 - передача (распространение, предоставление, доступ); 10 - обезличивание; 11 - блокирование; 12 - удаление; 13 - уничтожение.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**Дополнител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ьные условия обработки персональных данных неограниченным кругом лиц: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1 - передача полученных персональ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ных данных только по внутренней сети (доступ к информации для строго определенных сотрудников);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2 - передача полученных персональных данных с использован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ием информационно-телекоммуникационных сетей;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3 - без передачи полученных персональных данных.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Я ознакомлен(а), что: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1) срок действия согласия с даты подписания настоящего согласия до момента расторжения служебного контракта (трудового договора), отзыва с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огласия;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2) согласие может быть досрочно отозвано на основании требования субъекта персональных данных.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_________________                                   ____________________________________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     (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дата)  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                                           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                 (подпись, расшифровка подписи)</w:t>
      </w:r>
      <w:r>
        <w:rPr>
          <w:rFonts w:ascii="Times New Roman" w:hAnsi="Times New Roman" w:cs="Times New Roman"/>
          <w:sz w:val="28"/>
          <w:szCs w:val="28"/>
        </w:rPr>
      </w:r>
    </w:p>
    <w:p>
      <w:r/>
      <w:r/>
    </w:p>
    <w:sectPr>
      <w:headerReference w:type="default" r:id="rId8"/>
      <w:headerReference w:type="first" r:id="rId9"/>
      <w:footerReference w:type="first" r:id="rId10"/>
      <w:footnotePr/>
      <w:endnotePr/>
      <w:type w:val="nextPage"/>
      <w:pgSz w:w="11906" w:h="16838" w:orient="portrait"/>
      <w:pgMar w:top="1134" w:right="567" w:bottom="1134" w:left="1417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ourier New">
    <w:panose1 w:val="020703090202050204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3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1"/>
      <w:jc w:val="center"/>
    </w:pPr>
    <w:r>
      <w:fldChar w:fldCharType="begin"/>
    </w:r>
    <w:r>
      <w:instrText xml:space="preserve">PAGE \* MERGEFORMAT</w:instrText>
    </w:r>
    <w:r>
      <w:fldChar w:fldCharType="separate"/>
    </w:r>
    <w:r>
      <w:t xml:space="preserve">5</w:t>
    </w:r>
    <w:r>
      <w:fldChar w:fldCharType="end"/>
    </w:r>
    <w:r/>
  </w:p>
  <w:p>
    <w:pPr>
      <w:pStyle w:val="721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1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701"/>
    <w:link w:val="692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701"/>
    <w:link w:val="693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701"/>
    <w:link w:val="694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701"/>
    <w:link w:val="695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701"/>
    <w:link w:val="696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701"/>
    <w:link w:val="697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701"/>
    <w:link w:val="69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701"/>
    <w:link w:val="699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701"/>
    <w:link w:val="700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701"/>
    <w:link w:val="713"/>
    <w:uiPriority w:val="10"/>
    <w:rPr>
      <w:sz w:val="48"/>
      <w:szCs w:val="48"/>
    </w:rPr>
  </w:style>
  <w:style w:type="character" w:styleId="37">
    <w:name w:val="Subtitle Char"/>
    <w:basedOn w:val="701"/>
    <w:link w:val="715"/>
    <w:uiPriority w:val="11"/>
    <w:rPr>
      <w:sz w:val="24"/>
      <w:szCs w:val="24"/>
    </w:rPr>
  </w:style>
  <w:style w:type="character" w:styleId="39">
    <w:name w:val="Quote Char"/>
    <w:link w:val="717"/>
    <w:uiPriority w:val="29"/>
    <w:rPr>
      <w:i/>
    </w:rPr>
  </w:style>
  <w:style w:type="character" w:styleId="41">
    <w:name w:val="Intense Quote Char"/>
    <w:link w:val="719"/>
    <w:uiPriority w:val="30"/>
    <w:rPr>
      <w:i/>
    </w:rPr>
  </w:style>
  <w:style w:type="character" w:styleId="43">
    <w:name w:val="Header Char"/>
    <w:basedOn w:val="701"/>
    <w:link w:val="721"/>
    <w:uiPriority w:val="99"/>
  </w:style>
  <w:style w:type="character" w:styleId="47">
    <w:name w:val="Caption Char"/>
    <w:basedOn w:val="725"/>
    <w:link w:val="723"/>
    <w:uiPriority w:val="99"/>
  </w:style>
  <w:style w:type="character" w:styleId="176">
    <w:name w:val="Footnote Text Char"/>
    <w:link w:val="854"/>
    <w:uiPriority w:val="99"/>
    <w:rPr>
      <w:sz w:val="18"/>
    </w:rPr>
  </w:style>
  <w:style w:type="character" w:styleId="179">
    <w:name w:val="Endnote Text Char"/>
    <w:link w:val="857"/>
    <w:uiPriority w:val="99"/>
    <w:rPr>
      <w:sz w:val="20"/>
    </w:rPr>
  </w:style>
  <w:style w:type="paragraph" w:styleId="691" w:default="1">
    <w:name w:val="Normal"/>
    <w:qFormat/>
  </w:style>
  <w:style w:type="paragraph" w:styleId="692">
    <w:name w:val="Heading 1"/>
    <w:basedOn w:val="691"/>
    <w:next w:val="691"/>
    <w:link w:val="704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693">
    <w:name w:val="Heading 2"/>
    <w:basedOn w:val="691"/>
    <w:next w:val="691"/>
    <w:link w:val="705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694">
    <w:name w:val="Heading 3"/>
    <w:basedOn w:val="691"/>
    <w:next w:val="691"/>
    <w:link w:val="706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695">
    <w:name w:val="Heading 4"/>
    <w:basedOn w:val="691"/>
    <w:next w:val="691"/>
    <w:link w:val="707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96">
    <w:name w:val="Heading 5"/>
    <w:basedOn w:val="691"/>
    <w:next w:val="691"/>
    <w:link w:val="708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97">
    <w:name w:val="Heading 6"/>
    <w:basedOn w:val="691"/>
    <w:next w:val="691"/>
    <w:link w:val="709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698">
    <w:name w:val="Heading 7"/>
    <w:basedOn w:val="691"/>
    <w:next w:val="691"/>
    <w:link w:val="710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699">
    <w:name w:val="Heading 8"/>
    <w:basedOn w:val="691"/>
    <w:next w:val="691"/>
    <w:link w:val="711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700">
    <w:name w:val="Heading 9"/>
    <w:basedOn w:val="691"/>
    <w:next w:val="691"/>
    <w:link w:val="712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1" w:default="1">
    <w:name w:val="Default Paragraph Font"/>
    <w:uiPriority w:val="1"/>
    <w:semiHidden/>
    <w:unhideWhenUsed/>
  </w:style>
  <w:style w:type="table" w:styleId="70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03" w:default="1">
    <w:name w:val="No List"/>
    <w:uiPriority w:val="99"/>
    <w:semiHidden/>
    <w:unhideWhenUsed/>
  </w:style>
  <w:style w:type="character" w:styleId="704" w:customStyle="1">
    <w:name w:val="Заголовок 1 Знак"/>
    <w:link w:val="692"/>
    <w:uiPriority w:val="9"/>
    <w:rPr>
      <w:rFonts w:ascii="Arial" w:hAnsi="Arial" w:eastAsia="Arial" w:cs="Arial"/>
      <w:sz w:val="40"/>
      <w:szCs w:val="40"/>
    </w:rPr>
  </w:style>
  <w:style w:type="character" w:styleId="705" w:customStyle="1">
    <w:name w:val="Заголовок 2 Знак"/>
    <w:link w:val="693"/>
    <w:uiPriority w:val="9"/>
    <w:rPr>
      <w:rFonts w:ascii="Arial" w:hAnsi="Arial" w:eastAsia="Arial" w:cs="Arial"/>
      <w:sz w:val="34"/>
    </w:rPr>
  </w:style>
  <w:style w:type="character" w:styleId="706" w:customStyle="1">
    <w:name w:val="Заголовок 3 Знак"/>
    <w:link w:val="694"/>
    <w:uiPriority w:val="9"/>
    <w:rPr>
      <w:rFonts w:ascii="Arial" w:hAnsi="Arial" w:eastAsia="Arial" w:cs="Arial"/>
      <w:sz w:val="30"/>
      <w:szCs w:val="30"/>
    </w:rPr>
  </w:style>
  <w:style w:type="character" w:styleId="707" w:customStyle="1">
    <w:name w:val="Заголовок 4 Знак"/>
    <w:link w:val="695"/>
    <w:uiPriority w:val="9"/>
    <w:rPr>
      <w:rFonts w:ascii="Arial" w:hAnsi="Arial" w:eastAsia="Arial" w:cs="Arial"/>
      <w:b/>
      <w:bCs/>
      <w:sz w:val="26"/>
      <w:szCs w:val="26"/>
    </w:rPr>
  </w:style>
  <w:style w:type="character" w:styleId="708" w:customStyle="1">
    <w:name w:val="Заголовок 5 Знак"/>
    <w:link w:val="696"/>
    <w:uiPriority w:val="9"/>
    <w:rPr>
      <w:rFonts w:ascii="Arial" w:hAnsi="Arial" w:eastAsia="Arial" w:cs="Arial"/>
      <w:b/>
      <w:bCs/>
      <w:sz w:val="24"/>
      <w:szCs w:val="24"/>
    </w:rPr>
  </w:style>
  <w:style w:type="character" w:styleId="709" w:customStyle="1">
    <w:name w:val="Заголовок 6 Знак"/>
    <w:link w:val="697"/>
    <w:uiPriority w:val="9"/>
    <w:rPr>
      <w:rFonts w:ascii="Arial" w:hAnsi="Arial" w:eastAsia="Arial" w:cs="Arial"/>
      <w:b/>
      <w:bCs/>
      <w:sz w:val="22"/>
      <w:szCs w:val="22"/>
    </w:rPr>
  </w:style>
  <w:style w:type="character" w:styleId="710" w:customStyle="1">
    <w:name w:val="Заголовок 7 Знак"/>
    <w:link w:val="69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11" w:customStyle="1">
    <w:name w:val="Заголовок 8 Знак"/>
    <w:link w:val="699"/>
    <w:uiPriority w:val="9"/>
    <w:rPr>
      <w:rFonts w:ascii="Arial" w:hAnsi="Arial" w:eastAsia="Arial" w:cs="Arial"/>
      <w:i/>
      <w:iCs/>
      <w:sz w:val="22"/>
      <w:szCs w:val="22"/>
    </w:rPr>
  </w:style>
  <w:style w:type="character" w:styleId="712" w:customStyle="1">
    <w:name w:val="Заголовок 9 Знак"/>
    <w:link w:val="700"/>
    <w:uiPriority w:val="9"/>
    <w:rPr>
      <w:rFonts w:ascii="Arial" w:hAnsi="Arial" w:eastAsia="Arial" w:cs="Arial"/>
      <w:i/>
      <w:iCs/>
      <w:sz w:val="21"/>
      <w:szCs w:val="21"/>
    </w:rPr>
  </w:style>
  <w:style w:type="paragraph" w:styleId="713">
    <w:name w:val="Title"/>
    <w:basedOn w:val="691"/>
    <w:next w:val="691"/>
    <w:link w:val="714"/>
    <w:uiPriority w:val="10"/>
    <w:qFormat/>
    <w:pPr>
      <w:contextualSpacing/>
      <w:spacing w:before="300"/>
    </w:pPr>
    <w:rPr>
      <w:sz w:val="48"/>
      <w:szCs w:val="48"/>
    </w:rPr>
  </w:style>
  <w:style w:type="character" w:styleId="714" w:customStyle="1">
    <w:name w:val="Заголовок Знак"/>
    <w:link w:val="713"/>
    <w:uiPriority w:val="10"/>
    <w:rPr>
      <w:sz w:val="48"/>
      <w:szCs w:val="48"/>
    </w:rPr>
  </w:style>
  <w:style w:type="paragraph" w:styleId="715">
    <w:name w:val="Subtitle"/>
    <w:basedOn w:val="691"/>
    <w:next w:val="691"/>
    <w:link w:val="716"/>
    <w:uiPriority w:val="11"/>
    <w:qFormat/>
    <w:pPr>
      <w:spacing w:before="200"/>
    </w:pPr>
    <w:rPr>
      <w:sz w:val="24"/>
      <w:szCs w:val="24"/>
    </w:rPr>
  </w:style>
  <w:style w:type="character" w:styleId="716" w:customStyle="1">
    <w:name w:val="Подзаголовок Знак"/>
    <w:link w:val="715"/>
    <w:uiPriority w:val="11"/>
    <w:rPr>
      <w:sz w:val="24"/>
      <w:szCs w:val="24"/>
    </w:rPr>
  </w:style>
  <w:style w:type="paragraph" w:styleId="717">
    <w:name w:val="Quote"/>
    <w:basedOn w:val="691"/>
    <w:next w:val="691"/>
    <w:link w:val="718"/>
    <w:uiPriority w:val="29"/>
    <w:qFormat/>
    <w:pPr>
      <w:ind w:left="720" w:right="720"/>
    </w:pPr>
    <w:rPr>
      <w:i/>
    </w:rPr>
  </w:style>
  <w:style w:type="character" w:styleId="718" w:customStyle="1">
    <w:name w:val="Цитата 2 Знак"/>
    <w:link w:val="717"/>
    <w:uiPriority w:val="29"/>
    <w:rPr>
      <w:i/>
    </w:rPr>
  </w:style>
  <w:style w:type="paragraph" w:styleId="719">
    <w:name w:val="Intense Quote"/>
    <w:basedOn w:val="691"/>
    <w:next w:val="691"/>
    <w:link w:val="720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0" w:customStyle="1">
    <w:name w:val="Выделенная цитата Знак"/>
    <w:link w:val="719"/>
    <w:uiPriority w:val="30"/>
    <w:rPr>
      <w:i/>
    </w:rPr>
  </w:style>
  <w:style w:type="paragraph" w:styleId="721">
    <w:name w:val="Header"/>
    <w:basedOn w:val="691"/>
    <w:link w:val="72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2" w:customStyle="1">
    <w:name w:val="Верхний колонтитул Знак"/>
    <w:link w:val="721"/>
    <w:uiPriority w:val="99"/>
  </w:style>
  <w:style w:type="paragraph" w:styleId="723">
    <w:name w:val="Footer"/>
    <w:basedOn w:val="691"/>
    <w:link w:val="72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4" w:customStyle="1">
    <w:name w:val="Footer Char"/>
    <w:uiPriority w:val="99"/>
  </w:style>
  <w:style w:type="paragraph" w:styleId="725">
    <w:name w:val="Caption"/>
    <w:basedOn w:val="691"/>
    <w:next w:val="691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styleId="726" w:customStyle="1">
    <w:name w:val="Нижний колонтитул Знак"/>
    <w:link w:val="723"/>
    <w:uiPriority w:val="99"/>
  </w:style>
  <w:style w:type="table" w:styleId="727">
    <w:name w:val="Table Grid"/>
    <w:basedOn w:val="702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28" w:customStyle="1">
    <w:name w:val="Table Grid Light"/>
    <w:basedOn w:val="702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29">
    <w:name w:val="Plain Table 1"/>
    <w:basedOn w:val="702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0">
    <w:name w:val="Plain Table 2"/>
    <w:basedOn w:val="702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1">
    <w:name w:val="Plain Table 3"/>
    <w:basedOn w:val="70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2">
    <w:name w:val="Plain Table 4"/>
    <w:basedOn w:val="70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Plain Table 5"/>
    <w:basedOn w:val="70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4">
    <w:name w:val="Grid Table 1 Light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 w:customStyle="1">
    <w:name w:val="Grid Table 1 Light - Accent 1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 w:customStyle="1">
    <w:name w:val="Grid Table 1 Light - Accent 2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Grid Table 1 Light - Accent 3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 w:customStyle="1">
    <w:name w:val="Grid Table 1 Light - Accent 4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 w:customStyle="1">
    <w:name w:val="Grid Table 1 Light - Accent 5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 w:customStyle="1">
    <w:name w:val="Grid Table 1 Light - Accent 6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Grid Table 2"/>
    <w:basedOn w:val="70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Grid Table 2 - Accent 1"/>
    <w:basedOn w:val="70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2 - Accent 2"/>
    <w:basedOn w:val="70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2 - Accent 3"/>
    <w:basedOn w:val="70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2 - Accent 4"/>
    <w:basedOn w:val="70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2 - Accent 5"/>
    <w:basedOn w:val="70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2 - Accent 6"/>
    <w:basedOn w:val="70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"/>
    <w:basedOn w:val="70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3 - Accent 1"/>
    <w:basedOn w:val="70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3 - Accent 2"/>
    <w:basedOn w:val="70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3 - Accent 3"/>
    <w:basedOn w:val="70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3 - Accent 4"/>
    <w:basedOn w:val="70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3 - Accent 5"/>
    <w:basedOn w:val="70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3 - Accent 6"/>
    <w:basedOn w:val="70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4"/>
    <w:basedOn w:val="702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6" w:customStyle="1">
    <w:name w:val="Grid Table 4 - Accent 1"/>
    <w:basedOn w:val="702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57" w:customStyle="1">
    <w:name w:val="Grid Table 4 - Accent 2"/>
    <w:basedOn w:val="702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58" w:customStyle="1">
    <w:name w:val="Grid Table 4 - Accent 3"/>
    <w:basedOn w:val="702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59" w:customStyle="1">
    <w:name w:val="Grid Table 4 - Accent 4"/>
    <w:basedOn w:val="702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60" w:customStyle="1">
    <w:name w:val="Grid Table 4 - Accent 5"/>
    <w:basedOn w:val="702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61" w:customStyle="1">
    <w:name w:val="Grid Table 4 - Accent 6"/>
    <w:basedOn w:val="702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62">
    <w:name w:val="Grid Table 5 Dark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63" w:customStyle="1">
    <w:name w:val="Grid Table 5 Dark- Accent 1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64" w:customStyle="1">
    <w:name w:val="Grid Table 5 Dark - Accent 2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65" w:customStyle="1">
    <w:name w:val="Grid Table 5 Dark - Accent 3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66" w:customStyle="1">
    <w:name w:val="Grid Table 5 Dark- Accent 4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67" w:customStyle="1">
    <w:name w:val="Grid Table 5 Dark - Accent 5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68" w:customStyle="1">
    <w:name w:val="Grid Table 5 Dark - Accent 6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69">
    <w:name w:val="Grid Table 6 Colorful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70" w:customStyle="1">
    <w:name w:val="Grid Table 6 Colorful - Accent 1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71" w:customStyle="1">
    <w:name w:val="Grid Table 6 Colorful - Accent 2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72" w:customStyle="1">
    <w:name w:val="Grid Table 6 Colorful - Accent 3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73" w:customStyle="1">
    <w:name w:val="Grid Table 6 Colorful - Accent 4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74" w:customStyle="1">
    <w:name w:val="Grid Table 6 Colorful - Accent 5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75" w:customStyle="1">
    <w:name w:val="Grid Table 6 Colorful - Accent 6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76">
    <w:name w:val="Grid Table 7 Colorful"/>
    <w:basedOn w:val="70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Grid Table 7 Colorful - Accent 1"/>
    <w:basedOn w:val="70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Grid Table 7 Colorful - Accent 2"/>
    <w:basedOn w:val="70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7 Colorful - Accent 3"/>
    <w:basedOn w:val="70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Grid Table 7 Colorful - Accent 4"/>
    <w:basedOn w:val="70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7 Colorful - Accent 5"/>
    <w:basedOn w:val="70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Grid Table 7 Colorful - Accent 6"/>
    <w:basedOn w:val="70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1 Light"/>
    <w:basedOn w:val="70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List Table 1 Light - Accent 1"/>
    <w:basedOn w:val="70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List Table 1 Light - Accent 2"/>
    <w:basedOn w:val="70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List Table 1 Light - Accent 3"/>
    <w:basedOn w:val="70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List Table 1 Light - Accent 4"/>
    <w:basedOn w:val="70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1 Light - Accent 5"/>
    <w:basedOn w:val="70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1 Light - Accent 6"/>
    <w:basedOn w:val="70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List Table 2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1" w:customStyle="1">
    <w:name w:val="List Table 2 - Accent 1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92" w:customStyle="1">
    <w:name w:val="List Table 2 - Accent 2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93" w:customStyle="1">
    <w:name w:val="List Table 2 - Accent 3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94" w:customStyle="1">
    <w:name w:val="List Table 2 - Accent 4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95" w:customStyle="1">
    <w:name w:val="List Table 2 - Accent 5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96" w:customStyle="1">
    <w:name w:val="List Table 2 - Accent 6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97">
    <w:name w:val="List Table 3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List Table 3 - Accent 1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List Table 3 - Accent 2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3 - Accent 3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3 - Accent 4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3 - Accent 5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3 - Accent 6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4 - Accent 1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4 - Accent 2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4 - Accent 3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4 - Accent 4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4 - Accent 5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4 - Accent 6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5 Dark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2" w:customStyle="1">
    <w:name w:val="List Table 5 Dark - Accent 1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3" w:customStyle="1">
    <w:name w:val="List Table 5 Dark - Accent 2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4" w:customStyle="1">
    <w:name w:val="List Table 5 Dark - Accent 3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5" w:customStyle="1">
    <w:name w:val="List Table 5 Dark - Accent 4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6" w:customStyle="1">
    <w:name w:val="List Table 5 Dark - Accent 5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7" w:customStyle="1">
    <w:name w:val="List Table 5 Dark - Accent 6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8">
    <w:name w:val="List Table 6 Colorful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19" w:customStyle="1">
    <w:name w:val="List Table 6 Colorful - Accent 1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20" w:customStyle="1">
    <w:name w:val="List Table 6 Colorful - Accent 2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21" w:customStyle="1">
    <w:name w:val="List Table 6 Colorful - Accent 3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22" w:customStyle="1">
    <w:name w:val="List Table 6 Colorful - Accent 4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23" w:customStyle="1">
    <w:name w:val="List Table 6 Colorful - Accent 5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24" w:customStyle="1">
    <w:name w:val="List Table 6 Colorful - Accent 6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25">
    <w:name w:val="List Table 7 Colorful"/>
    <w:basedOn w:val="70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List Table 7 Colorful - Accent 1"/>
    <w:basedOn w:val="70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List Table 7 Colorful - Accent 2"/>
    <w:basedOn w:val="70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List Table 7 Colorful - Accent 3"/>
    <w:basedOn w:val="70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List Table 7 Colorful - Accent 4"/>
    <w:basedOn w:val="70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List Table 7 Colorful - Accent 5"/>
    <w:basedOn w:val="70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List Table 7 Colorful - Accent 6"/>
    <w:basedOn w:val="70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Lined - Accent"/>
    <w:basedOn w:val="70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3" w:customStyle="1">
    <w:name w:val="Lined - Accent 1"/>
    <w:basedOn w:val="70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34" w:customStyle="1">
    <w:name w:val="Lined - Accent 2"/>
    <w:basedOn w:val="70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35" w:customStyle="1">
    <w:name w:val="Lined - Accent 3"/>
    <w:basedOn w:val="70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36" w:customStyle="1">
    <w:name w:val="Lined - Accent 4"/>
    <w:basedOn w:val="70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37" w:customStyle="1">
    <w:name w:val="Lined - Accent 5"/>
    <w:basedOn w:val="70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38" w:customStyle="1">
    <w:name w:val="Lined - Accent 6"/>
    <w:basedOn w:val="70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39" w:customStyle="1">
    <w:name w:val="Bordered &amp; Lined - Accent"/>
    <w:basedOn w:val="70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0" w:customStyle="1">
    <w:name w:val="Bordered &amp; Lined - Accent 1"/>
    <w:basedOn w:val="70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41" w:customStyle="1">
    <w:name w:val="Bordered &amp; Lined - Accent 2"/>
    <w:basedOn w:val="70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42" w:customStyle="1">
    <w:name w:val="Bordered &amp; Lined - Accent 3"/>
    <w:basedOn w:val="70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43" w:customStyle="1">
    <w:name w:val="Bordered &amp; Lined - Accent 4"/>
    <w:basedOn w:val="70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44" w:customStyle="1">
    <w:name w:val="Bordered &amp; Lined - Accent 5"/>
    <w:basedOn w:val="70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45" w:customStyle="1">
    <w:name w:val="Bordered &amp; Lined - Accent 6"/>
    <w:basedOn w:val="70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46" w:customStyle="1">
    <w:name w:val="Bordered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7" w:customStyle="1">
    <w:name w:val="Bordered - Accent 1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48" w:customStyle="1">
    <w:name w:val="Bordered - Accent 2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49" w:customStyle="1">
    <w:name w:val="Bordered - Accent 3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50" w:customStyle="1">
    <w:name w:val="Bordered - Accent 4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51" w:customStyle="1">
    <w:name w:val="Bordered - Accent 5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52" w:customStyle="1">
    <w:name w:val="Bordered - Accent 6"/>
    <w:basedOn w:val="70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53">
    <w:name w:val="Hyperlink"/>
    <w:uiPriority w:val="99"/>
    <w:unhideWhenUsed/>
    <w:rPr>
      <w:color w:val="0563c1" w:themeColor="hyperlink"/>
      <w:u w:val="single"/>
    </w:rPr>
  </w:style>
  <w:style w:type="paragraph" w:styleId="854">
    <w:name w:val="footnote text"/>
    <w:basedOn w:val="691"/>
    <w:link w:val="855"/>
    <w:uiPriority w:val="99"/>
    <w:semiHidden/>
    <w:unhideWhenUsed/>
    <w:pPr>
      <w:spacing w:after="40" w:line="240" w:lineRule="auto"/>
    </w:pPr>
    <w:rPr>
      <w:sz w:val="18"/>
    </w:rPr>
  </w:style>
  <w:style w:type="character" w:styleId="855" w:customStyle="1">
    <w:name w:val="Текст сноски Знак"/>
    <w:link w:val="854"/>
    <w:uiPriority w:val="99"/>
    <w:rPr>
      <w:sz w:val="18"/>
    </w:rPr>
  </w:style>
  <w:style w:type="character" w:styleId="856">
    <w:name w:val="footnote reference"/>
    <w:uiPriority w:val="99"/>
    <w:unhideWhenUsed/>
    <w:rPr>
      <w:vertAlign w:val="superscript"/>
    </w:rPr>
  </w:style>
  <w:style w:type="paragraph" w:styleId="857">
    <w:name w:val="endnote text"/>
    <w:basedOn w:val="691"/>
    <w:link w:val="858"/>
    <w:uiPriority w:val="99"/>
    <w:semiHidden/>
    <w:unhideWhenUsed/>
    <w:pPr>
      <w:spacing w:after="0" w:line="240" w:lineRule="auto"/>
    </w:pPr>
    <w:rPr>
      <w:sz w:val="20"/>
    </w:rPr>
  </w:style>
  <w:style w:type="character" w:styleId="858" w:customStyle="1">
    <w:name w:val="Текст концевой сноски Знак"/>
    <w:link w:val="857"/>
    <w:uiPriority w:val="99"/>
    <w:rPr>
      <w:sz w:val="20"/>
    </w:rPr>
  </w:style>
  <w:style w:type="character" w:styleId="859">
    <w:name w:val="endnote reference"/>
    <w:uiPriority w:val="99"/>
    <w:semiHidden/>
    <w:unhideWhenUsed/>
    <w:rPr>
      <w:vertAlign w:val="superscript"/>
    </w:rPr>
  </w:style>
  <w:style w:type="paragraph" w:styleId="860">
    <w:name w:val="toc 1"/>
    <w:basedOn w:val="691"/>
    <w:next w:val="691"/>
    <w:uiPriority w:val="39"/>
    <w:unhideWhenUsed/>
    <w:pPr>
      <w:spacing w:after="57"/>
    </w:pPr>
  </w:style>
  <w:style w:type="paragraph" w:styleId="861">
    <w:name w:val="toc 2"/>
    <w:basedOn w:val="691"/>
    <w:next w:val="691"/>
    <w:uiPriority w:val="39"/>
    <w:unhideWhenUsed/>
    <w:pPr>
      <w:ind w:left="283"/>
      <w:spacing w:after="57"/>
    </w:pPr>
  </w:style>
  <w:style w:type="paragraph" w:styleId="862">
    <w:name w:val="toc 3"/>
    <w:basedOn w:val="691"/>
    <w:next w:val="691"/>
    <w:uiPriority w:val="39"/>
    <w:unhideWhenUsed/>
    <w:pPr>
      <w:ind w:left="567"/>
      <w:spacing w:after="57"/>
    </w:pPr>
  </w:style>
  <w:style w:type="paragraph" w:styleId="863">
    <w:name w:val="toc 4"/>
    <w:basedOn w:val="691"/>
    <w:next w:val="691"/>
    <w:uiPriority w:val="39"/>
    <w:unhideWhenUsed/>
    <w:pPr>
      <w:ind w:left="850"/>
      <w:spacing w:after="57"/>
    </w:pPr>
  </w:style>
  <w:style w:type="paragraph" w:styleId="864">
    <w:name w:val="toc 5"/>
    <w:basedOn w:val="691"/>
    <w:next w:val="691"/>
    <w:uiPriority w:val="39"/>
    <w:unhideWhenUsed/>
    <w:pPr>
      <w:ind w:left="1134"/>
      <w:spacing w:after="57"/>
    </w:pPr>
  </w:style>
  <w:style w:type="paragraph" w:styleId="865">
    <w:name w:val="toc 6"/>
    <w:basedOn w:val="691"/>
    <w:next w:val="691"/>
    <w:uiPriority w:val="39"/>
    <w:unhideWhenUsed/>
    <w:pPr>
      <w:ind w:left="1417"/>
      <w:spacing w:after="57"/>
    </w:pPr>
  </w:style>
  <w:style w:type="paragraph" w:styleId="866">
    <w:name w:val="toc 7"/>
    <w:basedOn w:val="691"/>
    <w:next w:val="691"/>
    <w:uiPriority w:val="39"/>
    <w:unhideWhenUsed/>
    <w:pPr>
      <w:ind w:left="1701"/>
      <w:spacing w:after="57"/>
    </w:pPr>
  </w:style>
  <w:style w:type="paragraph" w:styleId="867">
    <w:name w:val="toc 8"/>
    <w:basedOn w:val="691"/>
    <w:next w:val="691"/>
    <w:uiPriority w:val="39"/>
    <w:unhideWhenUsed/>
    <w:pPr>
      <w:ind w:left="1984"/>
      <w:spacing w:after="57"/>
    </w:pPr>
  </w:style>
  <w:style w:type="paragraph" w:styleId="868">
    <w:name w:val="toc 9"/>
    <w:basedOn w:val="691"/>
    <w:next w:val="691"/>
    <w:uiPriority w:val="39"/>
    <w:unhideWhenUsed/>
    <w:pPr>
      <w:ind w:left="2268"/>
      <w:spacing w:after="57"/>
    </w:pPr>
  </w:style>
  <w:style w:type="paragraph" w:styleId="869">
    <w:name w:val="TOC Heading"/>
    <w:uiPriority w:val="39"/>
    <w:unhideWhenUsed/>
  </w:style>
  <w:style w:type="paragraph" w:styleId="870">
    <w:name w:val="table of figures"/>
    <w:basedOn w:val="691"/>
    <w:next w:val="691"/>
    <w:uiPriority w:val="99"/>
    <w:unhideWhenUsed/>
    <w:pPr>
      <w:spacing w:after="0"/>
    </w:pPr>
  </w:style>
  <w:style w:type="paragraph" w:styleId="871">
    <w:name w:val="No Spacing"/>
    <w:basedOn w:val="691"/>
    <w:uiPriority w:val="1"/>
    <w:qFormat/>
    <w:pPr>
      <w:spacing w:after="0" w:line="240" w:lineRule="auto"/>
    </w:pPr>
  </w:style>
  <w:style w:type="paragraph" w:styleId="872">
    <w:name w:val="List Paragraph"/>
    <w:basedOn w:val="691"/>
    <w:uiPriority w:val="34"/>
    <w:qFormat/>
    <w:pPr>
      <w:contextualSpacing/>
      <w:ind w:left="720"/>
    </w:pPr>
  </w:style>
  <w:style w:type="paragraph" w:styleId="873" w:customStyle="1">
    <w:name w:val="ConsPlusNonformat"/>
    <w:pPr>
      <w:spacing w:after="0" w:line="240" w:lineRule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Courier New" w:hAnsi="Courier New" w:eastAsia="Times New Roman" w:cs="Courier New"/>
      <w:sz w:val="20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Company>PNO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Колмакова Елена Петровна</dc:creator>
  <cp:revision>3</cp:revision>
  <dcterms:created xsi:type="dcterms:W3CDTF">2024-11-05T09:18:00Z</dcterms:created>
  <dcterms:modified xsi:type="dcterms:W3CDTF">2024-11-08T09:39:23Z</dcterms:modified>
</cp:coreProperties>
</file>