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приказ департамента имущества и земельных отношений Новосибирской области от 25.11.2024 № 3737-НПА</w:t>
      </w:r>
      <w:r>
        <w:rPr>
          <w:sz w:val="28"/>
          <w:szCs w:val="28"/>
        </w:rPr>
      </w:r>
    </w:p>
    <w:p>
      <w:pPr>
        <w:ind w:firstLine="709"/>
        <w:jc w:val="both"/>
      </w:pPr>
    </w:p>
    <w:p>
      <w:pPr>
        <w:ind w:firstLine="709"/>
        <w:jc w:val="both"/>
        <w:rPr>
          <w:b/>
        </w:rPr>
      </w:pPr>
      <w:r>
        <w:t xml:space="preserve">В соответствии с постановлением администрации Новосибирской области от 18.03.2009 № 113-па «О П</w:t>
      </w:r>
      <w:r>
        <w:t xml:space="preserve">орядке осуществления органами государственной власти Новосибирской области, государственными органами Новосибирской области, органами управления территориальными государственными внебюджетными фондами и (или) находящимися в их ведении казенными учреждениям</w:t>
      </w:r>
      <w:r>
        <w:t xml:space="preserve">и бюджетных полномочий главных администраторов доходов бюджетов бюджетной системы Российской Федерации»</w:t>
      </w:r>
      <w:bookmarkStart w:id="0" w:name="_GoBack"/>
      <w:bookmarkEnd w:id="0"/>
      <w:r>
        <w:rPr>
          <w:b/>
        </w:rPr>
        <w:t xml:space="preserve"> п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</w:p>
    <w:p>
      <w:pPr>
        <w:ind w:firstLine="709"/>
        <w:jc w:val="both"/>
      </w:pPr>
      <w:r>
        <w:t xml:space="preserve">Внести в приказ департамента имущества и земельных отношений Новосибирской области от 25.11.2024 № 3737-НПА «Об утверждении Порядка</w:t>
      </w:r>
      <w:r>
        <w:t xml:space="preserve"> осуществления департаментом имущества и земельных отношений Новосибирской области бюджетных полномочий администратора доходов областного бюджета Новосибирской области» следующее изменение:</w:t>
      </w:r>
    </w:p>
    <w:p>
      <w:pPr>
        <w:ind w:firstLine="709"/>
        <w:jc w:val="both"/>
        <w:rPr>
          <w:color w:val="000000" w:themeColor="text1"/>
        </w:rPr>
      </w:pPr>
      <w:r>
        <w:rPr>
          <w:highlight w:val="none"/>
        </w:rPr>
        <w:t xml:space="preserve">п</w:t>
      </w:r>
      <w:r>
        <w:rPr>
          <w:highlight w:val="none"/>
        </w:rPr>
        <w:t xml:space="preserve">риложение «Перечень источников доходов областного бюджета Новосибирской области, администрирование которых осуществляется департаментом имущества и земельных отношений Новосибирской области»</w:t>
      </w:r>
      <w:r>
        <w:rPr>
          <w:highlight w:val="none"/>
        </w:rPr>
        <w:t xml:space="preserve"> к</w:t>
      </w:r>
      <w:r>
        <w:rPr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Порядк</w:t>
      </w:r>
      <w:r>
        <w:rPr>
          <w:color w:val="000000" w:themeColor="text1"/>
          <w:highlight w:val="none"/>
        </w:rPr>
        <w:t xml:space="preserve">у</w:t>
      </w:r>
      <w:r>
        <w:rPr>
          <w:color w:val="000000" w:themeColor="text1"/>
        </w:rPr>
        <w:t xml:space="preserve"> осуществления департаментом имущества и земельных отноше</w:t>
      </w:r>
      <w:r>
        <w:rPr>
          <w:color w:val="000000" w:themeColor="text1"/>
        </w:rPr>
        <w:t xml:space="preserve">ний Новосибирской области бюджетных полномочий администратора доходов областного бюджета Новосибирской области </w:t>
      </w:r>
      <w:r>
        <w:t xml:space="preserve">дополнить строкой 19 следующего содержания:</w:t>
      </w:r>
      <w:r>
        <w:rPr>
          <w:color w:val="000000" w:themeColor="text1"/>
        </w:rPr>
      </w:r>
    </w:p>
    <w:p>
      <w:pPr>
        <w:jc w:val="both"/>
      </w:pPr>
      <w:r>
        <w:t xml:space="preserve">«</w:t>
      </w:r>
    </w:p>
    <w:tbl>
      <w:tblPr>
        <w:tblStyle w:val="861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3118"/>
        <w:gridCol w:w="5528"/>
        <w:gridCol w:w="567"/>
      </w:tblGrid>
      <w:tr>
        <w:trPr>
          <w:trHeight w:val="762"/>
        </w:trPr>
        <w:tblPrEx/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noWrap w:val="false"/>
            <w:textDirection w:val="lrTb"/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19</w:t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1 14 06322 02 0000 430</w:t>
            </w:r>
            <w:r>
              <w:rPr>
                <w:color w:val="000000" w:themeColor="text1"/>
              </w:rPr>
            </w:r>
          </w:p>
        </w:tc>
        <w:tc>
          <w:tcPr>
            <w:tcW w:w="5528" w:type="dxa"/>
            <w:tcBorders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</w:t>
            </w:r>
            <w:r>
              <w:rPr>
                <w:color w:val="000000" w:themeColor="text1"/>
              </w:rPr>
              <w:t xml:space="preserve">тков и земельных участков, находящихся в собственности субъектов Российской Федерации</w:t>
            </w:r>
            <w:r>
              <w:rPr>
                <w:color w:val="000000" w:themeColor="text1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color w:val="000000" w:themeColor="text1"/>
        </w:rPr>
        <w:t xml:space="preserve">».</w:t>
      </w:r>
      <w:r>
        <w:rPr>
          <w:sz w:val="24"/>
          <w:szCs w:val="24"/>
        </w:rPr>
      </w:r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jc w:val="both"/>
      </w:pPr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Р.Г. Шилохвостов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Д.С. Корнилова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238-60-55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4805463"/>
      <w:docPartObj>
        <w:docPartGallery w:val="Page Numbers (Top of Page)"/>
        <w:docPartUnique w:val="true"/>
      </w:docPartObj>
      <w:rPr/>
    </w:sdtPr>
    <w:sdtContent>
      <w:p>
        <w:pPr>
          <w:pStyle w:val="10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10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19"/>
    </w:pPr>
  </w:p>
  <w:p>
    <w:pPr>
      <w:pStyle w:val="1019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19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19"/>
    </w:pPr>
  </w:p>
  <w:p>
    <w:pPr>
      <w:pStyle w:val="1019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1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9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9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9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9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>
    <w:pPr>
      <w:pStyle w:val="1019"/>
      <w:tabs>
        <w:tab w:val="right" w:pos="9922" w:leader="none"/>
      </w:tabs>
      <w:jc w:val="left"/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</w:r>
    <w:r>
      <w:rPr>
        <w:sz w:val="24"/>
        <w:szCs w:val="24"/>
      </w:rPr>
      <w:t xml:space="preserve">№ _________</w:t>
    </w:r>
    <w:r>
      <w:rPr>
        <w:sz w:val="24"/>
        <w:szCs w:val="24"/>
      </w:rPr>
    </w:r>
  </w:p>
  <w:p>
    <w:pPr>
      <w:pStyle w:val="1019"/>
    </w:pPr>
  </w:p>
  <w:p>
    <w:pPr>
      <w:pStyle w:val="10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 w:default="1">
    <w:name w:val="Normal"/>
    <w:qFormat/>
    <w:rPr>
      <w:sz w:val="28"/>
      <w:szCs w:val="28"/>
    </w:rPr>
  </w:style>
  <w:style w:type="paragraph" w:styleId="812">
    <w:name w:val="Heading 1"/>
    <w:basedOn w:val="811"/>
    <w:next w:val="811"/>
    <w:link w:val="1024"/>
    <w:qFormat/>
    <w:pPr>
      <w:keepNext/>
      <w:outlineLvl w:val="0"/>
    </w:pPr>
    <w:rPr>
      <w:szCs w:val="20"/>
    </w:rPr>
  </w:style>
  <w:style w:type="paragraph" w:styleId="813">
    <w:name w:val="Heading 2"/>
    <w:basedOn w:val="811"/>
    <w:next w:val="811"/>
    <w:link w:val="84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4">
    <w:name w:val="Heading 3"/>
    <w:basedOn w:val="811"/>
    <w:next w:val="811"/>
    <w:link w:val="8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5">
    <w:name w:val="Heading 4"/>
    <w:basedOn w:val="811"/>
    <w:next w:val="811"/>
    <w:link w:val="84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811"/>
    <w:next w:val="811"/>
    <w:link w:val="84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811"/>
    <w:next w:val="811"/>
    <w:link w:val="84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811"/>
    <w:next w:val="811"/>
    <w:link w:val="84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811"/>
    <w:next w:val="811"/>
    <w:link w:val="84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811"/>
    <w:next w:val="811"/>
    <w:link w:val="84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Heading 2 Char"/>
    <w:basedOn w:val="821"/>
    <w:uiPriority w:val="9"/>
    <w:rPr>
      <w:rFonts w:ascii="Arial" w:hAnsi="Arial" w:eastAsia="Arial" w:cs="Arial"/>
      <w:sz w:val="34"/>
    </w:rPr>
  </w:style>
  <w:style w:type="character" w:styleId="825" w:customStyle="1">
    <w:name w:val="Heading 3 Char"/>
    <w:basedOn w:val="821"/>
    <w:uiPriority w:val="9"/>
    <w:rPr>
      <w:rFonts w:ascii="Arial" w:hAnsi="Arial" w:eastAsia="Arial" w:cs="Arial"/>
      <w:sz w:val="30"/>
      <w:szCs w:val="30"/>
    </w:rPr>
  </w:style>
  <w:style w:type="character" w:styleId="826" w:customStyle="1">
    <w:name w:val="Heading 4 Char"/>
    <w:basedOn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827" w:customStyle="1">
    <w:name w:val="Heading 5 Char"/>
    <w:basedOn w:val="821"/>
    <w:uiPriority w:val="9"/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Heading 6 Char"/>
    <w:basedOn w:val="821"/>
    <w:uiPriority w:val="9"/>
    <w:rPr>
      <w:rFonts w:ascii="Arial" w:hAnsi="Arial" w:eastAsia="Arial" w:cs="Arial"/>
      <w:b/>
      <w:bCs/>
      <w:sz w:val="22"/>
      <w:szCs w:val="22"/>
    </w:rPr>
  </w:style>
  <w:style w:type="character" w:styleId="829" w:customStyle="1">
    <w:name w:val="Heading 7 Char"/>
    <w:basedOn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Heading 8 Char"/>
    <w:basedOn w:val="821"/>
    <w:uiPriority w:val="9"/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Heading 9 Char"/>
    <w:basedOn w:val="821"/>
    <w:uiPriority w:val="9"/>
    <w:rPr>
      <w:rFonts w:ascii="Arial" w:hAnsi="Arial" w:eastAsia="Arial" w:cs="Arial"/>
      <w:i/>
      <w:iCs/>
      <w:sz w:val="21"/>
      <w:szCs w:val="21"/>
    </w:rPr>
  </w:style>
  <w:style w:type="character" w:styleId="832" w:customStyle="1">
    <w:name w:val="Title Char"/>
    <w:basedOn w:val="821"/>
    <w:uiPriority w:val="10"/>
    <w:rPr>
      <w:sz w:val="48"/>
      <w:szCs w:val="48"/>
    </w:rPr>
  </w:style>
  <w:style w:type="character" w:styleId="833" w:customStyle="1">
    <w:name w:val="Subtitle Char"/>
    <w:basedOn w:val="821"/>
    <w:uiPriority w:val="11"/>
    <w:rPr>
      <w:sz w:val="24"/>
      <w:szCs w:val="24"/>
    </w:rPr>
  </w:style>
  <w:style w:type="character" w:styleId="834" w:customStyle="1">
    <w:name w:val="Quote Char"/>
    <w:uiPriority w:val="29"/>
    <w:rPr>
      <w:i/>
    </w:rPr>
  </w:style>
  <w:style w:type="character" w:styleId="835" w:customStyle="1">
    <w:name w:val="Intense Quote Char"/>
    <w:uiPriority w:val="30"/>
    <w:rPr>
      <w:i/>
    </w:rPr>
  </w:style>
  <w:style w:type="character" w:styleId="836" w:customStyle="1">
    <w:name w:val="Caption Char"/>
    <w:uiPriority w:val="99"/>
  </w:style>
  <w:style w:type="character" w:styleId="837" w:customStyle="1">
    <w:name w:val="Footnote Text Char"/>
    <w:uiPriority w:val="99"/>
    <w:rPr>
      <w:sz w:val="18"/>
    </w:rPr>
  </w:style>
  <w:style w:type="character" w:styleId="838" w:customStyle="1">
    <w:name w:val="Endnote Text Char"/>
    <w:uiPriority w:val="99"/>
    <w:rPr>
      <w:sz w:val="20"/>
    </w:rPr>
  </w:style>
  <w:style w:type="character" w:styleId="839" w:customStyle="1">
    <w:name w:val="Heading 1 Char"/>
    <w:basedOn w:val="821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Заголовок 2 Знак"/>
    <w:basedOn w:val="821"/>
    <w:link w:val="813"/>
    <w:uiPriority w:val="9"/>
    <w:rPr>
      <w:rFonts w:ascii="Arial" w:hAnsi="Arial" w:eastAsia="Arial" w:cs="Arial"/>
      <w:sz w:val="34"/>
    </w:rPr>
  </w:style>
  <w:style w:type="character" w:styleId="841" w:customStyle="1">
    <w:name w:val="Заголовок 3 Знак"/>
    <w:basedOn w:val="821"/>
    <w:link w:val="814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Заголовок 4 Знак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No Spacing"/>
    <w:uiPriority w:val="1"/>
    <w:qFormat/>
  </w:style>
  <w:style w:type="paragraph" w:styleId="849">
    <w:name w:val="Title"/>
    <w:basedOn w:val="811"/>
    <w:next w:val="811"/>
    <w:link w:val="85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50" w:customStyle="1">
    <w:name w:val="Заголовок Знак"/>
    <w:basedOn w:val="821"/>
    <w:link w:val="849"/>
    <w:uiPriority w:val="10"/>
    <w:rPr>
      <w:sz w:val="48"/>
      <w:szCs w:val="48"/>
    </w:rPr>
  </w:style>
  <w:style w:type="paragraph" w:styleId="851">
    <w:name w:val="Subtitle"/>
    <w:basedOn w:val="811"/>
    <w:next w:val="811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 w:customStyle="1">
    <w:name w:val="Подзаголовок Знак"/>
    <w:basedOn w:val="821"/>
    <w:link w:val="851"/>
    <w:uiPriority w:val="11"/>
    <w:rPr>
      <w:sz w:val="24"/>
      <w:szCs w:val="24"/>
    </w:rPr>
  </w:style>
  <w:style w:type="paragraph" w:styleId="853">
    <w:name w:val="Quote"/>
    <w:basedOn w:val="811"/>
    <w:next w:val="811"/>
    <w:link w:val="854"/>
    <w:uiPriority w:val="29"/>
    <w:qFormat/>
    <w:pPr>
      <w:ind w:left="720" w:right="720"/>
    </w:pPr>
    <w:rPr>
      <w:i/>
    </w:rPr>
  </w:style>
  <w:style w:type="character" w:styleId="854" w:customStyle="1">
    <w:name w:val="Цитата 2 Знак"/>
    <w:link w:val="853"/>
    <w:uiPriority w:val="29"/>
    <w:rPr>
      <w:i/>
    </w:rPr>
  </w:style>
  <w:style w:type="paragraph" w:styleId="855">
    <w:name w:val="Intense Quote"/>
    <w:basedOn w:val="811"/>
    <w:next w:val="811"/>
    <w:link w:val="8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56" w:customStyle="1">
    <w:name w:val="Выделенная цитата Знак"/>
    <w:link w:val="855"/>
    <w:uiPriority w:val="30"/>
    <w:rPr>
      <w:i/>
    </w:rPr>
  </w:style>
  <w:style w:type="character" w:styleId="857" w:customStyle="1">
    <w:name w:val="Header Char"/>
    <w:basedOn w:val="821"/>
    <w:uiPriority w:val="99"/>
  </w:style>
  <w:style w:type="character" w:styleId="858" w:customStyle="1">
    <w:name w:val="Footer Char"/>
    <w:basedOn w:val="821"/>
    <w:uiPriority w:val="99"/>
  </w:style>
  <w:style w:type="paragraph" w:styleId="859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0" w:customStyle="1">
    <w:name w:val="Нижний колонтитул Знак"/>
    <w:link w:val="1010"/>
    <w:uiPriority w:val="99"/>
  </w:style>
  <w:style w:type="table" w:styleId="861">
    <w:name w:val="Table Grid"/>
    <w:basedOn w:val="82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2" w:customStyle="1">
    <w:name w:val="Table Grid Light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3">
    <w:name w:val="Plain Table 1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2"/>
    <w:basedOn w:val="8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3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6">
    <w:name w:val="Plain Table 4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Plain Table 5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8">
    <w:name w:val="Grid Table 1 Light"/>
    <w:basedOn w:val="8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1"/>
    <w:basedOn w:val="8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2"/>
    <w:basedOn w:val="8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3"/>
    <w:basedOn w:val="8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4"/>
    <w:basedOn w:val="8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5"/>
    <w:basedOn w:val="8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6"/>
    <w:basedOn w:val="8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2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6" w:customStyle="1">
    <w:name w:val="Grid Table 2 - Accent 1"/>
    <w:basedOn w:val="8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7" w:customStyle="1">
    <w:name w:val="Grid Table 2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8" w:customStyle="1">
    <w:name w:val="Grid Table 2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9" w:customStyle="1">
    <w:name w:val="Grid Table 2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0" w:customStyle="1">
    <w:name w:val="Grid Table 2 - Accent 5"/>
    <w:basedOn w:val="8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1" w:customStyle="1">
    <w:name w:val="Grid Table 2 - Accent 6"/>
    <w:basedOn w:val="8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2">
    <w:name w:val="Grid Table 3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3" w:customStyle="1">
    <w:name w:val="Grid Table 3 - Accent 1"/>
    <w:basedOn w:val="8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4" w:customStyle="1">
    <w:name w:val="Grid Table 3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5" w:customStyle="1">
    <w:name w:val="Grid Table 3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6" w:customStyle="1">
    <w:name w:val="Grid Table 3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7" w:customStyle="1">
    <w:name w:val="Grid Table 3 - Accent 5"/>
    <w:basedOn w:val="8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8" w:customStyle="1">
    <w:name w:val="Grid Table 3 - Accent 6"/>
    <w:basedOn w:val="8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9">
    <w:name w:val="Grid Table 4"/>
    <w:basedOn w:val="8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0" w:customStyle="1">
    <w:name w:val="Grid Table 4 - Accent 1"/>
    <w:basedOn w:val="82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1" w:customStyle="1">
    <w:name w:val="Grid Table 4 - Accent 2"/>
    <w:basedOn w:val="82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Grid Table 4 - Accent 3"/>
    <w:basedOn w:val="82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3" w:customStyle="1">
    <w:name w:val="Grid Table 4 - Accent 4"/>
    <w:basedOn w:val="82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Grid Table 4 - Accent 5"/>
    <w:basedOn w:val="82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5" w:customStyle="1">
    <w:name w:val="Grid Table 4 - Accent 6"/>
    <w:basedOn w:val="82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6">
    <w:name w:val="Grid Table 5 Dark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97" w:customStyle="1">
    <w:name w:val="Grid Table 5 Dark- Accent 1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98" w:customStyle="1">
    <w:name w:val="Grid Table 5 Dark - Accent 2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99" w:customStyle="1">
    <w:name w:val="Grid Table 5 Dark - Accent 3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900" w:customStyle="1">
    <w:name w:val="Grid Table 5 Dark- Accent 4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901" w:customStyle="1">
    <w:name w:val="Grid Table 5 Dark - Accent 5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902" w:customStyle="1">
    <w:name w:val="Grid Table 5 Dark - Accent 6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903">
    <w:name w:val="Grid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4" w:customStyle="1">
    <w:name w:val="Grid Table 6 Colorful - Accent 1"/>
    <w:basedOn w:val="82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5" w:customStyle="1">
    <w:name w:val="Grid Table 6 Colorful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6" w:customStyle="1">
    <w:name w:val="Grid Table 6 Colorful - Accent 3"/>
    <w:basedOn w:val="82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7" w:customStyle="1">
    <w:name w:val="Grid Table 6 Colorful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8" w:customStyle="1">
    <w:name w:val="Grid Table 6 Colorful - Accent 5"/>
    <w:basedOn w:val="82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9" w:customStyle="1">
    <w:name w:val="Grid Table 6 Colorful - Accent 6"/>
    <w:basedOn w:val="82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0">
    <w:name w:val="Grid Table 7 Colorful"/>
    <w:basedOn w:val="8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1" w:customStyle="1">
    <w:name w:val="Grid Table 7 Colorful - Accent 1"/>
    <w:basedOn w:val="82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2" w:customStyle="1">
    <w:name w:val="Grid Table 7 Colorful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3" w:customStyle="1">
    <w:name w:val="Grid Table 7 Colorful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4" w:customStyle="1">
    <w:name w:val="Grid Table 7 Colorful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5" w:customStyle="1">
    <w:name w:val="Grid Table 7 Colorful - Accent 5"/>
    <w:basedOn w:val="82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6" w:customStyle="1">
    <w:name w:val="Grid Table 7 Colorful - Accent 6"/>
    <w:basedOn w:val="82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7">
    <w:name w:val="List Table 1 Light"/>
    <w:basedOn w:val="8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1"/>
    <w:basedOn w:val="82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2"/>
    <w:basedOn w:val="82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3"/>
    <w:basedOn w:val="82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4"/>
    <w:basedOn w:val="82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5"/>
    <w:basedOn w:val="82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6"/>
    <w:basedOn w:val="82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2"/>
    <w:basedOn w:val="8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1"/>
    <w:basedOn w:val="82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2"/>
    <w:basedOn w:val="82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3"/>
    <w:basedOn w:val="82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4"/>
    <w:basedOn w:val="82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5"/>
    <w:basedOn w:val="82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6"/>
    <w:basedOn w:val="82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1">
    <w:name w:val="List Table 3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1"/>
    <w:basedOn w:val="82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1"/>
    <w:basedOn w:val="82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2"/>
    <w:basedOn w:val="82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3"/>
    <w:basedOn w:val="82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4"/>
    <w:basedOn w:val="82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5"/>
    <w:basedOn w:val="82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6"/>
    <w:basedOn w:val="82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5 Dark"/>
    <w:basedOn w:val="8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1"/>
    <w:basedOn w:val="82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>
    <w:name w:val="List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3" w:customStyle="1">
    <w:name w:val="List Table 6 Colorful - Accent 1"/>
    <w:basedOn w:val="82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4" w:customStyle="1">
    <w:name w:val="List Table 6 Colorful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5" w:customStyle="1">
    <w:name w:val="List Table 6 Colorful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6" w:customStyle="1">
    <w:name w:val="List Table 6 Colorful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7" w:customStyle="1">
    <w:name w:val="List Table 6 Colorful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8" w:customStyle="1">
    <w:name w:val="List Table 6 Colorful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9">
    <w:name w:val="List Table 7 Colorful"/>
    <w:basedOn w:val="8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0" w:customStyle="1">
    <w:name w:val="List Table 7 Colorful - Accent 1"/>
    <w:basedOn w:val="82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1" w:customStyle="1">
    <w:name w:val="List Table 7 Colorful - Accent 2"/>
    <w:basedOn w:val="82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2" w:customStyle="1">
    <w:name w:val="List Table 7 Colorful - Accent 3"/>
    <w:basedOn w:val="82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3" w:customStyle="1">
    <w:name w:val="List Table 7 Colorful - Accent 4"/>
    <w:basedOn w:val="82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4" w:customStyle="1">
    <w:name w:val="List Table 7 Colorful - Accent 5"/>
    <w:basedOn w:val="82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5" w:customStyle="1">
    <w:name w:val="List Table 7 Colorful - Accent 6"/>
    <w:basedOn w:val="82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6" w:customStyle="1">
    <w:name w:val="Lined - Accent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7" w:customStyle="1">
    <w:name w:val="Lined - Accent 1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8" w:customStyle="1">
    <w:name w:val="Lined - Accent 2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9" w:customStyle="1">
    <w:name w:val="Lined - Accent 3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0" w:customStyle="1">
    <w:name w:val="Lined - Accent 4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1" w:customStyle="1">
    <w:name w:val="Lined - Accent 5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2" w:customStyle="1">
    <w:name w:val="Lined - Accent 6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3" w:customStyle="1">
    <w:name w:val="Bordered &amp; Lined - Accent"/>
    <w:basedOn w:val="8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4" w:customStyle="1">
    <w:name w:val="Bordered &amp; Lined - Accent 1"/>
    <w:basedOn w:val="82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5" w:customStyle="1">
    <w:name w:val="Bordered &amp; Lined - Accent 2"/>
    <w:basedOn w:val="82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6" w:customStyle="1">
    <w:name w:val="Bordered &amp; Lined - Accent 3"/>
    <w:basedOn w:val="82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7" w:customStyle="1">
    <w:name w:val="Bordered &amp; Lined - Accent 4"/>
    <w:basedOn w:val="82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8" w:customStyle="1">
    <w:name w:val="Bordered &amp; Lined - Accent 5"/>
    <w:basedOn w:val="82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9" w:customStyle="1">
    <w:name w:val="Bordered &amp; Lined - Accent 6"/>
    <w:basedOn w:val="82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0" w:customStyle="1">
    <w:name w:val="Bordered"/>
    <w:basedOn w:val="8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1" w:customStyle="1">
    <w:name w:val="Bordered - Accent 1"/>
    <w:basedOn w:val="8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2" w:customStyle="1">
    <w:name w:val="Bordered - Accent 2"/>
    <w:basedOn w:val="8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3" w:customStyle="1">
    <w:name w:val="Bordered - Accent 3"/>
    <w:basedOn w:val="8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4" w:customStyle="1">
    <w:name w:val="Bordered - Accent 4"/>
    <w:basedOn w:val="8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5" w:customStyle="1">
    <w:name w:val="Bordered - Accent 5"/>
    <w:basedOn w:val="8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6" w:customStyle="1">
    <w:name w:val="Bordered - Accent 6"/>
    <w:basedOn w:val="8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87">
    <w:name w:val="footnote text"/>
    <w:basedOn w:val="811"/>
    <w:link w:val="988"/>
    <w:uiPriority w:val="99"/>
    <w:semiHidden/>
    <w:unhideWhenUsed/>
    <w:pPr>
      <w:spacing w:after="40"/>
    </w:pPr>
    <w:rPr>
      <w:sz w:val="18"/>
    </w:rPr>
  </w:style>
  <w:style w:type="character" w:styleId="988" w:customStyle="1">
    <w:name w:val="Текст сноски Знак"/>
    <w:link w:val="987"/>
    <w:uiPriority w:val="99"/>
    <w:rPr>
      <w:sz w:val="18"/>
    </w:rPr>
  </w:style>
  <w:style w:type="character" w:styleId="989">
    <w:name w:val="footnote reference"/>
    <w:basedOn w:val="821"/>
    <w:uiPriority w:val="99"/>
    <w:unhideWhenUsed/>
    <w:rPr>
      <w:vertAlign w:val="superscript"/>
    </w:rPr>
  </w:style>
  <w:style w:type="paragraph" w:styleId="990">
    <w:name w:val="endnote text"/>
    <w:basedOn w:val="811"/>
    <w:link w:val="991"/>
    <w:uiPriority w:val="99"/>
    <w:semiHidden/>
    <w:unhideWhenUsed/>
    <w:rPr>
      <w:sz w:val="20"/>
    </w:rPr>
  </w:style>
  <w:style w:type="character" w:styleId="991" w:customStyle="1">
    <w:name w:val="Текст концевой сноски Знак"/>
    <w:link w:val="990"/>
    <w:uiPriority w:val="99"/>
    <w:rPr>
      <w:sz w:val="20"/>
    </w:rPr>
  </w:style>
  <w:style w:type="character" w:styleId="992">
    <w:name w:val="endnote reference"/>
    <w:basedOn w:val="821"/>
    <w:uiPriority w:val="99"/>
    <w:semiHidden/>
    <w:unhideWhenUsed/>
    <w:rPr>
      <w:vertAlign w:val="superscript"/>
    </w:rPr>
  </w:style>
  <w:style w:type="paragraph" w:styleId="993">
    <w:name w:val="toc 1"/>
    <w:basedOn w:val="811"/>
    <w:next w:val="811"/>
    <w:uiPriority w:val="39"/>
    <w:unhideWhenUsed/>
    <w:pPr>
      <w:spacing w:after="57"/>
    </w:pPr>
  </w:style>
  <w:style w:type="paragraph" w:styleId="994">
    <w:name w:val="toc 2"/>
    <w:basedOn w:val="811"/>
    <w:next w:val="811"/>
    <w:uiPriority w:val="39"/>
    <w:unhideWhenUsed/>
    <w:pPr>
      <w:spacing w:after="57"/>
      <w:ind w:left="283"/>
    </w:pPr>
  </w:style>
  <w:style w:type="paragraph" w:styleId="995">
    <w:name w:val="toc 3"/>
    <w:basedOn w:val="811"/>
    <w:next w:val="811"/>
    <w:uiPriority w:val="39"/>
    <w:unhideWhenUsed/>
    <w:pPr>
      <w:spacing w:after="57"/>
      <w:ind w:left="567"/>
    </w:pPr>
  </w:style>
  <w:style w:type="paragraph" w:styleId="996">
    <w:name w:val="toc 4"/>
    <w:basedOn w:val="811"/>
    <w:next w:val="811"/>
    <w:uiPriority w:val="39"/>
    <w:unhideWhenUsed/>
    <w:pPr>
      <w:spacing w:after="57"/>
      <w:ind w:left="850"/>
    </w:pPr>
  </w:style>
  <w:style w:type="paragraph" w:styleId="997">
    <w:name w:val="toc 5"/>
    <w:basedOn w:val="811"/>
    <w:next w:val="811"/>
    <w:uiPriority w:val="39"/>
    <w:unhideWhenUsed/>
    <w:pPr>
      <w:spacing w:after="57"/>
      <w:ind w:left="1134"/>
    </w:pPr>
  </w:style>
  <w:style w:type="paragraph" w:styleId="998">
    <w:name w:val="toc 6"/>
    <w:basedOn w:val="811"/>
    <w:next w:val="811"/>
    <w:uiPriority w:val="39"/>
    <w:unhideWhenUsed/>
    <w:pPr>
      <w:spacing w:after="57"/>
      <w:ind w:left="1417"/>
    </w:pPr>
  </w:style>
  <w:style w:type="paragraph" w:styleId="999">
    <w:name w:val="toc 7"/>
    <w:basedOn w:val="811"/>
    <w:next w:val="811"/>
    <w:uiPriority w:val="39"/>
    <w:unhideWhenUsed/>
    <w:pPr>
      <w:spacing w:after="57"/>
      <w:ind w:left="1701"/>
    </w:pPr>
  </w:style>
  <w:style w:type="paragraph" w:styleId="1000">
    <w:name w:val="toc 8"/>
    <w:basedOn w:val="811"/>
    <w:next w:val="811"/>
    <w:uiPriority w:val="39"/>
    <w:unhideWhenUsed/>
    <w:pPr>
      <w:spacing w:after="57"/>
      <w:ind w:left="1984"/>
    </w:pPr>
  </w:style>
  <w:style w:type="paragraph" w:styleId="1001">
    <w:name w:val="toc 9"/>
    <w:basedOn w:val="811"/>
    <w:next w:val="811"/>
    <w:uiPriority w:val="39"/>
    <w:unhideWhenUsed/>
    <w:pPr>
      <w:spacing w:after="57"/>
      <w:ind w:left="2268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811"/>
    <w:next w:val="811"/>
    <w:uiPriority w:val="99"/>
    <w:unhideWhenUsed/>
  </w:style>
  <w:style w:type="paragraph" w:styleId="1004" w:customStyle="1">
    <w:name w:val="заголовок 4"/>
    <w:basedOn w:val="811"/>
    <w:next w:val="811"/>
    <w:pPr>
      <w:keepNext/>
      <w:jc w:val="center"/>
    </w:pPr>
    <w:rPr>
      <w:b/>
      <w:bCs/>
    </w:rPr>
  </w:style>
  <w:style w:type="paragraph" w:styleId="1005" w:customStyle="1">
    <w:name w:val="заголовок 5"/>
    <w:basedOn w:val="811"/>
    <w:next w:val="811"/>
    <w:pPr>
      <w:keepNext/>
      <w:jc w:val="center"/>
    </w:pPr>
    <w:rPr>
      <w:sz w:val="24"/>
      <w:szCs w:val="24"/>
    </w:rPr>
  </w:style>
  <w:style w:type="paragraph" w:styleId="1006" w:customStyle="1">
    <w:name w:val="заголовок 6"/>
    <w:basedOn w:val="811"/>
    <w:next w:val="811"/>
    <w:pPr>
      <w:keepNext/>
      <w:jc w:val="center"/>
    </w:pPr>
  </w:style>
  <w:style w:type="character" w:styleId="1007" w:customStyle="1">
    <w:name w:val="Основной шрифт"/>
  </w:style>
  <w:style w:type="paragraph" w:styleId="1008">
    <w:name w:val="Header"/>
    <w:basedOn w:val="811"/>
    <w:link w:val="1020"/>
    <w:uiPriority w:val="99"/>
    <w:pPr>
      <w:tabs>
        <w:tab w:val="center" w:pos="4153" w:leader="none"/>
        <w:tab w:val="right" w:pos="8306" w:leader="none"/>
      </w:tabs>
    </w:pPr>
  </w:style>
  <w:style w:type="paragraph" w:styleId="1009" w:customStyle="1">
    <w:name w:val="Письмо главы"/>
    <w:basedOn w:val="811"/>
    <w:pPr>
      <w:ind w:firstLine="709"/>
      <w:jc w:val="both"/>
    </w:pPr>
  </w:style>
  <w:style w:type="paragraph" w:styleId="1010">
    <w:name w:val="Footer"/>
    <w:basedOn w:val="811"/>
    <w:link w:val="860"/>
    <w:pPr>
      <w:tabs>
        <w:tab w:val="center" w:pos="4153" w:leader="none"/>
        <w:tab w:val="right" w:pos="8306" w:leader="none"/>
      </w:tabs>
    </w:pPr>
  </w:style>
  <w:style w:type="character" w:styleId="1011" w:customStyle="1">
    <w:name w:val="номер страницы"/>
    <w:basedOn w:val="1007"/>
  </w:style>
  <w:style w:type="paragraph" w:styleId="1012">
    <w:name w:val="Body Text"/>
    <w:basedOn w:val="811"/>
    <w:pPr>
      <w:jc w:val="both"/>
    </w:pPr>
    <w:rPr>
      <w:sz w:val="24"/>
      <w:szCs w:val="24"/>
    </w:rPr>
  </w:style>
  <w:style w:type="character" w:styleId="1013">
    <w:name w:val="Hyperlink"/>
    <w:rPr>
      <w:color w:val="0000ff"/>
      <w:u w:val="single"/>
    </w:rPr>
  </w:style>
  <w:style w:type="paragraph" w:styleId="1014">
    <w:name w:val="Body Text Indent"/>
    <w:basedOn w:val="811"/>
    <w:pPr>
      <w:jc w:val="center"/>
    </w:pPr>
    <w:rPr>
      <w:b/>
      <w:bCs/>
      <w:sz w:val="26"/>
      <w:szCs w:val="26"/>
    </w:rPr>
  </w:style>
  <w:style w:type="paragraph" w:styleId="1015">
    <w:name w:val="Body Text Indent 2"/>
    <w:basedOn w:val="811"/>
    <w:pPr>
      <w:ind w:left="360"/>
      <w:jc w:val="both"/>
    </w:pPr>
  </w:style>
  <w:style w:type="paragraph" w:styleId="1016">
    <w:name w:val="Body Text 3"/>
    <w:basedOn w:val="811"/>
    <w:pPr>
      <w:jc w:val="center"/>
    </w:pPr>
    <w:rPr>
      <w:b/>
      <w:bCs/>
    </w:rPr>
  </w:style>
  <w:style w:type="paragraph" w:styleId="1017">
    <w:name w:val="Body Text Indent 3"/>
    <w:basedOn w:val="811"/>
    <w:pPr>
      <w:ind w:left="-142" w:firstLine="851"/>
      <w:jc w:val="both"/>
    </w:pPr>
  </w:style>
  <w:style w:type="character" w:styleId="1018">
    <w:name w:val="FollowedHyperlink"/>
    <w:rPr>
      <w:color w:val="800080"/>
      <w:u w:val="single"/>
    </w:rPr>
  </w:style>
  <w:style w:type="paragraph" w:styleId="1019" w:customStyle="1">
    <w:name w:val="Титул"/>
    <w:pPr>
      <w:jc w:val="center"/>
    </w:pPr>
    <w:rPr>
      <w:sz w:val="28"/>
      <w:szCs w:val="28"/>
    </w:rPr>
  </w:style>
  <w:style w:type="character" w:styleId="1020" w:customStyle="1">
    <w:name w:val="Верхний колонтитул Знак"/>
    <w:link w:val="1008"/>
    <w:uiPriority w:val="99"/>
    <w:rPr>
      <w:sz w:val="28"/>
      <w:szCs w:val="28"/>
    </w:rPr>
  </w:style>
  <w:style w:type="paragraph" w:styleId="1021">
    <w:name w:val="Balloon Text"/>
    <w:basedOn w:val="811"/>
    <w:link w:val="1022"/>
    <w:rPr>
      <w:rFonts w:ascii="Tahoma" w:hAnsi="Tahoma" w:cs="Tahoma"/>
      <w:sz w:val="16"/>
      <w:szCs w:val="16"/>
    </w:rPr>
  </w:style>
  <w:style w:type="character" w:styleId="1022" w:customStyle="1">
    <w:name w:val="Текст выноски Знак"/>
    <w:link w:val="1021"/>
    <w:rPr>
      <w:rFonts w:ascii="Tahoma" w:hAnsi="Tahoma" w:cs="Tahoma"/>
      <w:sz w:val="16"/>
      <w:szCs w:val="16"/>
    </w:rPr>
  </w:style>
  <w:style w:type="paragraph" w:styleId="1023">
    <w:name w:val="List Paragraph"/>
    <w:basedOn w:val="811"/>
    <w:uiPriority w:val="34"/>
    <w:qFormat/>
    <w:pPr>
      <w:ind w:left="720"/>
      <w:contextualSpacing/>
    </w:pPr>
  </w:style>
  <w:style w:type="character" w:styleId="1024" w:customStyle="1">
    <w:name w:val="Заголовок 1 Знак"/>
    <w:basedOn w:val="821"/>
    <w:link w:val="812"/>
    <w:rPr>
      <w:sz w:val="28"/>
    </w:rPr>
  </w:style>
  <w:style w:type="paragraph" w:styleId="1025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B9DE36-BB53-4A63-A7C0-4A25D0E6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2025-06-02T08:19:00Z</dcterms:created>
  <dcterms:modified xsi:type="dcterms:W3CDTF">2025-06-02T08:37:31Z</dcterms:modified>
</cp:coreProperties>
</file>