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69" w:rsidRPr="00EF77BC" w:rsidRDefault="00751869">
      <w:pPr>
        <w:jc w:val="center"/>
      </w:pPr>
    </w:p>
    <w:p w:rsidR="00751869" w:rsidRDefault="00986210">
      <w:pPr>
        <w:jc w:val="center"/>
      </w:pPr>
      <w:r>
        <w:t>О внесении изменений в приказ департамента имущества и земельных отношений Новосибирской области от 03.11.2023 № 3533-НПА</w:t>
      </w:r>
    </w:p>
    <w:p w:rsidR="00751869" w:rsidRDefault="00751869">
      <w:pPr>
        <w:ind w:firstLine="709"/>
        <w:jc w:val="both"/>
      </w:pPr>
    </w:p>
    <w:p w:rsidR="00751869" w:rsidRDefault="00986210">
      <w:pPr>
        <w:ind w:firstLine="709"/>
        <w:jc w:val="both"/>
      </w:pPr>
      <w:r>
        <w:t xml:space="preserve">В соответствии со статьей 15, частью 21 статьи 21 Федерального закона от 03.07.2016 № 237-ФЗ «О государственной кадастровой оценке», Положением о департаменте имущества и земельных отношений Новосибирской области, утвержденным постановлением Правительства Новосибирской области от 14.12.2016 № 428-п, </w:t>
      </w:r>
      <w:r>
        <w:rPr>
          <w:b/>
        </w:rPr>
        <w:t>п р и </w:t>
      </w:r>
      <w:proofErr w:type="gramStart"/>
      <w:r>
        <w:rPr>
          <w:b/>
        </w:rPr>
        <w:t>к</w:t>
      </w:r>
      <w:proofErr w:type="gramEnd"/>
      <w:r>
        <w:rPr>
          <w:b/>
        </w:rPr>
        <w:t> а з ы в а ю</w:t>
      </w:r>
      <w:r>
        <w:t>:</w:t>
      </w:r>
    </w:p>
    <w:p w:rsidR="00751869" w:rsidRDefault="00986210">
      <w:pPr>
        <w:ind w:firstLine="709"/>
        <w:jc w:val="both"/>
        <w:rPr>
          <w:color w:val="000000"/>
        </w:rPr>
      </w:pPr>
      <w:r>
        <w:t>Внести в приказ департамента имущества и земельных отношений Новосибирской области от 03.11.2023 № 3533-НПА</w:t>
      </w:r>
      <w:r>
        <w:rPr>
          <w:color w:val="000000"/>
        </w:rPr>
        <w:t xml:space="preserve"> </w:t>
      </w:r>
      <w:r>
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 xml:space="preserve">-мест на территории Новосибирской области» (далее - приказ) </w:t>
      </w:r>
      <w:r>
        <w:rPr>
          <w:color w:val="000000"/>
        </w:rPr>
        <w:t>следующие изменения:</w:t>
      </w:r>
    </w:p>
    <w:p w:rsidR="00751869" w:rsidRDefault="00986210">
      <w:pPr>
        <w:ind w:firstLine="709"/>
        <w:jc w:val="both"/>
      </w:pPr>
      <w:r>
        <w:t xml:space="preserve">в приложении к приказу «Результаты определения кадастровой стоимости зданий, помещений, сооружений, объектов незавершенного строительства, </w:t>
      </w:r>
      <w:proofErr w:type="spellStart"/>
      <w:r>
        <w:t>машино</w:t>
      </w:r>
      <w:proofErr w:type="spellEnd"/>
      <w:r>
        <w:t>-мест на территории Новосибирской области по состоянию на 1 января 2023 года»:</w:t>
      </w:r>
    </w:p>
    <w:p w:rsidR="00751869" w:rsidRDefault="00986210">
      <w:pPr>
        <w:ind w:firstLine="709"/>
        <w:jc w:val="both"/>
      </w:pPr>
      <w:r>
        <w:t>1. Строку с порядковым номером </w:t>
      </w:r>
      <w:r w:rsidR="00EF77BC">
        <w:t>436894</w:t>
      </w:r>
      <w:r>
        <w:t xml:space="preserve"> в отношении объекта недвижимости с кадастровым номером 54:</w:t>
      </w:r>
      <w:r w:rsidR="00EF77BC">
        <w:t>35:074275:2261</w:t>
      </w:r>
      <w: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5186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751869" w:rsidRDefault="00986210"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69" w:rsidRDefault="00EF77BC">
            <w:pPr>
              <w:jc w:val="center"/>
              <w:rPr>
                <w:highlight w:val="white"/>
              </w:rPr>
            </w:pPr>
            <w:r>
              <w:t>436894</w:t>
            </w:r>
          </w:p>
        </w:tc>
        <w:tc>
          <w:tcPr>
            <w:tcW w:w="3260" w:type="dxa"/>
            <w:shd w:val="clear" w:color="auto" w:fill="auto"/>
          </w:tcPr>
          <w:p w:rsidR="00751869" w:rsidRDefault="00EF77BC">
            <w:pPr>
              <w:jc w:val="center"/>
              <w:rPr>
                <w:highlight w:val="white"/>
              </w:rPr>
            </w:pPr>
            <w:r>
              <w:t>54:35:074275:2261</w:t>
            </w:r>
          </w:p>
        </w:tc>
        <w:tc>
          <w:tcPr>
            <w:tcW w:w="1985" w:type="dxa"/>
            <w:shd w:val="clear" w:color="auto" w:fill="auto"/>
          </w:tcPr>
          <w:p w:rsidR="00751869" w:rsidRDefault="00EF77BC" w:rsidP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30</w:t>
            </w:r>
            <w:r w:rsidR="00986210">
              <w:rPr>
                <w:highlight w:val="white"/>
              </w:rPr>
              <w:t>2 </w:t>
            </w:r>
            <w:r>
              <w:rPr>
                <w:highlight w:val="white"/>
              </w:rPr>
              <w:t>362</w:t>
            </w:r>
            <w:r w:rsidR="00986210">
              <w:rPr>
                <w:highlight w:val="white"/>
              </w:rPr>
              <w:t> </w:t>
            </w:r>
            <w:r>
              <w:rPr>
                <w:highlight w:val="white"/>
              </w:rPr>
              <w:t>22</w:t>
            </w:r>
            <w:r w:rsidR="00986210">
              <w:rPr>
                <w:highlight w:val="white"/>
              </w:rPr>
              <w:t>8,0</w:t>
            </w:r>
            <w:r>
              <w:rPr>
                <w:highlight w:val="white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1869" w:rsidRDefault="00986210"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</w:p>
        </w:tc>
      </w:tr>
    </w:tbl>
    <w:p w:rsidR="00751869" w:rsidRDefault="00986210">
      <w:pPr>
        <w:ind w:firstLine="709"/>
        <w:jc w:val="both"/>
        <w:rPr>
          <w:highlight w:val="white"/>
        </w:rPr>
      </w:pPr>
      <w:r>
        <w:rPr>
          <w:highlight w:val="white"/>
        </w:rPr>
        <w:t>2. Строку с порядковым номером </w:t>
      </w:r>
      <w:r w:rsidR="00EF77BC">
        <w:rPr>
          <w:highlight w:val="white"/>
        </w:rPr>
        <w:t>470720</w:t>
      </w:r>
      <w:r>
        <w:rPr>
          <w:highlight w:val="white"/>
        </w:rPr>
        <w:t xml:space="preserve"> в отношении объекта недвижимости с кадастровым номером 54:</w:t>
      </w:r>
      <w:r w:rsidR="00EF77BC">
        <w:rPr>
          <w:highlight w:val="white"/>
        </w:rPr>
        <w:t>36:000000:489</w:t>
      </w:r>
      <w:r>
        <w:rPr>
          <w:highlight w:val="white"/>
        </w:rP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5186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751869" w:rsidRDefault="00986210"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69" w:rsidRDefault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470720</w:t>
            </w:r>
          </w:p>
        </w:tc>
        <w:tc>
          <w:tcPr>
            <w:tcW w:w="3260" w:type="dxa"/>
            <w:shd w:val="clear" w:color="auto" w:fill="auto"/>
          </w:tcPr>
          <w:p w:rsidR="00751869" w:rsidRDefault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54:36:000000:489</w:t>
            </w:r>
          </w:p>
        </w:tc>
        <w:tc>
          <w:tcPr>
            <w:tcW w:w="1985" w:type="dxa"/>
            <w:shd w:val="clear" w:color="auto" w:fill="auto"/>
          </w:tcPr>
          <w:p w:rsidR="00751869" w:rsidRDefault="00986210" w:rsidP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="00EF77BC">
              <w:rPr>
                <w:highlight w:val="white"/>
              </w:rPr>
              <w:t>20</w:t>
            </w:r>
            <w:r>
              <w:rPr>
                <w:highlight w:val="white"/>
              </w:rPr>
              <w:t> 1</w:t>
            </w:r>
            <w:r w:rsidR="00EF77BC">
              <w:rPr>
                <w:highlight w:val="white"/>
              </w:rPr>
              <w:t>16</w:t>
            </w:r>
            <w:r>
              <w:rPr>
                <w:highlight w:val="white"/>
              </w:rPr>
              <w:t> </w:t>
            </w:r>
            <w:r w:rsidR="00EF77BC">
              <w:rPr>
                <w:highlight w:val="white"/>
              </w:rPr>
              <w:t>803</w:t>
            </w:r>
            <w:r>
              <w:rPr>
                <w:highlight w:val="white"/>
              </w:rPr>
              <w:t>,</w:t>
            </w:r>
            <w:r w:rsidR="00EF77BC">
              <w:rPr>
                <w:highlight w:val="white"/>
              </w:rPr>
              <w:t>2</w:t>
            </w:r>
            <w:r>
              <w:rPr>
                <w:highlight w:val="white"/>
              </w:rPr>
              <w:t>2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1869" w:rsidRDefault="00986210"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</w:p>
        </w:tc>
      </w:tr>
    </w:tbl>
    <w:p w:rsidR="00751869" w:rsidRDefault="00986210">
      <w:pPr>
        <w:ind w:firstLine="709"/>
        <w:jc w:val="both"/>
        <w:rPr>
          <w:highlight w:val="white"/>
        </w:rPr>
      </w:pPr>
      <w:r>
        <w:rPr>
          <w:highlight w:val="white"/>
        </w:rPr>
        <w:t>3. Строку с порядковым номером </w:t>
      </w:r>
      <w:r w:rsidR="00EF77BC">
        <w:rPr>
          <w:highlight w:val="white"/>
        </w:rPr>
        <w:t>1683337</w:t>
      </w:r>
      <w:r>
        <w:rPr>
          <w:highlight w:val="white"/>
        </w:rPr>
        <w:t xml:space="preserve"> в отношении объекта недвижимости с кадастровым номером 54:</w:t>
      </w:r>
      <w:r w:rsidR="00EF77BC">
        <w:rPr>
          <w:highlight w:val="white"/>
        </w:rPr>
        <w:t>35:021200:324</w:t>
      </w:r>
      <w:r>
        <w:rPr>
          <w:highlight w:val="white"/>
        </w:rPr>
        <w:t xml:space="preserve"> изложить в следующей редакции: 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18"/>
        <w:gridCol w:w="3260"/>
        <w:gridCol w:w="1985"/>
        <w:gridCol w:w="1134"/>
      </w:tblGrid>
      <w:tr w:rsidR="00751869">
        <w:trPr>
          <w:trHeight w:val="281"/>
        </w:trPr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  <w:shd w:val="clear" w:color="auto" w:fill="auto"/>
          </w:tcPr>
          <w:p w:rsidR="00751869" w:rsidRDefault="00986210"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         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1869" w:rsidRDefault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1683337</w:t>
            </w:r>
          </w:p>
        </w:tc>
        <w:tc>
          <w:tcPr>
            <w:tcW w:w="3260" w:type="dxa"/>
            <w:shd w:val="clear" w:color="auto" w:fill="auto"/>
          </w:tcPr>
          <w:p w:rsidR="00751869" w:rsidRDefault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54:35:021200:324</w:t>
            </w:r>
          </w:p>
        </w:tc>
        <w:tc>
          <w:tcPr>
            <w:tcW w:w="1985" w:type="dxa"/>
            <w:shd w:val="clear" w:color="auto" w:fill="auto"/>
          </w:tcPr>
          <w:p w:rsidR="00751869" w:rsidRDefault="00986210" w:rsidP="00EF77B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  <w:r w:rsidR="00EF77BC">
              <w:rPr>
                <w:highlight w:val="white"/>
              </w:rPr>
              <w:t>76</w:t>
            </w:r>
            <w:r>
              <w:rPr>
                <w:highlight w:val="white"/>
              </w:rPr>
              <w:t> </w:t>
            </w:r>
            <w:r w:rsidR="00EF77BC">
              <w:rPr>
                <w:highlight w:val="white"/>
              </w:rPr>
              <w:t>878</w:t>
            </w:r>
            <w:r>
              <w:rPr>
                <w:highlight w:val="white"/>
              </w:rPr>
              <w:t> </w:t>
            </w:r>
            <w:r w:rsidR="00EF77BC">
              <w:rPr>
                <w:highlight w:val="white"/>
              </w:rPr>
              <w:t>048</w:t>
            </w:r>
            <w:r>
              <w:rPr>
                <w:highlight w:val="white"/>
              </w:rPr>
              <w:t>,2</w:t>
            </w:r>
            <w:r w:rsidR="00EF77BC">
              <w:rPr>
                <w:highlight w:val="white"/>
              </w:rPr>
              <w:t>6</w:t>
            </w:r>
          </w:p>
        </w:tc>
        <w:tc>
          <w:tcPr>
            <w:tcW w:w="1134" w:type="dxa"/>
            <w:tcBorders>
              <w:top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751869" w:rsidRDefault="00986210">
            <w:pPr>
              <w:jc w:val="both"/>
              <w:rPr>
                <w:bCs/>
                <w:highlight w:val="white"/>
              </w:rPr>
            </w:pPr>
            <w:r>
              <w:rPr>
                <w:bCs/>
                <w:highlight w:val="white"/>
              </w:rPr>
              <w:t xml:space="preserve">». </w:t>
            </w:r>
          </w:p>
        </w:tc>
      </w:tr>
    </w:tbl>
    <w:p w:rsidR="00751869" w:rsidRDefault="00751869">
      <w:pPr>
        <w:jc w:val="both"/>
        <w:rPr>
          <w:highlight w:val="white"/>
        </w:rPr>
      </w:pPr>
    </w:p>
    <w:p w:rsidR="00751869" w:rsidRDefault="00751869">
      <w:pPr>
        <w:jc w:val="both"/>
        <w:rPr>
          <w:highlight w:val="white"/>
        </w:rPr>
      </w:pPr>
    </w:p>
    <w:p w:rsidR="00751869" w:rsidRDefault="00751869">
      <w:pPr>
        <w:jc w:val="both"/>
      </w:pPr>
    </w:p>
    <w:p w:rsidR="00CF444E" w:rsidRDefault="00CF444E">
      <w:pPr>
        <w:jc w:val="both"/>
      </w:pPr>
      <w:r>
        <w:t>Исполняющий обязанности</w:t>
      </w:r>
    </w:p>
    <w:p w:rsidR="00751869" w:rsidRDefault="00CF444E">
      <w:pPr>
        <w:jc w:val="both"/>
      </w:pPr>
      <w:r>
        <w:t>р</w:t>
      </w:r>
      <w:r w:rsidR="00986210">
        <w:t>уководител</w:t>
      </w:r>
      <w:r>
        <w:t>я</w:t>
      </w:r>
      <w:r w:rsidR="00986210">
        <w:t xml:space="preserve"> департамента</w:t>
      </w:r>
      <w:r w:rsidR="00986210">
        <w:tab/>
      </w:r>
      <w:r w:rsidR="00986210">
        <w:tab/>
      </w:r>
      <w:r w:rsidR="00986210">
        <w:tab/>
      </w:r>
      <w:r w:rsidR="00986210">
        <w:tab/>
        <w:t xml:space="preserve">                </w:t>
      </w:r>
      <w:r>
        <w:t xml:space="preserve">          </w:t>
      </w:r>
      <w:r w:rsidR="00EF77BC">
        <w:t xml:space="preserve">      </w:t>
      </w:r>
      <w:bookmarkStart w:id="0" w:name="_GoBack"/>
      <w:bookmarkEnd w:id="0"/>
      <w:r w:rsidR="00EF77BC">
        <w:t>П.Г. Комаров</w:t>
      </w: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751869" w:rsidRDefault="00751869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EF77BC" w:rsidRDefault="00EF77BC">
      <w:pPr>
        <w:rPr>
          <w:sz w:val="20"/>
          <w:szCs w:val="20"/>
        </w:rPr>
      </w:pPr>
    </w:p>
    <w:p w:rsidR="00751869" w:rsidRDefault="00CF444E">
      <w:pPr>
        <w:rPr>
          <w:sz w:val="20"/>
          <w:szCs w:val="20"/>
        </w:rPr>
      </w:pPr>
      <w:r>
        <w:rPr>
          <w:sz w:val="20"/>
          <w:szCs w:val="20"/>
        </w:rPr>
        <w:t>Юнусова К.Е.</w:t>
      </w:r>
    </w:p>
    <w:p w:rsidR="00751869" w:rsidRDefault="00CF444E">
      <w:pPr>
        <w:rPr>
          <w:sz w:val="20"/>
          <w:szCs w:val="20"/>
        </w:rPr>
      </w:pPr>
      <w:r>
        <w:rPr>
          <w:sz w:val="20"/>
          <w:szCs w:val="20"/>
        </w:rPr>
        <w:t>238 60 60</w:t>
      </w:r>
    </w:p>
    <w:sectPr w:rsidR="00751869" w:rsidSect="00EF77BC">
      <w:headerReference w:type="default" r:id="rId8"/>
      <w:headerReference w:type="first" r:id="rId9"/>
      <w:pgSz w:w="11907" w:h="16840"/>
      <w:pgMar w:top="1134" w:right="567" w:bottom="1134" w:left="1701" w:header="709" w:footer="680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8F3" w:rsidRDefault="002A18F3">
      <w:r>
        <w:separator/>
      </w:r>
    </w:p>
  </w:endnote>
  <w:endnote w:type="continuationSeparator" w:id="0">
    <w:p w:rsidR="002A18F3" w:rsidRDefault="002A1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8F3" w:rsidRDefault="002A18F3">
      <w:r>
        <w:separator/>
      </w:r>
    </w:p>
  </w:footnote>
  <w:footnote w:type="continuationSeparator" w:id="0">
    <w:p w:rsidR="002A18F3" w:rsidRDefault="002A18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016473"/>
      <w:docPartObj>
        <w:docPartGallery w:val="Page Numbers (Top of Page)"/>
        <w:docPartUnique/>
      </w:docPartObj>
    </w:sdtPr>
    <w:sdtEndPr/>
    <w:sdtContent>
      <w:p w:rsidR="00751869" w:rsidRDefault="00986210">
        <w:pPr>
          <w:pStyle w:val="af7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EF77BC">
          <w:rPr>
            <w:noProof/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751869" w:rsidRDefault="00751869">
    <w:pPr>
      <w:pStyle w:val="af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869" w:rsidRDefault="00986210">
    <w:pPr>
      <w:pStyle w:val="af7"/>
      <w:jc w:val="center"/>
      <w:rPr>
        <w:lang w:val="en-US"/>
      </w:rPr>
    </w:pPr>
    <w:r>
      <w:rPr>
        <w:noProof/>
        <w:sz w:val="20"/>
        <w:szCs w:val="20"/>
      </w:rPr>
      <mc:AlternateContent>
        <mc:Choice Requires="wpg">
          <w:drawing>
            <wp:inline distT="0" distB="0" distL="0" distR="0">
              <wp:extent cx="552450" cy="657225"/>
              <wp:effectExtent l="0" t="0" r="0" b="9525"/>
              <wp:docPr id="1" name="Рисунок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52450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43.50pt;height:51.75pt;mso-wrap-distance-left:0.00pt;mso-wrap-distance-top:0.00pt;mso-wrap-distance-right:0.00pt;mso-wrap-distance-bottom:0.00pt;" stroked="f">
              <v:path textboxrect="0,0,0,0"/>
              <v:imagedata r:id="rId2" o:title=""/>
            </v:shape>
          </w:pict>
        </mc:Fallback>
      </mc:AlternateContent>
    </w:r>
  </w:p>
  <w:p w:rsidR="00751869" w:rsidRDefault="00751869">
    <w:pPr>
      <w:pStyle w:val="aff"/>
    </w:pPr>
  </w:p>
  <w:p w:rsidR="00751869" w:rsidRDefault="00986210">
    <w:pPr>
      <w:pStyle w:val="aff"/>
      <w:rPr>
        <w:b/>
      </w:rPr>
    </w:pPr>
    <w:r>
      <w:rPr>
        <w:b/>
      </w:rPr>
      <w:t xml:space="preserve">ДЕПАРТАМЕНТ ИМУЩЕСТВА </w:t>
    </w:r>
  </w:p>
  <w:p w:rsidR="00751869" w:rsidRDefault="00986210">
    <w:pPr>
      <w:pStyle w:val="aff"/>
      <w:rPr>
        <w:b/>
      </w:rPr>
    </w:pPr>
    <w:r>
      <w:rPr>
        <w:b/>
      </w:rPr>
      <w:t>И ЗЕМЕЛЬНЫХ ОТНОШЕНИЙ НОВОСИБИРСКОЙ ОБЛАСТИ</w:t>
    </w:r>
  </w:p>
  <w:p w:rsidR="00751869" w:rsidRDefault="00751869">
    <w:pPr>
      <w:pStyle w:val="aff"/>
    </w:pPr>
  </w:p>
  <w:p w:rsidR="00751869" w:rsidRDefault="00986210">
    <w:pPr>
      <w:pStyle w:val="aff"/>
      <w:rPr>
        <w:b/>
        <w:sz w:val="36"/>
        <w:szCs w:val="36"/>
      </w:rPr>
    </w:pPr>
    <w:r>
      <w:rPr>
        <w:b/>
        <w:sz w:val="36"/>
        <w:szCs w:val="36"/>
      </w:rPr>
      <w:t>ПРИКАЗ</w:t>
    </w:r>
  </w:p>
  <w:p w:rsidR="00751869" w:rsidRDefault="00986210">
    <w:pPr>
      <w:pStyle w:val="aff"/>
      <w:jc w:val="left"/>
    </w:pPr>
    <w:r>
      <w:t>_______________                                                                                    № _________</w:t>
    </w:r>
  </w:p>
  <w:p w:rsidR="00751869" w:rsidRDefault="00986210">
    <w:pPr>
      <w:pStyle w:val="aff"/>
    </w:pPr>
    <w:r>
      <w:t>г. Новосибирск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82A0D"/>
    <w:multiLevelType w:val="hybridMultilevel"/>
    <w:tmpl w:val="F3DA988A"/>
    <w:lvl w:ilvl="0" w:tplc="4BFC61FE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C85E51B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56250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B239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BD632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198B0D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11AEE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6AA16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1363EE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A71AFB"/>
    <w:multiLevelType w:val="hybridMultilevel"/>
    <w:tmpl w:val="89B6730C"/>
    <w:lvl w:ilvl="0" w:tplc="2FC8916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C93ECBF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ACEB95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6E088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27C70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54615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FB61F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04A60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80E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3A64E25"/>
    <w:multiLevelType w:val="hybridMultilevel"/>
    <w:tmpl w:val="49361BC8"/>
    <w:lvl w:ilvl="0" w:tplc="354033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6F2841E">
      <w:start w:val="1"/>
      <w:numFmt w:val="lowerLetter"/>
      <w:lvlText w:val="%2."/>
      <w:lvlJc w:val="left"/>
      <w:pPr>
        <w:ind w:left="1800" w:hanging="360"/>
      </w:pPr>
    </w:lvl>
    <w:lvl w:ilvl="2" w:tplc="F5A0B90C">
      <w:start w:val="1"/>
      <w:numFmt w:val="lowerRoman"/>
      <w:lvlText w:val="%3."/>
      <w:lvlJc w:val="right"/>
      <w:pPr>
        <w:ind w:left="2520" w:hanging="180"/>
      </w:pPr>
    </w:lvl>
    <w:lvl w:ilvl="3" w:tplc="970056EA">
      <w:start w:val="1"/>
      <w:numFmt w:val="decimal"/>
      <w:lvlText w:val="%4."/>
      <w:lvlJc w:val="left"/>
      <w:pPr>
        <w:ind w:left="3240" w:hanging="360"/>
      </w:pPr>
    </w:lvl>
    <w:lvl w:ilvl="4" w:tplc="C5FAA074">
      <w:start w:val="1"/>
      <w:numFmt w:val="lowerLetter"/>
      <w:lvlText w:val="%5."/>
      <w:lvlJc w:val="left"/>
      <w:pPr>
        <w:ind w:left="3960" w:hanging="360"/>
      </w:pPr>
    </w:lvl>
    <w:lvl w:ilvl="5" w:tplc="14DA5748">
      <w:start w:val="1"/>
      <w:numFmt w:val="lowerRoman"/>
      <w:lvlText w:val="%6."/>
      <w:lvlJc w:val="right"/>
      <w:pPr>
        <w:ind w:left="4680" w:hanging="180"/>
      </w:pPr>
    </w:lvl>
    <w:lvl w:ilvl="6" w:tplc="EB0816A8">
      <w:start w:val="1"/>
      <w:numFmt w:val="decimal"/>
      <w:lvlText w:val="%7."/>
      <w:lvlJc w:val="left"/>
      <w:pPr>
        <w:ind w:left="5400" w:hanging="360"/>
      </w:pPr>
    </w:lvl>
    <w:lvl w:ilvl="7" w:tplc="AA6C86CA">
      <w:start w:val="1"/>
      <w:numFmt w:val="lowerLetter"/>
      <w:lvlText w:val="%8."/>
      <w:lvlJc w:val="left"/>
      <w:pPr>
        <w:ind w:left="6120" w:hanging="360"/>
      </w:pPr>
    </w:lvl>
    <w:lvl w:ilvl="8" w:tplc="6ECCE21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EE95CA8"/>
    <w:multiLevelType w:val="hybridMultilevel"/>
    <w:tmpl w:val="BE685628"/>
    <w:lvl w:ilvl="0" w:tplc="BF58074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5B80B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70C0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8ACB2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65093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3E65C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660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C41C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8CCD3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2551D56"/>
    <w:multiLevelType w:val="hybridMultilevel"/>
    <w:tmpl w:val="57A6D89C"/>
    <w:lvl w:ilvl="0" w:tplc="7FC0640A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2B5E33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4CAE8A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26AC9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5D840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7F8F8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F982C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2A048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B8067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40B52B45"/>
    <w:multiLevelType w:val="hybridMultilevel"/>
    <w:tmpl w:val="6B60AB44"/>
    <w:lvl w:ilvl="0" w:tplc="CDFAA8B8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17F6BD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36AAC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DA007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B8055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1E2FD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DC83A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5201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EE5B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419069BF"/>
    <w:multiLevelType w:val="hybridMultilevel"/>
    <w:tmpl w:val="3BF45B20"/>
    <w:lvl w:ilvl="0" w:tplc="77487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0C6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F00C6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15C93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C2BC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E4227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03E11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FE85E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B413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BB119F4"/>
    <w:multiLevelType w:val="hybridMultilevel"/>
    <w:tmpl w:val="A3C690E0"/>
    <w:lvl w:ilvl="0" w:tplc="6128CCB4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150D7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EAD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D5E6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E0AB2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76D8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BE3EF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E6090D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C493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10878D8"/>
    <w:multiLevelType w:val="hybridMultilevel"/>
    <w:tmpl w:val="9F1EA828"/>
    <w:lvl w:ilvl="0" w:tplc="BAF850FE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F6CBE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65E1C2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9E461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86919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C88F9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73C4EC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764354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A20C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5BF3B7F"/>
    <w:multiLevelType w:val="hybridMultilevel"/>
    <w:tmpl w:val="68B8D0C0"/>
    <w:lvl w:ilvl="0" w:tplc="1596A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F727C3C">
      <w:start w:val="1"/>
      <w:numFmt w:val="lowerLetter"/>
      <w:lvlText w:val="%2."/>
      <w:lvlJc w:val="left"/>
      <w:pPr>
        <w:ind w:left="1800" w:hanging="360"/>
      </w:pPr>
    </w:lvl>
    <w:lvl w:ilvl="2" w:tplc="8F960DC4">
      <w:start w:val="1"/>
      <w:numFmt w:val="lowerRoman"/>
      <w:lvlText w:val="%3."/>
      <w:lvlJc w:val="right"/>
      <w:pPr>
        <w:ind w:left="2520" w:hanging="180"/>
      </w:pPr>
    </w:lvl>
    <w:lvl w:ilvl="3" w:tplc="96F8140A">
      <w:start w:val="1"/>
      <w:numFmt w:val="decimal"/>
      <w:lvlText w:val="%4."/>
      <w:lvlJc w:val="left"/>
      <w:pPr>
        <w:ind w:left="3240" w:hanging="360"/>
      </w:pPr>
    </w:lvl>
    <w:lvl w:ilvl="4" w:tplc="237A77B6">
      <w:start w:val="1"/>
      <w:numFmt w:val="lowerLetter"/>
      <w:lvlText w:val="%5."/>
      <w:lvlJc w:val="left"/>
      <w:pPr>
        <w:ind w:left="3960" w:hanging="360"/>
      </w:pPr>
    </w:lvl>
    <w:lvl w:ilvl="5" w:tplc="DDDA8452">
      <w:start w:val="1"/>
      <w:numFmt w:val="lowerRoman"/>
      <w:lvlText w:val="%6."/>
      <w:lvlJc w:val="right"/>
      <w:pPr>
        <w:ind w:left="4680" w:hanging="180"/>
      </w:pPr>
    </w:lvl>
    <w:lvl w:ilvl="6" w:tplc="A6F80048">
      <w:start w:val="1"/>
      <w:numFmt w:val="decimal"/>
      <w:lvlText w:val="%7."/>
      <w:lvlJc w:val="left"/>
      <w:pPr>
        <w:ind w:left="5400" w:hanging="360"/>
      </w:pPr>
    </w:lvl>
    <w:lvl w:ilvl="7" w:tplc="49D24A6C">
      <w:start w:val="1"/>
      <w:numFmt w:val="lowerLetter"/>
      <w:lvlText w:val="%8."/>
      <w:lvlJc w:val="left"/>
      <w:pPr>
        <w:ind w:left="6120" w:hanging="360"/>
      </w:pPr>
    </w:lvl>
    <w:lvl w:ilvl="8" w:tplc="771E1534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9F1EBD"/>
    <w:multiLevelType w:val="hybridMultilevel"/>
    <w:tmpl w:val="CCEADDA4"/>
    <w:lvl w:ilvl="0" w:tplc="5A04BAE6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96B2A1E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4611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34F9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85E5EA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E2A741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6C02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A726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6072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71286D96"/>
    <w:multiLevelType w:val="hybridMultilevel"/>
    <w:tmpl w:val="C0B8022C"/>
    <w:lvl w:ilvl="0" w:tplc="C2FCC1C8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7ECBDC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C6484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8409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58CE3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564D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B98E4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E83FA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A2E8F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75F6206B"/>
    <w:multiLevelType w:val="hybridMultilevel"/>
    <w:tmpl w:val="E664521C"/>
    <w:lvl w:ilvl="0" w:tplc="5F908D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AE045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04B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95E11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926011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F6D5A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F474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400E41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174DFD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7AEF6C99"/>
    <w:multiLevelType w:val="hybridMultilevel"/>
    <w:tmpl w:val="CC72C540"/>
    <w:lvl w:ilvl="0" w:tplc="A4FCF00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6C885B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4BAFD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1CCB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21AE9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D0A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5278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C8E9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540335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13"/>
  </w:num>
  <w:num w:numId="5">
    <w:abstractNumId w:val="5"/>
  </w:num>
  <w:num w:numId="6">
    <w:abstractNumId w:val="0"/>
  </w:num>
  <w:num w:numId="7">
    <w:abstractNumId w:val="8"/>
  </w:num>
  <w:num w:numId="8">
    <w:abstractNumId w:val="6"/>
  </w:num>
  <w:num w:numId="9">
    <w:abstractNumId w:val="10"/>
  </w:num>
  <w:num w:numId="10">
    <w:abstractNumId w:val="4"/>
  </w:num>
  <w:num w:numId="11">
    <w:abstractNumId w:val="3"/>
  </w:num>
  <w:num w:numId="12">
    <w:abstractNumId w:val="11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69"/>
    <w:rsid w:val="00041646"/>
    <w:rsid w:val="002A18F3"/>
    <w:rsid w:val="00751869"/>
    <w:rsid w:val="00986210"/>
    <w:rsid w:val="00CF444E"/>
    <w:rsid w:val="00E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3734"/>
  <w15:docId w15:val="{EB3D7B67-427D-43FB-8C0C-B90BF32C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styleId="a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43">
    <w:name w:val="заголовок 4"/>
    <w:basedOn w:val="a"/>
    <w:next w:val="a"/>
    <w:pPr>
      <w:keepNext/>
      <w:jc w:val="center"/>
    </w:pPr>
    <w:rPr>
      <w:b/>
      <w:bCs/>
    </w:rPr>
  </w:style>
  <w:style w:type="paragraph" w:customStyle="1" w:styleId="53">
    <w:name w:val="заголовок 5"/>
    <w:basedOn w:val="a"/>
    <w:next w:val="a"/>
    <w:pPr>
      <w:keepNext/>
      <w:jc w:val="center"/>
    </w:pPr>
    <w:rPr>
      <w:sz w:val="24"/>
      <w:szCs w:val="24"/>
    </w:rPr>
  </w:style>
  <w:style w:type="paragraph" w:customStyle="1" w:styleId="62">
    <w:name w:val="заголовок 6"/>
    <w:basedOn w:val="a"/>
    <w:next w:val="a"/>
    <w:pPr>
      <w:keepNext/>
      <w:jc w:val="center"/>
    </w:pPr>
  </w:style>
  <w:style w:type="character" w:customStyle="1" w:styleId="af6">
    <w:name w:val="Основной шрифт"/>
  </w:style>
  <w:style w:type="paragraph" w:styleId="af7">
    <w:name w:val="header"/>
    <w:basedOn w:val="a"/>
    <w:link w:val="af8"/>
    <w:uiPriority w:val="99"/>
    <w:pPr>
      <w:tabs>
        <w:tab w:val="center" w:pos="4153"/>
        <w:tab w:val="right" w:pos="8306"/>
      </w:tabs>
    </w:pPr>
  </w:style>
  <w:style w:type="paragraph" w:customStyle="1" w:styleId="af9">
    <w:name w:val="Письмо главы"/>
    <w:basedOn w:val="a"/>
    <w:pPr>
      <w:ind w:firstLine="709"/>
      <w:jc w:val="both"/>
    </w:pPr>
  </w:style>
  <w:style w:type="paragraph" w:styleId="ac">
    <w:name w:val="footer"/>
    <w:basedOn w:val="a"/>
    <w:link w:val="ab"/>
    <w:pPr>
      <w:tabs>
        <w:tab w:val="center" w:pos="4153"/>
        <w:tab w:val="right" w:pos="8306"/>
      </w:tabs>
    </w:pPr>
  </w:style>
  <w:style w:type="character" w:customStyle="1" w:styleId="afa">
    <w:name w:val="номер страницы"/>
    <w:basedOn w:val="af6"/>
  </w:style>
  <w:style w:type="paragraph" w:styleId="afb">
    <w:name w:val="Body Text"/>
    <w:basedOn w:val="a"/>
    <w:pPr>
      <w:jc w:val="both"/>
    </w:pPr>
    <w:rPr>
      <w:sz w:val="24"/>
      <w:szCs w:val="24"/>
    </w:rPr>
  </w:style>
  <w:style w:type="character" w:styleId="afc">
    <w:name w:val="Hyperlink"/>
    <w:rPr>
      <w:color w:val="0000FF"/>
      <w:u w:val="single"/>
    </w:rPr>
  </w:style>
  <w:style w:type="paragraph" w:styleId="afd">
    <w:name w:val="Body Text Indent"/>
    <w:basedOn w:val="a"/>
    <w:pPr>
      <w:jc w:val="center"/>
    </w:pPr>
    <w:rPr>
      <w:b/>
      <w:bCs/>
      <w:sz w:val="26"/>
      <w:szCs w:val="26"/>
    </w:rPr>
  </w:style>
  <w:style w:type="paragraph" w:styleId="25">
    <w:name w:val="Body Text Indent 2"/>
    <w:basedOn w:val="a"/>
    <w:pPr>
      <w:ind w:left="360"/>
      <w:jc w:val="both"/>
    </w:pPr>
  </w:style>
  <w:style w:type="paragraph" w:styleId="33">
    <w:name w:val="Body Text 3"/>
    <w:basedOn w:val="a"/>
    <w:pPr>
      <w:jc w:val="center"/>
    </w:pPr>
    <w:rPr>
      <w:b/>
      <w:bCs/>
    </w:rPr>
  </w:style>
  <w:style w:type="paragraph" w:styleId="34">
    <w:name w:val="Body Text Indent 3"/>
    <w:basedOn w:val="a"/>
    <w:pPr>
      <w:ind w:left="-142" w:firstLine="851"/>
      <w:jc w:val="both"/>
    </w:pPr>
  </w:style>
  <w:style w:type="character" w:styleId="afe">
    <w:name w:val="FollowedHyperlink"/>
    <w:rPr>
      <w:color w:val="800080"/>
      <w:u w:val="single"/>
    </w:rPr>
  </w:style>
  <w:style w:type="paragraph" w:customStyle="1" w:styleId="aff">
    <w:name w:val="Титул"/>
    <w:pPr>
      <w:jc w:val="center"/>
    </w:pPr>
    <w:rPr>
      <w:sz w:val="28"/>
      <w:szCs w:val="28"/>
    </w:rPr>
  </w:style>
  <w:style w:type="character" w:customStyle="1" w:styleId="af8">
    <w:name w:val="Верхний колонтитул Знак"/>
    <w:link w:val="af7"/>
    <w:uiPriority w:val="99"/>
    <w:rPr>
      <w:sz w:val="28"/>
      <w:szCs w:val="28"/>
    </w:rPr>
  </w:style>
  <w:style w:type="paragraph" w:styleId="aff0">
    <w:name w:val="Balloon Text"/>
    <w:basedOn w:val="a"/>
    <w:link w:val="aff1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styleId="aff3">
    <w:name w:val="Plain Text"/>
    <w:basedOn w:val="a"/>
    <w:link w:val="aff4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27FC5A3-088B-4C1C-95DE-68B6EB8A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АНО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Исаев Максим Игоревич</dc:creator>
  <cp:lastModifiedBy>Юнусова Ксения Евгеньевна</cp:lastModifiedBy>
  <cp:revision>7</cp:revision>
  <cp:lastPrinted>2025-07-25T04:25:00Z</cp:lastPrinted>
  <dcterms:created xsi:type="dcterms:W3CDTF">2025-07-08T02:09:00Z</dcterms:created>
  <dcterms:modified xsi:type="dcterms:W3CDTF">2025-08-11T04:47:00Z</dcterms:modified>
</cp:coreProperties>
</file>