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EC7" w:rsidRPr="001A7EC7" w:rsidRDefault="001A7EC7">
      <w:pPr>
        <w:pStyle w:val="ConsPlusTitlePage"/>
        <w:rPr>
          <w:sz w:val="24"/>
          <w:szCs w:val="24"/>
        </w:rPr>
      </w:pPr>
      <w:r w:rsidRPr="001A7EC7">
        <w:rPr>
          <w:sz w:val="24"/>
          <w:szCs w:val="24"/>
        </w:rPr>
        <w:t xml:space="preserve">Документ предоставлен </w:t>
      </w:r>
      <w:hyperlink r:id="rId7" w:history="1">
        <w:r w:rsidRPr="001A7EC7">
          <w:rPr>
            <w:color w:val="0000FF"/>
            <w:sz w:val="24"/>
            <w:szCs w:val="24"/>
          </w:rPr>
          <w:t>КонсультантПлюс</w:t>
        </w:r>
      </w:hyperlink>
      <w:r w:rsidRPr="001A7EC7">
        <w:rPr>
          <w:sz w:val="24"/>
          <w:szCs w:val="24"/>
        </w:rPr>
        <w:br/>
      </w:r>
    </w:p>
    <w:p w:rsidR="001A7EC7" w:rsidRPr="001A7EC7" w:rsidRDefault="001A7EC7">
      <w:pPr>
        <w:pStyle w:val="ConsPlusNormal"/>
        <w:ind w:firstLine="540"/>
        <w:jc w:val="both"/>
        <w:outlineLvl w:val="0"/>
        <w:rPr>
          <w:sz w:val="24"/>
          <w:szCs w:val="24"/>
        </w:rPr>
      </w:pPr>
    </w:p>
    <w:p w:rsidR="001A7EC7" w:rsidRPr="001A7EC7" w:rsidRDefault="001A7EC7">
      <w:pPr>
        <w:pStyle w:val="ConsPlusTitle"/>
        <w:jc w:val="center"/>
        <w:outlineLvl w:val="0"/>
        <w:rPr>
          <w:sz w:val="24"/>
          <w:szCs w:val="24"/>
        </w:rPr>
      </w:pPr>
      <w:r w:rsidRPr="001A7EC7">
        <w:rPr>
          <w:sz w:val="24"/>
          <w:szCs w:val="24"/>
        </w:rPr>
        <w:t>ДЕПАРТАМЕНТ ИМУЩЕСТВА</w:t>
      </w:r>
    </w:p>
    <w:p w:rsidR="001A7EC7" w:rsidRPr="001A7EC7" w:rsidRDefault="001A7EC7">
      <w:pPr>
        <w:pStyle w:val="ConsPlusTitle"/>
        <w:jc w:val="center"/>
        <w:rPr>
          <w:sz w:val="24"/>
          <w:szCs w:val="24"/>
        </w:rPr>
      </w:pPr>
      <w:r w:rsidRPr="001A7EC7">
        <w:rPr>
          <w:sz w:val="24"/>
          <w:szCs w:val="24"/>
        </w:rPr>
        <w:t>И ЗЕМЕЛЬНЫХ ОТНОШЕНИЙ НОВОСИБИРСКОЙ ОБЛАСТИ</w:t>
      </w:r>
    </w:p>
    <w:p w:rsidR="001A7EC7" w:rsidRPr="001A7EC7" w:rsidRDefault="001A7EC7">
      <w:pPr>
        <w:pStyle w:val="ConsPlusTitle"/>
        <w:ind w:firstLine="540"/>
        <w:jc w:val="both"/>
        <w:rPr>
          <w:sz w:val="24"/>
          <w:szCs w:val="24"/>
        </w:rPr>
      </w:pPr>
    </w:p>
    <w:p w:rsidR="001A7EC7" w:rsidRPr="001A7EC7" w:rsidRDefault="001A7EC7">
      <w:pPr>
        <w:pStyle w:val="ConsPlusTitle"/>
        <w:jc w:val="center"/>
        <w:rPr>
          <w:sz w:val="24"/>
          <w:szCs w:val="24"/>
        </w:rPr>
      </w:pPr>
      <w:r w:rsidRPr="001A7EC7">
        <w:rPr>
          <w:sz w:val="24"/>
          <w:szCs w:val="24"/>
        </w:rPr>
        <w:t>ПРИКАЗ</w:t>
      </w:r>
    </w:p>
    <w:p w:rsidR="001A7EC7" w:rsidRPr="001A7EC7" w:rsidRDefault="001A7EC7">
      <w:pPr>
        <w:pStyle w:val="ConsPlusTitle"/>
        <w:jc w:val="center"/>
        <w:rPr>
          <w:sz w:val="24"/>
          <w:szCs w:val="24"/>
        </w:rPr>
      </w:pPr>
      <w:r w:rsidRPr="001A7EC7">
        <w:rPr>
          <w:sz w:val="24"/>
          <w:szCs w:val="24"/>
        </w:rPr>
        <w:t>от 17 февраля 2020 г. N 548</w:t>
      </w:r>
    </w:p>
    <w:p w:rsidR="001A7EC7" w:rsidRPr="001A7EC7" w:rsidRDefault="001A7EC7">
      <w:pPr>
        <w:pStyle w:val="ConsPlusTitle"/>
        <w:ind w:firstLine="540"/>
        <w:jc w:val="both"/>
        <w:rPr>
          <w:sz w:val="24"/>
          <w:szCs w:val="24"/>
        </w:rPr>
      </w:pPr>
    </w:p>
    <w:p w:rsidR="001A7EC7" w:rsidRPr="001A7EC7" w:rsidRDefault="001A7EC7">
      <w:pPr>
        <w:pStyle w:val="ConsPlusTitle"/>
        <w:jc w:val="center"/>
        <w:rPr>
          <w:sz w:val="24"/>
          <w:szCs w:val="24"/>
        </w:rPr>
      </w:pPr>
      <w:r w:rsidRPr="001A7EC7">
        <w:rPr>
          <w:sz w:val="24"/>
          <w:szCs w:val="24"/>
        </w:rPr>
        <w:t>ОБ УТВЕРЖДЕНИИ АДМИНИСТРАТИВНОГО РЕГЛАМЕНТА ДЕПАРТАМЕНТА</w:t>
      </w:r>
    </w:p>
    <w:p w:rsidR="001A7EC7" w:rsidRPr="001A7EC7" w:rsidRDefault="001A7EC7">
      <w:pPr>
        <w:pStyle w:val="ConsPlusTitle"/>
        <w:jc w:val="center"/>
        <w:rPr>
          <w:sz w:val="24"/>
          <w:szCs w:val="24"/>
        </w:rPr>
      </w:pPr>
      <w:r w:rsidRPr="001A7EC7">
        <w:rPr>
          <w:sz w:val="24"/>
          <w:szCs w:val="24"/>
        </w:rPr>
        <w:t>ИМУЩЕСТВА И ЗЕМЕЛЬНЫХ ОТНОШЕНИЙ НОВОСИБИРСКОЙ ОБЛАСТИ</w:t>
      </w:r>
    </w:p>
    <w:p w:rsidR="001A7EC7" w:rsidRPr="001A7EC7" w:rsidRDefault="001A7EC7">
      <w:pPr>
        <w:pStyle w:val="ConsPlusTitle"/>
        <w:jc w:val="center"/>
        <w:rPr>
          <w:sz w:val="24"/>
          <w:szCs w:val="24"/>
        </w:rPr>
      </w:pPr>
      <w:r w:rsidRPr="001A7EC7">
        <w:rPr>
          <w:sz w:val="24"/>
          <w:szCs w:val="24"/>
        </w:rPr>
        <w:t>ПРЕДОСТАВЛЕНИЯ ГОСУДАРСТВЕННОЙ УСЛУГИ "ПРЕДОСТАВЛЕНИЕ</w:t>
      </w:r>
    </w:p>
    <w:p w:rsidR="001A7EC7" w:rsidRPr="001A7EC7" w:rsidRDefault="001A7EC7">
      <w:pPr>
        <w:pStyle w:val="ConsPlusTitle"/>
        <w:jc w:val="center"/>
        <w:rPr>
          <w:sz w:val="24"/>
          <w:szCs w:val="24"/>
        </w:rPr>
      </w:pPr>
      <w:r w:rsidRPr="001A7EC7">
        <w:rPr>
          <w:sz w:val="24"/>
          <w:szCs w:val="24"/>
        </w:rPr>
        <w:t>ЗЕМЕЛЬНОГО УЧАСТКА, ГОСУДАРСТВЕННАЯ СОБСТВЕННОСТЬ НА</w:t>
      </w:r>
    </w:p>
    <w:p w:rsidR="001A7EC7" w:rsidRPr="001A7EC7" w:rsidRDefault="001A7EC7">
      <w:pPr>
        <w:pStyle w:val="ConsPlusTitle"/>
        <w:jc w:val="center"/>
        <w:rPr>
          <w:sz w:val="24"/>
          <w:szCs w:val="24"/>
        </w:rPr>
      </w:pPr>
      <w:r w:rsidRPr="001A7EC7">
        <w:rPr>
          <w:sz w:val="24"/>
          <w:szCs w:val="24"/>
        </w:rPr>
        <w:t>КОТОРЫЙ НЕ РАЗГРАНИЧЕНА, ГРАЖДАНИНУ ИЛИ ЮРИДИЧЕСКОМУ</w:t>
      </w:r>
    </w:p>
    <w:p w:rsidR="001A7EC7" w:rsidRPr="001A7EC7" w:rsidRDefault="001A7EC7">
      <w:pPr>
        <w:pStyle w:val="ConsPlusTitle"/>
        <w:jc w:val="center"/>
        <w:rPr>
          <w:sz w:val="24"/>
          <w:szCs w:val="24"/>
        </w:rPr>
      </w:pPr>
      <w:r w:rsidRPr="001A7EC7">
        <w:rPr>
          <w:sz w:val="24"/>
          <w:szCs w:val="24"/>
        </w:rPr>
        <w:t>ЛИЦУ В СОБСТВЕННОСТЬ БЕСПЛАТНО"</w:t>
      </w:r>
    </w:p>
    <w:p w:rsidR="001A7EC7" w:rsidRPr="001A7EC7" w:rsidRDefault="001A7EC7">
      <w:pPr>
        <w:pStyle w:val="ConsPlusNormal"/>
        <w:ind w:firstLine="540"/>
        <w:jc w:val="both"/>
        <w:rPr>
          <w:sz w:val="24"/>
          <w:szCs w:val="24"/>
        </w:rPr>
      </w:pPr>
    </w:p>
    <w:p w:rsidR="001A7EC7" w:rsidRPr="001A7EC7" w:rsidRDefault="001A7EC7">
      <w:pPr>
        <w:pStyle w:val="ConsPlusNormal"/>
        <w:ind w:firstLine="540"/>
        <w:jc w:val="both"/>
        <w:rPr>
          <w:sz w:val="24"/>
          <w:szCs w:val="24"/>
        </w:rPr>
      </w:pPr>
      <w:r w:rsidRPr="001A7EC7">
        <w:rPr>
          <w:sz w:val="24"/>
          <w:szCs w:val="24"/>
        </w:rPr>
        <w:t xml:space="preserve">В соответствии с Земельным </w:t>
      </w:r>
      <w:hyperlink r:id="rId8" w:history="1">
        <w:r w:rsidRPr="001A7EC7">
          <w:rPr>
            <w:color w:val="0000FF"/>
            <w:sz w:val="24"/>
            <w:szCs w:val="24"/>
          </w:rPr>
          <w:t>кодексом</w:t>
        </w:r>
      </w:hyperlink>
      <w:r w:rsidRPr="001A7EC7">
        <w:rPr>
          <w:sz w:val="24"/>
          <w:szCs w:val="24"/>
        </w:rPr>
        <w:t xml:space="preserve"> Российской Федерации, Федеральным </w:t>
      </w:r>
      <w:hyperlink r:id="rId9" w:history="1">
        <w:r w:rsidRPr="001A7EC7">
          <w:rPr>
            <w:color w:val="0000FF"/>
            <w:sz w:val="24"/>
            <w:szCs w:val="24"/>
          </w:rPr>
          <w:t>законом</w:t>
        </w:r>
      </w:hyperlink>
      <w:r w:rsidRPr="001A7EC7">
        <w:rPr>
          <w:sz w:val="24"/>
          <w:szCs w:val="24"/>
        </w:rPr>
        <w:t xml:space="preserve"> от 27.07.2010 N 210-ФЗ "Об организации предоставления государственных и муниципальных услуг", </w:t>
      </w:r>
      <w:hyperlink r:id="rId10" w:history="1">
        <w:r w:rsidRPr="001A7EC7">
          <w:rPr>
            <w:color w:val="0000FF"/>
            <w:sz w:val="24"/>
            <w:szCs w:val="24"/>
          </w:rPr>
          <w:t>постановлением</w:t>
        </w:r>
      </w:hyperlink>
      <w:r w:rsidRPr="001A7EC7">
        <w:rPr>
          <w:sz w:val="24"/>
          <w:szCs w:val="24"/>
        </w:rPr>
        <w:t xml:space="preserve"> Правительства Новосибирской области от 18.10.2010 N 176-п "Об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 </w:t>
      </w:r>
      <w:hyperlink r:id="rId11" w:history="1">
        <w:r w:rsidRPr="001A7EC7">
          <w:rPr>
            <w:color w:val="0000FF"/>
            <w:sz w:val="24"/>
            <w:szCs w:val="24"/>
          </w:rPr>
          <w:t>Положением</w:t>
        </w:r>
      </w:hyperlink>
      <w:r w:rsidRPr="001A7EC7">
        <w:rPr>
          <w:sz w:val="24"/>
          <w:szCs w:val="24"/>
        </w:rPr>
        <w:t xml:space="preserve"> о департаменте имущества и земельных отношений Новосибирской области, утвержденным постановлением Правительства Новосибирской области от 14.12.2016 N 428-п, приказываю:</w:t>
      </w:r>
    </w:p>
    <w:p w:rsidR="001A7EC7" w:rsidRPr="001A7EC7" w:rsidRDefault="001A7EC7">
      <w:pPr>
        <w:pStyle w:val="ConsPlusNormal"/>
        <w:spacing w:before="220"/>
        <w:ind w:firstLine="540"/>
        <w:jc w:val="both"/>
        <w:rPr>
          <w:sz w:val="24"/>
          <w:szCs w:val="24"/>
        </w:rPr>
      </w:pPr>
      <w:r w:rsidRPr="001A7EC7">
        <w:rPr>
          <w:sz w:val="24"/>
          <w:szCs w:val="24"/>
        </w:rPr>
        <w:t xml:space="preserve">1. Утвердить Административный </w:t>
      </w:r>
      <w:hyperlink w:anchor="P32" w:history="1">
        <w:r w:rsidRPr="001A7EC7">
          <w:rPr>
            <w:color w:val="0000FF"/>
            <w:sz w:val="24"/>
            <w:szCs w:val="24"/>
          </w:rPr>
          <w:t>регламент</w:t>
        </w:r>
      </w:hyperlink>
      <w:r w:rsidRPr="001A7EC7">
        <w:rPr>
          <w:sz w:val="24"/>
          <w:szCs w:val="24"/>
        </w:rPr>
        <w:t xml:space="preserve"> департамента имущества и земельных отношений Новосибирской области предоставления государственной услуги "Предоставление земельного участка, государственная собственность на который не разграничена, гражданину или юридическому лицу в собственность бесплатно".</w:t>
      </w:r>
    </w:p>
    <w:p w:rsidR="001A7EC7" w:rsidRPr="001A7EC7" w:rsidRDefault="001A7EC7">
      <w:pPr>
        <w:pStyle w:val="ConsPlusNormal"/>
        <w:spacing w:before="220"/>
        <w:ind w:firstLine="540"/>
        <w:jc w:val="both"/>
        <w:rPr>
          <w:sz w:val="24"/>
          <w:szCs w:val="24"/>
        </w:rPr>
      </w:pPr>
      <w:r w:rsidRPr="001A7EC7">
        <w:rPr>
          <w:sz w:val="24"/>
          <w:szCs w:val="24"/>
        </w:rPr>
        <w:t>2. Отделу реализации перераспределенных полномочий по распоряжению земельными участками департамента имущества и земельных отношений Новосибирской области (П.Г. Комаров) обеспечить предоставление государственной услуги в соответствии с Административным регламентом.</w:t>
      </w:r>
    </w:p>
    <w:p w:rsidR="001A7EC7" w:rsidRPr="001A7EC7" w:rsidRDefault="001A7EC7">
      <w:pPr>
        <w:pStyle w:val="ConsPlusNormal"/>
        <w:spacing w:before="220"/>
        <w:ind w:firstLine="540"/>
        <w:jc w:val="both"/>
        <w:rPr>
          <w:sz w:val="24"/>
          <w:szCs w:val="24"/>
        </w:rPr>
      </w:pPr>
      <w:r w:rsidRPr="001A7EC7">
        <w:rPr>
          <w:sz w:val="24"/>
          <w:szCs w:val="24"/>
        </w:rPr>
        <w:t>3. Контроль за исполнением настоящего приказа оставляю за собой.</w:t>
      </w:r>
    </w:p>
    <w:p w:rsidR="001A7EC7" w:rsidRPr="001A7EC7" w:rsidRDefault="001A7EC7">
      <w:pPr>
        <w:pStyle w:val="ConsPlusNormal"/>
        <w:ind w:firstLine="540"/>
        <w:jc w:val="both"/>
        <w:rPr>
          <w:sz w:val="24"/>
          <w:szCs w:val="24"/>
        </w:rPr>
      </w:pPr>
    </w:p>
    <w:p w:rsidR="001A7EC7" w:rsidRPr="001A7EC7" w:rsidRDefault="001A7EC7">
      <w:pPr>
        <w:pStyle w:val="ConsPlusNormal"/>
        <w:jc w:val="right"/>
        <w:rPr>
          <w:sz w:val="24"/>
          <w:szCs w:val="24"/>
        </w:rPr>
      </w:pPr>
      <w:r w:rsidRPr="001A7EC7">
        <w:rPr>
          <w:sz w:val="24"/>
          <w:szCs w:val="24"/>
        </w:rPr>
        <w:t>Руководитель департамента</w:t>
      </w:r>
    </w:p>
    <w:p w:rsidR="001A7EC7" w:rsidRPr="001A7EC7" w:rsidRDefault="001A7EC7">
      <w:pPr>
        <w:pStyle w:val="ConsPlusNormal"/>
        <w:jc w:val="right"/>
        <w:rPr>
          <w:sz w:val="24"/>
          <w:szCs w:val="24"/>
        </w:rPr>
      </w:pPr>
      <w:r w:rsidRPr="001A7EC7">
        <w:rPr>
          <w:sz w:val="24"/>
          <w:szCs w:val="24"/>
        </w:rPr>
        <w:t>Р.Г.ШИЛОХВОСТОВ</w:t>
      </w:r>
    </w:p>
    <w:p w:rsidR="001A7EC7" w:rsidRPr="001A7EC7" w:rsidRDefault="001A7EC7">
      <w:pPr>
        <w:pStyle w:val="ConsPlusNormal"/>
        <w:ind w:firstLine="540"/>
        <w:jc w:val="both"/>
        <w:rPr>
          <w:sz w:val="24"/>
          <w:szCs w:val="24"/>
        </w:rPr>
      </w:pPr>
    </w:p>
    <w:p w:rsidR="001A7EC7" w:rsidRPr="001A7EC7" w:rsidRDefault="001A7EC7">
      <w:pPr>
        <w:pStyle w:val="ConsPlusNormal"/>
        <w:ind w:firstLine="540"/>
        <w:jc w:val="both"/>
        <w:rPr>
          <w:sz w:val="24"/>
          <w:szCs w:val="24"/>
        </w:rPr>
      </w:pPr>
    </w:p>
    <w:p w:rsidR="001A7EC7" w:rsidRPr="001A7EC7" w:rsidRDefault="001A7EC7">
      <w:pPr>
        <w:pStyle w:val="ConsPlusNormal"/>
        <w:ind w:firstLine="540"/>
        <w:jc w:val="both"/>
        <w:rPr>
          <w:sz w:val="24"/>
          <w:szCs w:val="24"/>
        </w:rPr>
      </w:pPr>
    </w:p>
    <w:p w:rsidR="001A7EC7" w:rsidRPr="001A7EC7" w:rsidRDefault="001A7EC7">
      <w:pPr>
        <w:pStyle w:val="ConsPlusNormal"/>
        <w:ind w:firstLine="540"/>
        <w:jc w:val="both"/>
        <w:rPr>
          <w:sz w:val="24"/>
          <w:szCs w:val="24"/>
        </w:rPr>
      </w:pPr>
    </w:p>
    <w:p w:rsidR="001A7EC7" w:rsidRPr="001A7EC7" w:rsidRDefault="001A7EC7">
      <w:pPr>
        <w:pStyle w:val="ConsPlusNormal"/>
        <w:ind w:firstLine="540"/>
        <w:jc w:val="both"/>
        <w:rPr>
          <w:sz w:val="24"/>
          <w:szCs w:val="24"/>
        </w:rPr>
      </w:pPr>
    </w:p>
    <w:p w:rsidR="001A7EC7" w:rsidRDefault="001A7EC7">
      <w:pPr>
        <w:pStyle w:val="ConsPlusNormal"/>
        <w:jc w:val="right"/>
        <w:outlineLvl w:val="0"/>
        <w:rPr>
          <w:sz w:val="24"/>
          <w:szCs w:val="24"/>
        </w:rPr>
      </w:pPr>
    </w:p>
    <w:p w:rsidR="001A7EC7" w:rsidRDefault="001A7EC7">
      <w:pPr>
        <w:pStyle w:val="ConsPlusNormal"/>
        <w:jc w:val="right"/>
        <w:outlineLvl w:val="0"/>
        <w:rPr>
          <w:sz w:val="24"/>
          <w:szCs w:val="24"/>
        </w:rPr>
      </w:pPr>
    </w:p>
    <w:p w:rsidR="001A7EC7" w:rsidRDefault="001A7EC7">
      <w:pPr>
        <w:pStyle w:val="ConsPlusNormal"/>
        <w:jc w:val="right"/>
        <w:outlineLvl w:val="0"/>
        <w:rPr>
          <w:sz w:val="24"/>
          <w:szCs w:val="24"/>
        </w:rPr>
      </w:pPr>
    </w:p>
    <w:p w:rsidR="001A7EC7" w:rsidRDefault="001A7EC7">
      <w:pPr>
        <w:pStyle w:val="ConsPlusNormal"/>
        <w:jc w:val="right"/>
        <w:outlineLvl w:val="0"/>
        <w:rPr>
          <w:sz w:val="24"/>
          <w:szCs w:val="24"/>
        </w:rPr>
      </w:pPr>
    </w:p>
    <w:p w:rsidR="001A7EC7" w:rsidRDefault="001A7EC7">
      <w:pPr>
        <w:pStyle w:val="ConsPlusNormal"/>
        <w:jc w:val="right"/>
        <w:outlineLvl w:val="0"/>
        <w:rPr>
          <w:sz w:val="24"/>
          <w:szCs w:val="24"/>
        </w:rPr>
      </w:pPr>
    </w:p>
    <w:p w:rsidR="001A7EC7" w:rsidRPr="001A7EC7" w:rsidRDefault="001A7EC7">
      <w:pPr>
        <w:pStyle w:val="ConsPlusNormal"/>
        <w:jc w:val="right"/>
        <w:outlineLvl w:val="0"/>
        <w:rPr>
          <w:sz w:val="24"/>
          <w:szCs w:val="24"/>
        </w:rPr>
      </w:pPr>
      <w:r w:rsidRPr="001A7EC7">
        <w:rPr>
          <w:sz w:val="24"/>
          <w:szCs w:val="24"/>
        </w:rPr>
        <w:lastRenderedPageBreak/>
        <w:t>Утвержден</w:t>
      </w:r>
    </w:p>
    <w:p w:rsidR="001A7EC7" w:rsidRPr="001A7EC7" w:rsidRDefault="001A7EC7">
      <w:pPr>
        <w:pStyle w:val="ConsPlusNormal"/>
        <w:jc w:val="right"/>
        <w:rPr>
          <w:sz w:val="24"/>
          <w:szCs w:val="24"/>
        </w:rPr>
      </w:pPr>
      <w:r w:rsidRPr="001A7EC7">
        <w:rPr>
          <w:sz w:val="24"/>
          <w:szCs w:val="24"/>
        </w:rPr>
        <w:t>приказом</w:t>
      </w:r>
    </w:p>
    <w:p w:rsidR="001A7EC7" w:rsidRPr="001A7EC7" w:rsidRDefault="001A7EC7">
      <w:pPr>
        <w:pStyle w:val="ConsPlusNormal"/>
        <w:jc w:val="right"/>
        <w:rPr>
          <w:sz w:val="24"/>
          <w:szCs w:val="24"/>
        </w:rPr>
      </w:pPr>
      <w:r w:rsidRPr="001A7EC7">
        <w:rPr>
          <w:sz w:val="24"/>
          <w:szCs w:val="24"/>
        </w:rPr>
        <w:t>департамента имущества и земельных</w:t>
      </w:r>
    </w:p>
    <w:p w:rsidR="001A7EC7" w:rsidRPr="001A7EC7" w:rsidRDefault="001A7EC7">
      <w:pPr>
        <w:pStyle w:val="ConsPlusNormal"/>
        <w:jc w:val="right"/>
        <w:rPr>
          <w:sz w:val="24"/>
          <w:szCs w:val="24"/>
        </w:rPr>
      </w:pPr>
      <w:r w:rsidRPr="001A7EC7">
        <w:rPr>
          <w:sz w:val="24"/>
          <w:szCs w:val="24"/>
        </w:rPr>
        <w:t>отношений Новосибирской области</w:t>
      </w:r>
    </w:p>
    <w:p w:rsidR="001A7EC7" w:rsidRPr="001A7EC7" w:rsidRDefault="001A7EC7">
      <w:pPr>
        <w:pStyle w:val="ConsPlusNormal"/>
        <w:jc w:val="right"/>
        <w:rPr>
          <w:sz w:val="24"/>
          <w:szCs w:val="24"/>
        </w:rPr>
      </w:pPr>
      <w:r w:rsidRPr="001A7EC7">
        <w:rPr>
          <w:sz w:val="24"/>
          <w:szCs w:val="24"/>
        </w:rPr>
        <w:t>от 17 февраля 2020 г. N 548</w:t>
      </w:r>
    </w:p>
    <w:p w:rsidR="001A7EC7" w:rsidRPr="001A7EC7" w:rsidRDefault="001A7EC7">
      <w:pPr>
        <w:pStyle w:val="ConsPlusNormal"/>
        <w:ind w:firstLine="540"/>
        <w:jc w:val="both"/>
        <w:rPr>
          <w:sz w:val="24"/>
          <w:szCs w:val="24"/>
        </w:rPr>
      </w:pPr>
    </w:p>
    <w:p w:rsidR="001A7EC7" w:rsidRPr="001A7EC7" w:rsidRDefault="001A7EC7">
      <w:pPr>
        <w:pStyle w:val="ConsPlusTitle"/>
        <w:jc w:val="center"/>
        <w:rPr>
          <w:sz w:val="24"/>
          <w:szCs w:val="24"/>
        </w:rPr>
      </w:pPr>
      <w:bookmarkStart w:id="0" w:name="P32"/>
      <w:bookmarkEnd w:id="0"/>
      <w:r w:rsidRPr="001A7EC7">
        <w:rPr>
          <w:sz w:val="24"/>
          <w:szCs w:val="24"/>
        </w:rPr>
        <w:t>АДМИНИСТРАТИВНЫЙ РЕГЛАМЕНТ</w:t>
      </w:r>
    </w:p>
    <w:p w:rsidR="001A7EC7" w:rsidRPr="001A7EC7" w:rsidRDefault="001A7EC7">
      <w:pPr>
        <w:pStyle w:val="ConsPlusTitle"/>
        <w:jc w:val="center"/>
        <w:rPr>
          <w:sz w:val="24"/>
          <w:szCs w:val="24"/>
        </w:rPr>
      </w:pPr>
      <w:r w:rsidRPr="001A7EC7">
        <w:rPr>
          <w:sz w:val="24"/>
          <w:szCs w:val="24"/>
        </w:rPr>
        <w:t>ДЕПАРТАМЕНТА ИМУЩЕСТВА И ЗЕМЕЛЬНЫХ ОТНОШЕНИЙ</w:t>
      </w:r>
    </w:p>
    <w:p w:rsidR="001A7EC7" w:rsidRPr="001A7EC7" w:rsidRDefault="001A7EC7">
      <w:pPr>
        <w:pStyle w:val="ConsPlusTitle"/>
        <w:jc w:val="center"/>
        <w:rPr>
          <w:sz w:val="24"/>
          <w:szCs w:val="24"/>
        </w:rPr>
      </w:pPr>
      <w:r w:rsidRPr="001A7EC7">
        <w:rPr>
          <w:sz w:val="24"/>
          <w:szCs w:val="24"/>
        </w:rPr>
        <w:t>НОВОСИБИРСКОЙ ОБЛАСТИ ПРЕДОСТАВЛЕНИЯ ГОСУДАРСТВЕННОЙ</w:t>
      </w:r>
    </w:p>
    <w:p w:rsidR="001A7EC7" w:rsidRPr="001A7EC7" w:rsidRDefault="001A7EC7">
      <w:pPr>
        <w:pStyle w:val="ConsPlusTitle"/>
        <w:jc w:val="center"/>
        <w:rPr>
          <w:sz w:val="24"/>
          <w:szCs w:val="24"/>
        </w:rPr>
      </w:pPr>
      <w:r w:rsidRPr="001A7EC7">
        <w:rPr>
          <w:sz w:val="24"/>
          <w:szCs w:val="24"/>
        </w:rPr>
        <w:t>УСЛУГИ "ПРЕДОСТАВЛЕНИЕ ЗЕМЕЛЬНОГО УЧАСТКА, ГОСУДАРСТВЕННАЯ</w:t>
      </w:r>
    </w:p>
    <w:p w:rsidR="001A7EC7" w:rsidRPr="001A7EC7" w:rsidRDefault="001A7EC7">
      <w:pPr>
        <w:pStyle w:val="ConsPlusTitle"/>
        <w:jc w:val="center"/>
        <w:rPr>
          <w:sz w:val="24"/>
          <w:szCs w:val="24"/>
        </w:rPr>
      </w:pPr>
      <w:r w:rsidRPr="001A7EC7">
        <w:rPr>
          <w:sz w:val="24"/>
          <w:szCs w:val="24"/>
        </w:rPr>
        <w:t>СОБСТВЕННОСТЬ НА КОТОРЫЙ НЕ РАЗГРАНИЧЕНА, ГРАЖДАНИНУ</w:t>
      </w:r>
    </w:p>
    <w:p w:rsidR="001A7EC7" w:rsidRPr="001A7EC7" w:rsidRDefault="001A7EC7">
      <w:pPr>
        <w:pStyle w:val="ConsPlusTitle"/>
        <w:jc w:val="center"/>
        <w:rPr>
          <w:sz w:val="24"/>
          <w:szCs w:val="24"/>
        </w:rPr>
      </w:pPr>
      <w:r w:rsidRPr="001A7EC7">
        <w:rPr>
          <w:sz w:val="24"/>
          <w:szCs w:val="24"/>
        </w:rPr>
        <w:t>ИЛИ ЮРИДИЧЕСКОМУ ЛИЦУ В СОБСТВЕННОСТЬ БЕСПЛАТНО"</w:t>
      </w:r>
    </w:p>
    <w:p w:rsidR="001A7EC7" w:rsidRPr="001A7EC7" w:rsidRDefault="001A7EC7">
      <w:pPr>
        <w:pStyle w:val="ConsPlusNormal"/>
        <w:ind w:firstLine="540"/>
        <w:jc w:val="both"/>
        <w:rPr>
          <w:sz w:val="24"/>
          <w:szCs w:val="24"/>
        </w:rPr>
      </w:pPr>
    </w:p>
    <w:p w:rsidR="001A7EC7" w:rsidRPr="001A7EC7" w:rsidRDefault="001A7EC7">
      <w:pPr>
        <w:pStyle w:val="ConsPlusTitle"/>
        <w:jc w:val="center"/>
        <w:outlineLvl w:val="1"/>
        <w:rPr>
          <w:sz w:val="24"/>
          <w:szCs w:val="24"/>
        </w:rPr>
      </w:pPr>
      <w:r w:rsidRPr="001A7EC7">
        <w:rPr>
          <w:sz w:val="24"/>
          <w:szCs w:val="24"/>
        </w:rPr>
        <w:t>I. ОБЩИЕ ПОЛОЖЕНИЯ</w:t>
      </w:r>
    </w:p>
    <w:p w:rsidR="001A7EC7" w:rsidRPr="001A7EC7" w:rsidRDefault="001A7EC7">
      <w:pPr>
        <w:pStyle w:val="ConsPlusNormal"/>
        <w:ind w:firstLine="540"/>
        <w:jc w:val="both"/>
        <w:rPr>
          <w:sz w:val="24"/>
          <w:szCs w:val="24"/>
        </w:rPr>
      </w:pPr>
    </w:p>
    <w:p w:rsidR="001A7EC7" w:rsidRPr="001A7EC7" w:rsidRDefault="001A7EC7">
      <w:pPr>
        <w:pStyle w:val="ConsPlusNormal"/>
        <w:ind w:firstLine="540"/>
        <w:jc w:val="both"/>
        <w:rPr>
          <w:sz w:val="24"/>
          <w:szCs w:val="24"/>
        </w:rPr>
      </w:pPr>
      <w:r w:rsidRPr="001A7EC7">
        <w:rPr>
          <w:sz w:val="24"/>
          <w:szCs w:val="24"/>
        </w:rPr>
        <w:t>1. Административный регламент департамента имущества и земельных отношений Новосибирской области (далее - департамент) предоставления государственной услуги "Предоставление земельного участка, государственная собственность на который не разграничена, гражданину или юридическому лицу в собственность бесплатно" (далее - государственная услуга) устанавливает стандарт предоставления государственной услуги, состав, последовательность и сроки выполнения административных процедур при предоставлении государственной услуги, требования к порядку их выполнения, порядок и формы контроля за предоставлением государственной услуги, порядок обжалования заявителями решений и действий (бездействия) департамента, его должностных лиц, работников и государственных гражданских служащих департамента (далее - работники департамента), многофункционального центра предоставления государственных и муниципальных услуг, его работников, а также порядок взаимодействия между структурными подразделениями департамента, взаимодействия департамента с заявителями, иными органами, учреждениями и организациями при предоставлении государственной услуги (далее - Административный регламент).</w:t>
      </w:r>
    </w:p>
    <w:p w:rsidR="001A7EC7" w:rsidRPr="001A7EC7" w:rsidRDefault="001A7EC7">
      <w:pPr>
        <w:pStyle w:val="ConsPlusNormal"/>
        <w:spacing w:before="220"/>
        <w:ind w:firstLine="540"/>
        <w:jc w:val="both"/>
        <w:rPr>
          <w:sz w:val="24"/>
          <w:szCs w:val="24"/>
        </w:rPr>
      </w:pPr>
      <w:r w:rsidRPr="001A7EC7">
        <w:rPr>
          <w:sz w:val="24"/>
          <w:szCs w:val="24"/>
        </w:rPr>
        <w:t xml:space="preserve">Административный регламент разработан в соответствии с Федеральным </w:t>
      </w:r>
      <w:hyperlink r:id="rId12" w:history="1">
        <w:r w:rsidRPr="001A7EC7">
          <w:rPr>
            <w:color w:val="0000FF"/>
            <w:sz w:val="24"/>
            <w:szCs w:val="24"/>
          </w:rPr>
          <w:t>законом</w:t>
        </w:r>
      </w:hyperlink>
      <w:r w:rsidRPr="001A7EC7">
        <w:rPr>
          <w:sz w:val="24"/>
          <w:szCs w:val="24"/>
        </w:rPr>
        <w:t xml:space="preserve"> от 27.07.2010 N 210-ФЗ "Об организации предоставления государственных и муниципальных услуг", </w:t>
      </w:r>
      <w:hyperlink r:id="rId13" w:history="1">
        <w:r w:rsidRPr="001A7EC7">
          <w:rPr>
            <w:color w:val="0000FF"/>
            <w:sz w:val="24"/>
            <w:szCs w:val="24"/>
          </w:rPr>
          <w:t>постановлением</w:t>
        </w:r>
      </w:hyperlink>
      <w:r w:rsidRPr="001A7EC7">
        <w:rPr>
          <w:sz w:val="24"/>
          <w:szCs w:val="24"/>
        </w:rPr>
        <w:t xml:space="preserve"> Правительства Новосибирской области от 18.10.2010 N 176-п "Об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w:t>
      </w:r>
    </w:p>
    <w:p w:rsidR="001A7EC7" w:rsidRPr="001A7EC7" w:rsidRDefault="001A7EC7">
      <w:pPr>
        <w:pStyle w:val="ConsPlusNormal"/>
        <w:spacing w:before="220"/>
        <w:ind w:firstLine="540"/>
        <w:jc w:val="both"/>
        <w:rPr>
          <w:sz w:val="24"/>
          <w:szCs w:val="24"/>
        </w:rPr>
      </w:pPr>
      <w:r w:rsidRPr="001A7EC7">
        <w:rPr>
          <w:sz w:val="24"/>
          <w:szCs w:val="24"/>
        </w:rPr>
        <w:t xml:space="preserve">2. Действие Административного регламента распространяется на земельные участки, государственная собственность на которые не разграничена, расположенные в границах муниципальных образований, указанных в </w:t>
      </w:r>
      <w:hyperlink r:id="rId14" w:history="1">
        <w:r w:rsidRPr="001A7EC7">
          <w:rPr>
            <w:color w:val="0000FF"/>
            <w:sz w:val="24"/>
            <w:szCs w:val="24"/>
          </w:rPr>
          <w:t>приложении 1</w:t>
        </w:r>
      </w:hyperlink>
      <w:r w:rsidRPr="001A7EC7">
        <w:rPr>
          <w:sz w:val="24"/>
          <w:szCs w:val="24"/>
        </w:rPr>
        <w:t xml:space="preserve"> к Закону Новосибирской области от 18.12.2015 N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 (далее - Закон Новосибирской области N 27-ОЗ), полномочия по распоряжению которыми осуществляет департамент (далее - земельный участок или земельный участок, государственная собственность на который не разграничена).</w:t>
      </w:r>
    </w:p>
    <w:p w:rsidR="001A7EC7" w:rsidRPr="001A7EC7" w:rsidRDefault="001A7EC7">
      <w:pPr>
        <w:pStyle w:val="ConsPlusNormal"/>
        <w:spacing w:before="220"/>
        <w:ind w:firstLine="540"/>
        <w:jc w:val="both"/>
        <w:rPr>
          <w:sz w:val="24"/>
          <w:szCs w:val="24"/>
        </w:rPr>
      </w:pPr>
      <w:hyperlink w:anchor="P567" w:history="1">
        <w:r w:rsidRPr="001A7EC7">
          <w:rPr>
            <w:color w:val="0000FF"/>
            <w:sz w:val="24"/>
            <w:szCs w:val="24"/>
          </w:rPr>
          <w:t>Перечень</w:t>
        </w:r>
      </w:hyperlink>
      <w:r w:rsidRPr="001A7EC7">
        <w:rPr>
          <w:sz w:val="24"/>
          <w:szCs w:val="24"/>
        </w:rPr>
        <w:t xml:space="preserve"> муниципальных образований Новосибирской области, в границах которых расположены земельные участки, государственная собственность на которые не разграничена, в отношении которых действует Административный регламент, приведен в приложении N 1 к Административному регламенту.</w:t>
      </w:r>
    </w:p>
    <w:p w:rsidR="001A7EC7" w:rsidRPr="001A7EC7" w:rsidRDefault="001A7EC7">
      <w:pPr>
        <w:pStyle w:val="ConsPlusNormal"/>
        <w:spacing w:before="220"/>
        <w:ind w:firstLine="540"/>
        <w:jc w:val="both"/>
        <w:rPr>
          <w:sz w:val="24"/>
          <w:szCs w:val="24"/>
        </w:rPr>
      </w:pPr>
      <w:r w:rsidRPr="001A7EC7">
        <w:rPr>
          <w:sz w:val="24"/>
          <w:szCs w:val="24"/>
        </w:rPr>
        <w:t>Административный регламент не регулирует порядок предоставления земельного участка, государственная собственность на который не разграничена, отдельным категориям граждан в собственность бесплатно. Для указанного случая установлен отдельный административный регламент департамента.</w:t>
      </w:r>
    </w:p>
    <w:p w:rsidR="001A7EC7" w:rsidRPr="001A7EC7" w:rsidRDefault="001A7EC7">
      <w:pPr>
        <w:pStyle w:val="ConsPlusNormal"/>
        <w:ind w:firstLine="540"/>
        <w:jc w:val="both"/>
        <w:rPr>
          <w:sz w:val="24"/>
          <w:szCs w:val="24"/>
        </w:rPr>
      </w:pPr>
    </w:p>
    <w:p w:rsidR="001A7EC7" w:rsidRPr="001A7EC7" w:rsidRDefault="001A7EC7">
      <w:pPr>
        <w:pStyle w:val="ConsPlusTitle"/>
        <w:jc w:val="center"/>
        <w:outlineLvl w:val="2"/>
        <w:rPr>
          <w:sz w:val="24"/>
          <w:szCs w:val="24"/>
        </w:rPr>
      </w:pPr>
      <w:r w:rsidRPr="001A7EC7">
        <w:rPr>
          <w:sz w:val="24"/>
          <w:szCs w:val="24"/>
        </w:rPr>
        <w:t>Основные понятия, используемые в Административном регламенте</w:t>
      </w:r>
    </w:p>
    <w:p w:rsidR="001A7EC7" w:rsidRPr="001A7EC7" w:rsidRDefault="001A7EC7">
      <w:pPr>
        <w:pStyle w:val="ConsPlusNormal"/>
        <w:ind w:firstLine="540"/>
        <w:jc w:val="both"/>
        <w:rPr>
          <w:sz w:val="24"/>
          <w:szCs w:val="24"/>
        </w:rPr>
      </w:pPr>
    </w:p>
    <w:p w:rsidR="001A7EC7" w:rsidRPr="001A7EC7" w:rsidRDefault="001A7EC7">
      <w:pPr>
        <w:pStyle w:val="ConsPlusNormal"/>
        <w:ind w:firstLine="540"/>
        <w:jc w:val="both"/>
        <w:rPr>
          <w:sz w:val="24"/>
          <w:szCs w:val="24"/>
        </w:rPr>
      </w:pPr>
      <w:r w:rsidRPr="001A7EC7">
        <w:rPr>
          <w:sz w:val="24"/>
          <w:szCs w:val="24"/>
        </w:rPr>
        <w:t>3. В Административном регламенте используются следующие понятия:</w:t>
      </w:r>
    </w:p>
    <w:p w:rsidR="001A7EC7" w:rsidRPr="001A7EC7" w:rsidRDefault="001A7EC7">
      <w:pPr>
        <w:pStyle w:val="ConsPlusNormal"/>
        <w:spacing w:before="220"/>
        <w:ind w:firstLine="540"/>
        <w:jc w:val="both"/>
        <w:rPr>
          <w:sz w:val="24"/>
          <w:szCs w:val="24"/>
        </w:rPr>
      </w:pPr>
      <w:r w:rsidRPr="001A7EC7">
        <w:rPr>
          <w:sz w:val="24"/>
          <w:szCs w:val="24"/>
        </w:rPr>
        <w:t>1) стандарт предоставления государственной услуги - система требований к государственной услуге в интересах ее получателя, включающая характеристики процесса, формы, содержания и результата предоставления данной государственной услуги, принятая нормативным правовым актом в установленном порядке;</w:t>
      </w:r>
    </w:p>
    <w:p w:rsidR="001A7EC7" w:rsidRPr="001A7EC7" w:rsidRDefault="001A7EC7">
      <w:pPr>
        <w:pStyle w:val="ConsPlusNormal"/>
        <w:spacing w:before="220"/>
        <w:ind w:firstLine="540"/>
        <w:jc w:val="both"/>
        <w:rPr>
          <w:sz w:val="24"/>
          <w:szCs w:val="24"/>
        </w:rPr>
      </w:pPr>
      <w:r w:rsidRPr="001A7EC7">
        <w:rPr>
          <w:sz w:val="24"/>
          <w:szCs w:val="24"/>
        </w:rPr>
        <w:t xml:space="preserve">2)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услуги, направленный департаментом в государственный орган, орган местного самоуправления, подведомственную департаменту организацию, участвующую в предоставлении государственной услуги, на основании заявления о предоставлении государственной услуги или запроса, указанного в </w:t>
      </w:r>
      <w:hyperlink r:id="rId15" w:history="1">
        <w:r w:rsidRPr="001A7EC7">
          <w:rPr>
            <w:color w:val="0000FF"/>
            <w:sz w:val="24"/>
            <w:szCs w:val="24"/>
          </w:rPr>
          <w:t>статье 15.1</w:t>
        </w:r>
      </w:hyperlink>
      <w:r w:rsidRPr="001A7EC7">
        <w:rPr>
          <w:sz w:val="24"/>
          <w:szCs w:val="24"/>
        </w:rPr>
        <w:t xml:space="preserve"> Федерального закона от 27.07.2010 N 210-ФЗ "Об организации предоставления государственных и муниципальных услуг" (далее - комплексный запрос), и соответствующий требованиям, установленным </w:t>
      </w:r>
      <w:hyperlink r:id="rId16" w:history="1">
        <w:r w:rsidRPr="001A7EC7">
          <w:rPr>
            <w:color w:val="0000FF"/>
            <w:sz w:val="24"/>
            <w:szCs w:val="24"/>
          </w:rPr>
          <w:t>статьей 7.2</w:t>
        </w:r>
      </w:hyperlink>
      <w:r w:rsidRPr="001A7EC7">
        <w:rPr>
          <w:sz w:val="24"/>
          <w:szCs w:val="24"/>
        </w:rPr>
        <w:t xml:space="preserve"> указанного Федерального закона.</w:t>
      </w:r>
    </w:p>
    <w:p w:rsidR="001A7EC7" w:rsidRPr="001A7EC7" w:rsidRDefault="001A7EC7">
      <w:pPr>
        <w:pStyle w:val="ConsPlusNormal"/>
        <w:ind w:firstLine="540"/>
        <w:jc w:val="both"/>
        <w:rPr>
          <w:sz w:val="24"/>
          <w:szCs w:val="24"/>
        </w:rPr>
      </w:pPr>
    </w:p>
    <w:p w:rsidR="001A7EC7" w:rsidRPr="001A7EC7" w:rsidRDefault="001A7EC7">
      <w:pPr>
        <w:pStyle w:val="ConsPlusTitle"/>
        <w:jc w:val="center"/>
        <w:outlineLvl w:val="2"/>
        <w:rPr>
          <w:sz w:val="24"/>
          <w:szCs w:val="24"/>
        </w:rPr>
      </w:pPr>
      <w:r w:rsidRPr="001A7EC7">
        <w:rPr>
          <w:sz w:val="24"/>
          <w:szCs w:val="24"/>
        </w:rPr>
        <w:t>Описание заявителей, а также физических и юридических</w:t>
      </w:r>
    </w:p>
    <w:p w:rsidR="001A7EC7" w:rsidRPr="001A7EC7" w:rsidRDefault="001A7EC7">
      <w:pPr>
        <w:pStyle w:val="ConsPlusTitle"/>
        <w:jc w:val="center"/>
        <w:rPr>
          <w:sz w:val="24"/>
          <w:szCs w:val="24"/>
        </w:rPr>
      </w:pPr>
      <w:r w:rsidRPr="001A7EC7">
        <w:rPr>
          <w:sz w:val="24"/>
          <w:szCs w:val="24"/>
        </w:rPr>
        <w:t>лиц, имеющих право в соответствии с законодательством</w:t>
      </w:r>
    </w:p>
    <w:p w:rsidR="001A7EC7" w:rsidRPr="001A7EC7" w:rsidRDefault="001A7EC7">
      <w:pPr>
        <w:pStyle w:val="ConsPlusTitle"/>
        <w:jc w:val="center"/>
        <w:rPr>
          <w:sz w:val="24"/>
          <w:szCs w:val="24"/>
        </w:rPr>
      </w:pPr>
      <w:r w:rsidRPr="001A7EC7">
        <w:rPr>
          <w:sz w:val="24"/>
          <w:szCs w:val="24"/>
        </w:rPr>
        <w:t>Российской Федерации и Новосибирской области либо в</w:t>
      </w:r>
    </w:p>
    <w:p w:rsidR="001A7EC7" w:rsidRPr="001A7EC7" w:rsidRDefault="001A7EC7">
      <w:pPr>
        <w:pStyle w:val="ConsPlusTitle"/>
        <w:jc w:val="center"/>
        <w:rPr>
          <w:sz w:val="24"/>
          <w:szCs w:val="24"/>
        </w:rPr>
      </w:pPr>
      <w:r w:rsidRPr="001A7EC7">
        <w:rPr>
          <w:sz w:val="24"/>
          <w:szCs w:val="24"/>
        </w:rPr>
        <w:t>силу наделения их заявителями в порядке, установленном</w:t>
      </w:r>
    </w:p>
    <w:p w:rsidR="001A7EC7" w:rsidRPr="001A7EC7" w:rsidRDefault="001A7EC7">
      <w:pPr>
        <w:pStyle w:val="ConsPlusTitle"/>
        <w:jc w:val="center"/>
        <w:rPr>
          <w:sz w:val="24"/>
          <w:szCs w:val="24"/>
        </w:rPr>
      </w:pPr>
      <w:r w:rsidRPr="001A7EC7">
        <w:rPr>
          <w:sz w:val="24"/>
          <w:szCs w:val="24"/>
        </w:rPr>
        <w:t>законодательством Российской Федерации и Новосибирской</w:t>
      </w:r>
    </w:p>
    <w:p w:rsidR="001A7EC7" w:rsidRPr="001A7EC7" w:rsidRDefault="001A7EC7">
      <w:pPr>
        <w:pStyle w:val="ConsPlusTitle"/>
        <w:jc w:val="center"/>
        <w:rPr>
          <w:sz w:val="24"/>
          <w:szCs w:val="24"/>
        </w:rPr>
      </w:pPr>
      <w:r w:rsidRPr="001A7EC7">
        <w:rPr>
          <w:sz w:val="24"/>
          <w:szCs w:val="24"/>
        </w:rPr>
        <w:t>области, полномочиями выступать от их имени при</w:t>
      </w:r>
    </w:p>
    <w:p w:rsidR="001A7EC7" w:rsidRPr="001A7EC7" w:rsidRDefault="001A7EC7">
      <w:pPr>
        <w:pStyle w:val="ConsPlusTitle"/>
        <w:jc w:val="center"/>
        <w:rPr>
          <w:sz w:val="24"/>
          <w:szCs w:val="24"/>
        </w:rPr>
      </w:pPr>
      <w:r w:rsidRPr="001A7EC7">
        <w:rPr>
          <w:sz w:val="24"/>
          <w:szCs w:val="24"/>
        </w:rPr>
        <w:t>взаимодействии с департаментом, иными органами и</w:t>
      </w:r>
    </w:p>
    <w:p w:rsidR="001A7EC7" w:rsidRPr="001A7EC7" w:rsidRDefault="001A7EC7">
      <w:pPr>
        <w:pStyle w:val="ConsPlusTitle"/>
        <w:jc w:val="center"/>
        <w:rPr>
          <w:sz w:val="24"/>
          <w:szCs w:val="24"/>
        </w:rPr>
      </w:pPr>
      <w:r w:rsidRPr="001A7EC7">
        <w:rPr>
          <w:sz w:val="24"/>
          <w:szCs w:val="24"/>
        </w:rPr>
        <w:t>организациями при предоставлении государственной услуги</w:t>
      </w:r>
    </w:p>
    <w:p w:rsidR="001A7EC7" w:rsidRPr="001A7EC7" w:rsidRDefault="001A7EC7">
      <w:pPr>
        <w:pStyle w:val="ConsPlusNormal"/>
        <w:ind w:firstLine="540"/>
        <w:jc w:val="both"/>
        <w:rPr>
          <w:sz w:val="24"/>
          <w:szCs w:val="24"/>
        </w:rPr>
      </w:pPr>
    </w:p>
    <w:p w:rsidR="001A7EC7" w:rsidRPr="001A7EC7" w:rsidRDefault="001A7EC7">
      <w:pPr>
        <w:pStyle w:val="ConsPlusNormal"/>
        <w:ind w:firstLine="540"/>
        <w:jc w:val="both"/>
        <w:rPr>
          <w:sz w:val="24"/>
          <w:szCs w:val="24"/>
        </w:rPr>
      </w:pPr>
      <w:r w:rsidRPr="001A7EC7">
        <w:rPr>
          <w:sz w:val="24"/>
          <w:szCs w:val="24"/>
        </w:rPr>
        <w:t xml:space="preserve">4. Заявителями на предоставление государственной услуги могут быть физические и юридические лица, имеющие право на приобретение земельного участка в собственность бесплатно без проведения торгов в установленных </w:t>
      </w:r>
      <w:hyperlink r:id="rId17" w:history="1">
        <w:r w:rsidRPr="001A7EC7">
          <w:rPr>
            <w:color w:val="0000FF"/>
            <w:sz w:val="24"/>
            <w:szCs w:val="24"/>
          </w:rPr>
          <w:t>подпунктами 1</w:t>
        </w:r>
      </w:hyperlink>
      <w:r w:rsidRPr="001A7EC7">
        <w:rPr>
          <w:sz w:val="24"/>
          <w:szCs w:val="24"/>
        </w:rPr>
        <w:t xml:space="preserve">, </w:t>
      </w:r>
      <w:hyperlink r:id="rId18" w:history="1">
        <w:r w:rsidRPr="001A7EC7">
          <w:rPr>
            <w:color w:val="0000FF"/>
            <w:sz w:val="24"/>
            <w:szCs w:val="24"/>
          </w:rPr>
          <w:t>3</w:t>
        </w:r>
      </w:hyperlink>
      <w:r w:rsidRPr="001A7EC7">
        <w:rPr>
          <w:sz w:val="24"/>
          <w:szCs w:val="24"/>
        </w:rPr>
        <w:t xml:space="preserve"> - </w:t>
      </w:r>
      <w:hyperlink r:id="rId19" w:history="1">
        <w:r w:rsidRPr="001A7EC7">
          <w:rPr>
            <w:color w:val="0000FF"/>
            <w:sz w:val="24"/>
            <w:szCs w:val="24"/>
          </w:rPr>
          <w:t>5</w:t>
        </w:r>
      </w:hyperlink>
      <w:r w:rsidRPr="001A7EC7">
        <w:rPr>
          <w:sz w:val="24"/>
          <w:szCs w:val="24"/>
        </w:rPr>
        <w:t xml:space="preserve">, </w:t>
      </w:r>
      <w:hyperlink r:id="rId20" w:history="1">
        <w:r w:rsidRPr="001A7EC7">
          <w:rPr>
            <w:color w:val="0000FF"/>
            <w:sz w:val="24"/>
            <w:szCs w:val="24"/>
          </w:rPr>
          <w:t>8</w:t>
        </w:r>
      </w:hyperlink>
      <w:r w:rsidRPr="001A7EC7">
        <w:rPr>
          <w:sz w:val="24"/>
          <w:szCs w:val="24"/>
        </w:rPr>
        <w:t xml:space="preserve">, </w:t>
      </w:r>
      <w:hyperlink r:id="rId21" w:history="1">
        <w:r w:rsidRPr="001A7EC7">
          <w:rPr>
            <w:color w:val="0000FF"/>
            <w:sz w:val="24"/>
            <w:szCs w:val="24"/>
          </w:rPr>
          <w:t>10</w:t>
        </w:r>
      </w:hyperlink>
      <w:r w:rsidRPr="001A7EC7">
        <w:rPr>
          <w:sz w:val="24"/>
          <w:szCs w:val="24"/>
        </w:rPr>
        <w:t xml:space="preserve"> и </w:t>
      </w:r>
      <w:hyperlink r:id="rId22" w:history="1">
        <w:r w:rsidRPr="001A7EC7">
          <w:rPr>
            <w:color w:val="0000FF"/>
            <w:sz w:val="24"/>
            <w:szCs w:val="24"/>
          </w:rPr>
          <w:t>11 статьи 39.5</w:t>
        </w:r>
      </w:hyperlink>
      <w:r w:rsidRPr="001A7EC7">
        <w:rPr>
          <w:sz w:val="24"/>
          <w:szCs w:val="24"/>
        </w:rPr>
        <w:t xml:space="preserve"> Земельного кодекса Российской Федерации случаях (далее - заявитель) (</w:t>
      </w:r>
      <w:hyperlink w:anchor="P651" w:history="1">
        <w:r w:rsidRPr="001A7EC7">
          <w:rPr>
            <w:color w:val="0000FF"/>
            <w:sz w:val="24"/>
            <w:szCs w:val="24"/>
          </w:rPr>
          <w:t>приложение N 2</w:t>
        </w:r>
      </w:hyperlink>
      <w:r w:rsidRPr="001A7EC7">
        <w:rPr>
          <w:sz w:val="24"/>
          <w:szCs w:val="24"/>
        </w:rPr>
        <w:t xml:space="preserve"> к Административному регламенту).</w:t>
      </w:r>
    </w:p>
    <w:p w:rsidR="001A7EC7" w:rsidRPr="001A7EC7" w:rsidRDefault="001A7EC7">
      <w:pPr>
        <w:pStyle w:val="ConsPlusNormal"/>
        <w:spacing w:before="220"/>
        <w:ind w:firstLine="540"/>
        <w:jc w:val="both"/>
        <w:rPr>
          <w:sz w:val="24"/>
          <w:szCs w:val="24"/>
        </w:rPr>
      </w:pPr>
      <w:r w:rsidRPr="001A7EC7">
        <w:rPr>
          <w:sz w:val="24"/>
          <w:szCs w:val="24"/>
        </w:rPr>
        <w:t>Заявление о предоставлении государственной услуги может подавать заявитель либо его уполномоченный представитель (далее - представитель заявителя).</w:t>
      </w:r>
    </w:p>
    <w:p w:rsidR="001A7EC7" w:rsidRPr="001A7EC7" w:rsidRDefault="001A7EC7">
      <w:pPr>
        <w:pStyle w:val="ConsPlusNormal"/>
        <w:ind w:firstLine="540"/>
        <w:jc w:val="both"/>
        <w:rPr>
          <w:sz w:val="24"/>
          <w:szCs w:val="24"/>
        </w:rPr>
      </w:pPr>
    </w:p>
    <w:p w:rsidR="001A7EC7" w:rsidRPr="001A7EC7" w:rsidRDefault="001A7EC7">
      <w:pPr>
        <w:pStyle w:val="ConsPlusTitle"/>
        <w:jc w:val="center"/>
        <w:outlineLvl w:val="2"/>
        <w:rPr>
          <w:sz w:val="24"/>
          <w:szCs w:val="24"/>
        </w:rPr>
      </w:pPr>
      <w:r w:rsidRPr="001A7EC7">
        <w:rPr>
          <w:sz w:val="24"/>
          <w:szCs w:val="24"/>
        </w:rPr>
        <w:t>Порядок информирования о правилах</w:t>
      </w:r>
    </w:p>
    <w:p w:rsidR="001A7EC7" w:rsidRPr="001A7EC7" w:rsidRDefault="001A7EC7">
      <w:pPr>
        <w:pStyle w:val="ConsPlusTitle"/>
        <w:jc w:val="center"/>
        <w:rPr>
          <w:sz w:val="24"/>
          <w:szCs w:val="24"/>
        </w:rPr>
      </w:pPr>
      <w:r w:rsidRPr="001A7EC7">
        <w:rPr>
          <w:sz w:val="24"/>
          <w:szCs w:val="24"/>
        </w:rPr>
        <w:t>предоставления государственной услуги</w:t>
      </w:r>
    </w:p>
    <w:p w:rsidR="001A7EC7" w:rsidRPr="001A7EC7" w:rsidRDefault="001A7EC7">
      <w:pPr>
        <w:pStyle w:val="ConsPlusNormal"/>
        <w:ind w:firstLine="540"/>
        <w:jc w:val="both"/>
        <w:rPr>
          <w:sz w:val="24"/>
          <w:szCs w:val="24"/>
        </w:rPr>
      </w:pPr>
    </w:p>
    <w:p w:rsidR="001A7EC7" w:rsidRPr="001A7EC7" w:rsidRDefault="001A7EC7">
      <w:pPr>
        <w:pStyle w:val="ConsPlusNormal"/>
        <w:ind w:firstLine="540"/>
        <w:jc w:val="both"/>
        <w:rPr>
          <w:sz w:val="24"/>
          <w:szCs w:val="24"/>
        </w:rPr>
      </w:pPr>
      <w:r w:rsidRPr="001A7EC7">
        <w:rPr>
          <w:sz w:val="24"/>
          <w:szCs w:val="24"/>
        </w:rPr>
        <w:t>5. Для получения информации о правилах предоставления государственной услуги, в том числе по вопросам предоставления государственной услуги, сведений о ходе предоставления государственной услуги, заявитель вправе обратиться в департамент: лично, по телефону, посредством письменного обращения, в том числе в электронной форме на официальном сайте департамента в информационно-телекоммуникационной сети "Интернет", по адресу электронной почты департамента, с использованием федеральной государственной информационной системы "Единый портал государственных и муниципальных услуг (функций)" (далее - ЕПГУ) (http://www.gosuslugi.ru), а также через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1A7EC7" w:rsidRPr="001A7EC7" w:rsidRDefault="001A7EC7">
      <w:pPr>
        <w:pStyle w:val="ConsPlusNormal"/>
        <w:spacing w:before="220"/>
        <w:ind w:firstLine="540"/>
        <w:jc w:val="both"/>
        <w:rPr>
          <w:sz w:val="24"/>
          <w:szCs w:val="24"/>
        </w:rPr>
      </w:pPr>
      <w:r w:rsidRPr="001A7EC7">
        <w:rPr>
          <w:sz w:val="24"/>
          <w:szCs w:val="24"/>
        </w:rPr>
        <w:t>Услуги, являющиеся необходимыми и обязательными для предоставления государственной услуги, отсутствуют.</w:t>
      </w:r>
    </w:p>
    <w:p w:rsidR="001A7EC7" w:rsidRPr="001A7EC7" w:rsidRDefault="001A7EC7">
      <w:pPr>
        <w:pStyle w:val="ConsPlusNormal"/>
        <w:spacing w:before="220"/>
        <w:ind w:firstLine="540"/>
        <w:jc w:val="both"/>
        <w:rPr>
          <w:sz w:val="24"/>
          <w:szCs w:val="24"/>
        </w:rPr>
      </w:pPr>
      <w:r w:rsidRPr="001A7EC7">
        <w:rPr>
          <w:sz w:val="24"/>
          <w:szCs w:val="24"/>
        </w:rPr>
        <w:t>6. Информация о месте нахождения и графике работы департамента, его структурных подразделений, предоставляющих государственную услугу, а также МФЦ, справочных телефонах департамента, структурных подразделений департамента, участвующих в предоставлении государственной услуги, адресе официального сайта, электронной почты и формах обратной связи департамента (далее - справочная информация) размещается на официальном сайте департамента (www.dizo.nso.ru) (далее - сайт департамента),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а также на информационных стендах, находящихся в помещениях МФЦ и в помещениях отдела реализации перераспределенных полномочий по распоряжению земельными участками (далее - ОРПП), являющегося структурным подразделением департамента, ответственным за предоставление государственной услуги.</w:t>
      </w:r>
    </w:p>
    <w:p w:rsidR="001A7EC7" w:rsidRPr="001A7EC7" w:rsidRDefault="001A7EC7">
      <w:pPr>
        <w:pStyle w:val="ConsPlusNormal"/>
        <w:spacing w:before="220"/>
        <w:ind w:firstLine="540"/>
        <w:jc w:val="both"/>
        <w:rPr>
          <w:sz w:val="24"/>
          <w:szCs w:val="24"/>
        </w:rPr>
      </w:pPr>
      <w:r w:rsidRPr="001A7EC7">
        <w:rPr>
          <w:sz w:val="24"/>
          <w:szCs w:val="24"/>
        </w:rPr>
        <w:t>Сведения о контактных телефонах должностных лиц и работников департамента, почтовых адресах, адресах электронной почты, месторасположении структурных подразделений департамента предоставляются по справочным телефонам департамента.</w:t>
      </w:r>
    </w:p>
    <w:p w:rsidR="001A7EC7" w:rsidRPr="001A7EC7" w:rsidRDefault="001A7EC7">
      <w:pPr>
        <w:pStyle w:val="ConsPlusNormal"/>
        <w:spacing w:before="220"/>
        <w:ind w:firstLine="540"/>
        <w:jc w:val="both"/>
        <w:rPr>
          <w:sz w:val="24"/>
          <w:szCs w:val="24"/>
        </w:rPr>
      </w:pPr>
      <w:r w:rsidRPr="001A7EC7">
        <w:rPr>
          <w:sz w:val="24"/>
          <w:szCs w:val="24"/>
        </w:rPr>
        <w:t>Информация о местонахождении, графике работы, справочных телефонах, адресе официального сайта и электронной почты МФЦ и его филиалов размещается на официальном сайте МФЦ в сети "Интернет" (www.mfc-nso.ru).</w:t>
      </w:r>
    </w:p>
    <w:p w:rsidR="001A7EC7" w:rsidRPr="001A7EC7" w:rsidRDefault="001A7EC7">
      <w:pPr>
        <w:pStyle w:val="ConsPlusNormal"/>
        <w:spacing w:before="220"/>
        <w:ind w:firstLine="540"/>
        <w:jc w:val="both"/>
        <w:rPr>
          <w:sz w:val="24"/>
          <w:szCs w:val="24"/>
        </w:rPr>
      </w:pPr>
      <w:r w:rsidRPr="001A7EC7">
        <w:rPr>
          <w:sz w:val="24"/>
          <w:szCs w:val="24"/>
        </w:rPr>
        <w:t>7. На ЕПГУ размещается следующая информация:</w:t>
      </w:r>
    </w:p>
    <w:p w:rsidR="001A7EC7" w:rsidRPr="001A7EC7" w:rsidRDefault="001A7EC7">
      <w:pPr>
        <w:pStyle w:val="ConsPlusNormal"/>
        <w:spacing w:before="220"/>
        <w:ind w:firstLine="540"/>
        <w:jc w:val="both"/>
        <w:rPr>
          <w:sz w:val="24"/>
          <w:szCs w:val="24"/>
        </w:rPr>
      </w:pPr>
      <w:r w:rsidRPr="001A7EC7">
        <w:rPr>
          <w:sz w:val="24"/>
          <w:szCs w:val="24"/>
        </w:rPr>
        <w:t>1) справочная информация;</w:t>
      </w:r>
    </w:p>
    <w:p w:rsidR="001A7EC7" w:rsidRPr="001A7EC7" w:rsidRDefault="001A7EC7">
      <w:pPr>
        <w:pStyle w:val="ConsPlusNormal"/>
        <w:spacing w:before="220"/>
        <w:ind w:firstLine="540"/>
        <w:jc w:val="both"/>
        <w:rPr>
          <w:sz w:val="24"/>
          <w:szCs w:val="24"/>
        </w:rPr>
      </w:pPr>
      <w:r w:rsidRPr="001A7EC7">
        <w:rPr>
          <w:sz w:val="24"/>
          <w:szCs w:val="24"/>
        </w:rPr>
        <w:t>2) перечень нормативных правовых актов, регулирующих предоставление государственной услуги;</w:t>
      </w:r>
    </w:p>
    <w:p w:rsidR="001A7EC7" w:rsidRPr="001A7EC7" w:rsidRDefault="001A7EC7">
      <w:pPr>
        <w:pStyle w:val="ConsPlusNormal"/>
        <w:spacing w:before="220"/>
        <w:ind w:firstLine="540"/>
        <w:jc w:val="both"/>
        <w:rPr>
          <w:sz w:val="24"/>
          <w:szCs w:val="24"/>
        </w:rPr>
      </w:pPr>
      <w:r w:rsidRPr="001A7EC7">
        <w:rPr>
          <w:sz w:val="24"/>
          <w:szCs w:val="24"/>
        </w:rPr>
        <w:t>3) круг заявителей;</w:t>
      </w:r>
    </w:p>
    <w:p w:rsidR="001A7EC7" w:rsidRPr="001A7EC7" w:rsidRDefault="001A7EC7">
      <w:pPr>
        <w:pStyle w:val="ConsPlusNormal"/>
        <w:spacing w:before="220"/>
        <w:ind w:firstLine="540"/>
        <w:jc w:val="both"/>
        <w:rPr>
          <w:sz w:val="24"/>
          <w:szCs w:val="24"/>
        </w:rPr>
      </w:pPr>
      <w:r w:rsidRPr="001A7EC7">
        <w:rPr>
          <w:sz w:val="24"/>
          <w:szCs w:val="24"/>
        </w:rPr>
        <w:t>4)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7EC7" w:rsidRPr="001A7EC7" w:rsidRDefault="001A7EC7">
      <w:pPr>
        <w:pStyle w:val="ConsPlusNormal"/>
        <w:spacing w:before="220"/>
        <w:ind w:firstLine="540"/>
        <w:jc w:val="both"/>
        <w:rPr>
          <w:sz w:val="24"/>
          <w:szCs w:val="24"/>
        </w:rPr>
      </w:pPr>
      <w:r w:rsidRPr="001A7EC7">
        <w:rPr>
          <w:sz w:val="24"/>
          <w:szCs w:val="24"/>
        </w:rPr>
        <w:lastRenderedPageBreak/>
        <w:t>5) срок предоставления государственной услуги;</w:t>
      </w:r>
    </w:p>
    <w:p w:rsidR="001A7EC7" w:rsidRPr="001A7EC7" w:rsidRDefault="001A7EC7">
      <w:pPr>
        <w:pStyle w:val="ConsPlusNormal"/>
        <w:spacing w:before="220"/>
        <w:ind w:firstLine="540"/>
        <w:jc w:val="both"/>
        <w:rPr>
          <w:sz w:val="24"/>
          <w:szCs w:val="24"/>
        </w:rPr>
      </w:pPr>
      <w:r w:rsidRPr="001A7EC7">
        <w:rPr>
          <w:sz w:val="24"/>
          <w:szCs w:val="24"/>
        </w:rPr>
        <w:t>6)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1A7EC7" w:rsidRPr="001A7EC7" w:rsidRDefault="001A7EC7">
      <w:pPr>
        <w:pStyle w:val="ConsPlusNormal"/>
        <w:spacing w:before="220"/>
        <w:ind w:firstLine="540"/>
        <w:jc w:val="both"/>
        <w:rPr>
          <w:sz w:val="24"/>
          <w:szCs w:val="24"/>
        </w:rPr>
      </w:pPr>
      <w:r w:rsidRPr="001A7EC7">
        <w:rPr>
          <w:sz w:val="24"/>
          <w:szCs w:val="24"/>
        </w:rPr>
        <w:t>7) исчерпывающий перечень оснований для приостановления или отказа в предоставлении государственной услуги;</w:t>
      </w:r>
    </w:p>
    <w:p w:rsidR="001A7EC7" w:rsidRPr="001A7EC7" w:rsidRDefault="001A7EC7">
      <w:pPr>
        <w:pStyle w:val="ConsPlusNormal"/>
        <w:spacing w:before="220"/>
        <w:ind w:firstLine="540"/>
        <w:jc w:val="both"/>
        <w:rPr>
          <w:sz w:val="24"/>
          <w:szCs w:val="24"/>
        </w:rPr>
      </w:pPr>
      <w:r w:rsidRPr="001A7EC7">
        <w:rPr>
          <w:sz w:val="24"/>
          <w:szCs w:val="24"/>
        </w:rPr>
        <w:t>8)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1A7EC7" w:rsidRPr="001A7EC7" w:rsidRDefault="001A7EC7">
      <w:pPr>
        <w:pStyle w:val="ConsPlusNormal"/>
        <w:spacing w:before="220"/>
        <w:ind w:firstLine="540"/>
        <w:jc w:val="both"/>
        <w:rPr>
          <w:sz w:val="24"/>
          <w:szCs w:val="24"/>
        </w:rPr>
      </w:pPr>
      <w:r w:rsidRPr="001A7EC7">
        <w:rPr>
          <w:sz w:val="24"/>
          <w:szCs w:val="24"/>
        </w:rPr>
        <w:t>9) формы заявлений (уведомлений, сообщений), используемые при предоставлении государственной услуги.</w:t>
      </w:r>
    </w:p>
    <w:p w:rsidR="001A7EC7" w:rsidRPr="001A7EC7" w:rsidRDefault="001A7EC7">
      <w:pPr>
        <w:pStyle w:val="ConsPlusNormal"/>
        <w:spacing w:before="220"/>
        <w:ind w:firstLine="540"/>
        <w:jc w:val="both"/>
        <w:rPr>
          <w:sz w:val="24"/>
          <w:szCs w:val="24"/>
        </w:rPr>
      </w:pPr>
      <w:r w:rsidRPr="001A7EC7">
        <w:rPr>
          <w:sz w:val="24"/>
          <w:szCs w:val="24"/>
        </w:rPr>
        <w:t>Информация на ЕПГУ о порядке и сроках предоставления государственной услуги на основании сведений, содержащихся в федеральном реестре, предоставляется заявителю бесплатно.</w:t>
      </w:r>
    </w:p>
    <w:p w:rsidR="001A7EC7" w:rsidRPr="001A7EC7" w:rsidRDefault="001A7EC7">
      <w:pPr>
        <w:pStyle w:val="ConsPlusNormal"/>
        <w:spacing w:before="220"/>
        <w:ind w:firstLine="540"/>
        <w:jc w:val="both"/>
        <w:rPr>
          <w:sz w:val="24"/>
          <w:szCs w:val="24"/>
        </w:rPr>
      </w:pPr>
      <w:r w:rsidRPr="001A7EC7">
        <w:rPr>
          <w:sz w:val="24"/>
          <w:szCs w:val="24"/>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7EC7" w:rsidRPr="001A7EC7" w:rsidRDefault="001A7EC7">
      <w:pPr>
        <w:pStyle w:val="ConsPlusNormal"/>
        <w:spacing w:before="220"/>
        <w:ind w:firstLine="540"/>
        <w:jc w:val="both"/>
        <w:rPr>
          <w:sz w:val="24"/>
          <w:szCs w:val="24"/>
        </w:rPr>
      </w:pPr>
      <w:r w:rsidRPr="001A7EC7">
        <w:rPr>
          <w:sz w:val="24"/>
          <w:szCs w:val="24"/>
        </w:rPr>
        <w:t>8. На информационных стендах, находящихся в помещениях ОРПП, на бумажных носителях, а также на сайте департамента в электронном виде размещается следующая информация:</w:t>
      </w:r>
    </w:p>
    <w:p w:rsidR="001A7EC7" w:rsidRPr="001A7EC7" w:rsidRDefault="001A7EC7">
      <w:pPr>
        <w:pStyle w:val="ConsPlusNormal"/>
        <w:spacing w:before="220"/>
        <w:ind w:firstLine="540"/>
        <w:jc w:val="both"/>
        <w:rPr>
          <w:sz w:val="24"/>
          <w:szCs w:val="24"/>
        </w:rPr>
      </w:pPr>
      <w:r w:rsidRPr="001A7EC7">
        <w:rPr>
          <w:sz w:val="24"/>
          <w:szCs w:val="24"/>
        </w:rPr>
        <w:t>1) справочная информация;</w:t>
      </w:r>
    </w:p>
    <w:p w:rsidR="001A7EC7" w:rsidRPr="001A7EC7" w:rsidRDefault="001A7EC7">
      <w:pPr>
        <w:pStyle w:val="ConsPlusNormal"/>
        <w:spacing w:before="220"/>
        <w:ind w:firstLine="540"/>
        <w:jc w:val="both"/>
        <w:rPr>
          <w:sz w:val="24"/>
          <w:szCs w:val="24"/>
        </w:rPr>
      </w:pPr>
      <w:r w:rsidRPr="001A7EC7">
        <w:rPr>
          <w:sz w:val="24"/>
          <w:szCs w:val="24"/>
        </w:rPr>
        <w:t>2) перечень нормативных правовых актов, регулирующих предоставление государственной услуги;</w:t>
      </w:r>
    </w:p>
    <w:p w:rsidR="001A7EC7" w:rsidRPr="001A7EC7" w:rsidRDefault="001A7EC7">
      <w:pPr>
        <w:pStyle w:val="ConsPlusNormal"/>
        <w:spacing w:before="220"/>
        <w:ind w:firstLine="540"/>
        <w:jc w:val="both"/>
        <w:rPr>
          <w:sz w:val="24"/>
          <w:szCs w:val="24"/>
        </w:rPr>
      </w:pPr>
      <w:r w:rsidRPr="001A7EC7">
        <w:rPr>
          <w:sz w:val="24"/>
          <w:szCs w:val="24"/>
        </w:rPr>
        <w:t>3) текст Административного регламента с приложениями, в том числе:</w:t>
      </w:r>
    </w:p>
    <w:p w:rsidR="001A7EC7" w:rsidRPr="001A7EC7" w:rsidRDefault="001A7EC7">
      <w:pPr>
        <w:pStyle w:val="ConsPlusNormal"/>
        <w:spacing w:before="220"/>
        <w:ind w:firstLine="540"/>
        <w:jc w:val="both"/>
        <w:rPr>
          <w:sz w:val="24"/>
          <w:szCs w:val="24"/>
        </w:rPr>
      </w:pPr>
      <w:r w:rsidRPr="001A7EC7">
        <w:rPr>
          <w:sz w:val="24"/>
          <w:szCs w:val="24"/>
        </w:rPr>
        <w:t>а) перечень необходимых документов для получения государственной услуги;</w:t>
      </w:r>
    </w:p>
    <w:p w:rsidR="001A7EC7" w:rsidRPr="001A7EC7" w:rsidRDefault="001A7EC7">
      <w:pPr>
        <w:pStyle w:val="ConsPlusNormal"/>
        <w:spacing w:before="220"/>
        <w:ind w:firstLine="540"/>
        <w:jc w:val="both"/>
        <w:rPr>
          <w:sz w:val="24"/>
          <w:szCs w:val="24"/>
        </w:rPr>
      </w:pPr>
      <w:r w:rsidRPr="001A7EC7">
        <w:rPr>
          <w:sz w:val="24"/>
          <w:szCs w:val="24"/>
        </w:rPr>
        <w:t>б) порядок получения информации по процедуре предоставления государственной услуги;</w:t>
      </w:r>
    </w:p>
    <w:p w:rsidR="001A7EC7" w:rsidRPr="001A7EC7" w:rsidRDefault="001A7EC7">
      <w:pPr>
        <w:pStyle w:val="ConsPlusNormal"/>
        <w:spacing w:before="220"/>
        <w:ind w:firstLine="540"/>
        <w:jc w:val="both"/>
        <w:rPr>
          <w:sz w:val="24"/>
          <w:szCs w:val="24"/>
        </w:rPr>
      </w:pPr>
      <w:r w:rsidRPr="001A7EC7">
        <w:rPr>
          <w:sz w:val="24"/>
          <w:szCs w:val="24"/>
        </w:rPr>
        <w:t>в) основания отказа в предоставлении государственной услуги;</w:t>
      </w:r>
    </w:p>
    <w:p w:rsidR="001A7EC7" w:rsidRPr="001A7EC7" w:rsidRDefault="001A7EC7">
      <w:pPr>
        <w:pStyle w:val="ConsPlusNormal"/>
        <w:spacing w:before="220"/>
        <w:ind w:firstLine="540"/>
        <w:jc w:val="both"/>
        <w:rPr>
          <w:sz w:val="24"/>
          <w:szCs w:val="24"/>
        </w:rPr>
      </w:pPr>
      <w:r w:rsidRPr="001A7EC7">
        <w:rPr>
          <w:sz w:val="24"/>
          <w:szCs w:val="24"/>
        </w:rPr>
        <w:t>г) досудебный (внесудебный) порядок обжалования решений и действий (бездействия) департамента, должностных лиц и работников департамента, МФЦ, работников МФЦ;</w:t>
      </w:r>
    </w:p>
    <w:p w:rsidR="001A7EC7" w:rsidRPr="001A7EC7" w:rsidRDefault="001A7EC7">
      <w:pPr>
        <w:pStyle w:val="ConsPlusNormal"/>
        <w:spacing w:before="220"/>
        <w:ind w:firstLine="540"/>
        <w:jc w:val="both"/>
        <w:rPr>
          <w:sz w:val="24"/>
          <w:szCs w:val="24"/>
        </w:rPr>
      </w:pPr>
      <w:r w:rsidRPr="001A7EC7">
        <w:rPr>
          <w:sz w:val="24"/>
          <w:szCs w:val="24"/>
        </w:rPr>
        <w:t>4) образцы заполнения документов, необходимых для получения государственной услуги;</w:t>
      </w:r>
    </w:p>
    <w:p w:rsidR="001A7EC7" w:rsidRPr="001A7EC7" w:rsidRDefault="001A7EC7">
      <w:pPr>
        <w:pStyle w:val="ConsPlusNormal"/>
        <w:spacing w:before="220"/>
        <w:ind w:firstLine="540"/>
        <w:jc w:val="both"/>
        <w:rPr>
          <w:sz w:val="24"/>
          <w:szCs w:val="24"/>
        </w:rPr>
      </w:pPr>
      <w:r w:rsidRPr="001A7EC7">
        <w:rPr>
          <w:sz w:val="24"/>
          <w:szCs w:val="24"/>
        </w:rPr>
        <w:t xml:space="preserve">5) информация о работниках департамента, участвующих в предоставлении государственной услуги (фамилия, имя и (при наличии) отчество руководителя </w:t>
      </w:r>
      <w:r w:rsidRPr="001A7EC7">
        <w:rPr>
          <w:sz w:val="24"/>
          <w:szCs w:val="24"/>
        </w:rPr>
        <w:lastRenderedPageBreak/>
        <w:t>департамента, заместителя руководителя департамента, начальника и работников ОРПП).</w:t>
      </w:r>
    </w:p>
    <w:p w:rsidR="001A7EC7" w:rsidRPr="001A7EC7" w:rsidRDefault="001A7EC7">
      <w:pPr>
        <w:pStyle w:val="ConsPlusNormal"/>
        <w:spacing w:before="220"/>
        <w:ind w:firstLine="540"/>
        <w:jc w:val="both"/>
        <w:rPr>
          <w:sz w:val="24"/>
          <w:szCs w:val="24"/>
        </w:rPr>
      </w:pPr>
      <w:r w:rsidRPr="001A7EC7">
        <w:rPr>
          <w:sz w:val="24"/>
          <w:szCs w:val="24"/>
        </w:rPr>
        <w:t>9. Информирование заявителя о ходе предоставления государственной услуги относительно факта поступления заявления, его входящих регистрационных реквизитов, наименовании структурного подразделения департамента, ответственного за предоставление государственной услуги, осуществляет работник департамента, ответственный за делопроизводство, и работник МФЦ. По другим вопросам, касающимся рассмотрения обращений по существу, информационно-справочная работа осуществляется в ОРПП.</w:t>
      </w:r>
    </w:p>
    <w:p w:rsidR="001A7EC7" w:rsidRPr="001A7EC7" w:rsidRDefault="001A7EC7">
      <w:pPr>
        <w:pStyle w:val="ConsPlusNormal"/>
        <w:spacing w:before="220"/>
        <w:ind w:firstLine="540"/>
        <w:jc w:val="both"/>
        <w:rPr>
          <w:sz w:val="24"/>
          <w:szCs w:val="24"/>
        </w:rPr>
      </w:pPr>
      <w:r w:rsidRPr="001A7EC7">
        <w:rPr>
          <w:sz w:val="24"/>
          <w:szCs w:val="24"/>
        </w:rPr>
        <w:t>10. Для получения информации по процедуре предоставления государственной услуги заявитель обращается в департамент:</w:t>
      </w:r>
    </w:p>
    <w:p w:rsidR="001A7EC7" w:rsidRPr="001A7EC7" w:rsidRDefault="001A7EC7">
      <w:pPr>
        <w:pStyle w:val="ConsPlusNormal"/>
        <w:spacing w:before="220"/>
        <w:ind w:firstLine="540"/>
        <w:jc w:val="both"/>
        <w:rPr>
          <w:sz w:val="24"/>
          <w:szCs w:val="24"/>
        </w:rPr>
      </w:pPr>
      <w:r w:rsidRPr="001A7EC7">
        <w:rPr>
          <w:sz w:val="24"/>
          <w:szCs w:val="24"/>
        </w:rPr>
        <w:t>1) лично в ОРПП в часы приема;</w:t>
      </w:r>
    </w:p>
    <w:p w:rsidR="001A7EC7" w:rsidRPr="001A7EC7" w:rsidRDefault="001A7EC7">
      <w:pPr>
        <w:pStyle w:val="ConsPlusNormal"/>
        <w:spacing w:before="220"/>
        <w:ind w:firstLine="540"/>
        <w:jc w:val="both"/>
        <w:rPr>
          <w:sz w:val="24"/>
          <w:szCs w:val="24"/>
        </w:rPr>
      </w:pPr>
      <w:r w:rsidRPr="001A7EC7">
        <w:rPr>
          <w:sz w:val="24"/>
          <w:szCs w:val="24"/>
        </w:rPr>
        <w:t>2) по телефонам работников департамента, в соответствии с графиком работы департамента;</w:t>
      </w:r>
    </w:p>
    <w:p w:rsidR="001A7EC7" w:rsidRPr="001A7EC7" w:rsidRDefault="001A7EC7">
      <w:pPr>
        <w:pStyle w:val="ConsPlusNormal"/>
        <w:spacing w:before="220"/>
        <w:ind w:firstLine="540"/>
        <w:jc w:val="both"/>
        <w:rPr>
          <w:sz w:val="24"/>
          <w:szCs w:val="24"/>
        </w:rPr>
      </w:pPr>
      <w:r w:rsidRPr="001A7EC7">
        <w:rPr>
          <w:sz w:val="24"/>
          <w:szCs w:val="24"/>
        </w:rPr>
        <w:t>3) в письменном виде (на бумажном носителе или в форме электронного документа).</w:t>
      </w:r>
    </w:p>
    <w:p w:rsidR="001A7EC7" w:rsidRPr="001A7EC7" w:rsidRDefault="001A7EC7">
      <w:pPr>
        <w:pStyle w:val="ConsPlusNormal"/>
        <w:spacing w:before="220"/>
        <w:ind w:firstLine="540"/>
        <w:jc w:val="both"/>
        <w:rPr>
          <w:sz w:val="24"/>
          <w:szCs w:val="24"/>
        </w:rPr>
      </w:pPr>
      <w:r w:rsidRPr="001A7EC7">
        <w:rPr>
          <w:sz w:val="24"/>
          <w:szCs w:val="24"/>
        </w:rPr>
        <w:t>11. Письменные обращения с доставкой по почте или курьером направляются в департамент по почтовому адресу: 630007, г. Новосибирск, Красный проспект, 18. Обращения принимаются работником департамента, ответственным за делопроизводство. Обращения в форме электронного документа направляются в департамент на адрес электронной почты департамента, сайт департамента.</w:t>
      </w:r>
    </w:p>
    <w:p w:rsidR="001A7EC7" w:rsidRPr="001A7EC7" w:rsidRDefault="001A7EC7">
      <w:pPr>
        <w:pStyle w:val="ConsPlusNormal"/>
        <w:spacing w:before="220"/>
        <w:ind w:firstLine="540"/>
        <w:jc w:val="both"/>
        <w:rPr>
          <w:sz w:val="24"/>
          <w:szCs w:val="24"/>
        </w:rPr>
      </w:pPr>
      <w:r w:rsidRPr="001A7EC7">
        <w:rPr>
          <w:sz w:val="24"/>
          <w:szCs w:val="24"/>
        </w:rPr>
        <w:t>12. Информирование проводится в двух формах: устной и письменной.</w:t>
      </w:r>
    </w:p>
    <w:p w:rsidR="001A7EC7" w:rsidRPr="001A7EC7" w:rsidRDefault="001A7EC7">
      <w:pPr>
        <w:pStyle w:val="ConsPlusNormal"/>
        <w:spacing w:before="220"/>
        <w:ind w:firstLine="540"/>
        <w:jc w:val="both"/>
        <w:rPr>
          <w:sz w:val="24"/>
          <w:szCs w:val="24"/>
        </w:rPr>
      </w:pPr>
      <w:r w:rsidRPr="001A7EC7">
        <w:rPr>
          <w:sz w:val="24"/>
          <w:szCs w:val="24"/>
        </w:rPr>
        <w:t xml:space="preserve">Обращение, поступившее в устной, письменной форме, в том числе в форме электронного документа, рассматривается в порядке, установленном Федеральным </w:t>
      </w:r>
      <w:hyperlink r:id="rId23" w:history="1">
        <w:r w:rsidRPr="001A7EC7">
          <w:rPr>
            <w:color w:val="0000FF"/>
            <w:sz w:val="24"/>
            <w:szCs w:val="24"/>
          </w:rPr>
          <w:t>законом</w:t>
        </w:r>
      </w:hyperlink>
      <w:r w:rsidRPr="001A7EC7">
        <w:rPr>
          <w:sz w:val="24"/>
          <w:szCs w:val="24"/>
        </w:rPr>
        <w:t xml:space="preserve"> от 02.05.2006 N 59-ФЗ "О порядке рассмотрения обращений граждан Российской Федерации".</w:t>
      </w:r>
    </w:p>
    <w:p w:rsidR="001A7EC7" w:rsidRPr="001A7EC7" w:rsidRDefault="001A7EC7">
      <w:pPr>
        <w:pStyle w:val="ConsPlusNormal"/>
        <w:spacing w:before="220"/>
        <w:ind w:firstLine="540"/>
        <w:jc w:val="both"/>
        <w:rPr>
          <w:sz w:val="24"/>
          <w:szCs w:val="24"/>
        </w:rPr>
      </w:pPr>
      <w:r w:rsidRPr="001A7EC7">
        <w:rPr>
          <w:sz w:val="24"/>
          <w:szCs w:val="24"/>
        </w:rPr>
        <w:t>13. При личном обращении заявителя либо по телефону за информацией о государственной услуге и правилах ее предоставления, справочной информации работники департамента в вежливой форме осуществляют устное информирование обратившихся лиц по интересующим их вопросам.</w:t>
      </w:r>
    </w:p>
    <w:p w:rsidR="001A7EC7" w:rsidRPr="001A7EC7" w:rsidRDefault="001A7EC7">
      <w:pPr>
        <w:pStyle w:val="ConsPlusNormal"/>
        <w:spacing w:before="220"/>
        <w:ind w:firstLine="540"/>
        <w:jc w:val="both"/>
        <w:rPr>
          <w:sz w:val="24"/>
          <w:szCs w:val="24"/>
        </w:rPr>
      </w:pPr>
      <w:r w:rsidRPr="001A7EC7">
        <w:rPr>
          <w:sz w:val="24"/>
          <w:szCs w:val="24"/>
        </w:rPr>
        <w:t>Ответ на телефонный звонок должен начинаться с информации о наименовании структурного подразделения, в которое поступил звонок, и фамилии работника департамента, принявшего телефонный звонок. При невозможности работника департамента, принявшего телефонный звонок, самостоятельно ответить на поставленные вопросы, телефонный звонок должен быть переадресован (переведен) другому работнику департамента или же обратившемуся должен быть сообщен телефонный номер, по которому можно получить информацию по интересующим его вопросам.</w:t>
      </w:r>
    </w:p>
    <w:p w:rsidR="001A7EC7" w:rsidRPr="001A7EC7" w:rsidRDefault="001A7EC7">
      <w:pPr>
        <w:pStyle w:val="ConsPlusNormal"/>
        <w:spacing w:before="220"/>
        <w:ind w:firstLine="540"/>
        <w:jc w:val="both"/>
        <w:rPr>
          <w:sz w:val="24"/>
          <w:szCs w:val="24"/>
        </w:rPr>
      </w:pPr>
      <w:r w:rsidRPr="001A7EC7">
        <w:rPr>
          <w:sz w:val="24"/>
          <w:szCs w:val="24"/>
        </w:rPr>
        <w:t>Устное информирование обратившегося лица осуществляется работником департамента не более 15 минут.</w:t>
      </w:r>
    </w:p>
    <w:p w:rsidR="001A7EC7" w:rsidRPr="001A7EC7" w:rsidRDefault="001A7EC7">
      <w:pPr>
        <w:pStyle w:val="ConsPlusNormal"/>
        <w:spacing w:before="220"/>
        <w:ind w:firstLine="540"/>
        <w:jc w:val="both"/>
        <w:rPr>
          <w:sz w:val="24"/>
          <w:szCs w:val="24"/>
        </w:rPr>
      </w:pPr>
      <w:r w:rsidRPr="001A7EC7">
        <w:rPr>
          <w:sz w:val="24"/>
          <w:szCs w:val="24"/>
        </w:rPr>
        <w:t xml:space="preserve">В случае если для подготовки ответа требуется продолжительное время, работник </w:t>
      </w:r>
      <w:r w:rsidRPr="001A7EC7">
        <w:rPr>
          <w:sz w:val="24"/>
          <w:szCs w:val="24"/>
        </w:rPr>
        <w:lastRenderedPageBreak/>
        <w:t>департамента, осуществляющий устное информирование, может предложить заявителю направить в департамент письменное обращение по разъяснению правил предоставления государственной услуги либо назначить в рамках часов приема другое удобное для заявителя время для устного информирования.</w:t>
      </w:r>
    </w:p>
    <w:p w:rsidR="001A7EC7" w:rsidRPr="001A7EC7" w:rsidRDefault="001A7EC7">
      <w:pPr>
        <w:pStyle w:val="ConsPlusNormal"/>
        <w:spacing w:before="220"/>
        <w:ind w:firstLine="540"/>
        <w:jc w:val="both"/>
        <w:rPr>
          <w:sz w:val="24"/>
          <w:szCs w:val="24"/>
        </w:rPr>
      </w:pPr>
      <w:r w:rsidRPr="001A7EC7">
        <w:rPr>
          <w:sz w:val="24"/>
          <w:szCs w:val="24"/>
        </w:rPr>
        <w:t>14. Письменное информирование осуществляется при получении департаментом письменного обращения заявителя о предоставлении информации о правилах предоставления государственной услуги.</w:t>
      </w:r>
    </w:p>
    <w:p w:rsidR="001A7EC7" w:rsidRPr="001A7EC7" w:rsidRDefault="001A7EC7">
      <w:pPr>
        <w:pStyle w:val="ConsPlusNormal"/>
        <w:spacing w:before="220"/>
        <w:ind w:firstLine="540"/>
        <w:jc w:val="both"/>
        <w:rPr>
          <w:sz w:val="24"/>
          <w:szCs w:val="24"/>
        </w:rPr>
      </w:pPr>
      <w:r w:rsidRPr="001A7EC7">
        <w:rPr>
          <w:sz w:val="24"/>
          <w:szCs w:val="24"/>
        </w:rPr>
        <w:t>Письменное обращение заявителя о предоставлении информации о правилах предоставления государственной услуги рассматривается в течение 30 дней со дня его регистрации. В исключительных случаях срок подготовки ответа на обращение может быть продлен руководителем департамента либо заместителем руководителя департамента, согласно утвержденному распределению обязанностей, но не более чем на 30 дней с обязательным уведомлением обратившегося.</w:t>
      </w:r>
    </w:p>
    <w:p w:rsidR="001A7EC7" w:rsidRPr="001A7EC7" w:rsidRDefault="001A7EC7">
      <w:pPr>
        <w:pStyle w:val="ConsPlusNormal"/>
        <w:spacing w:before="220"/>
        <w:ind w:firstLine="540"/>
        <w:jc w:val="both"/>
        <w:rPr>
          <w:sz w:val="24"/>
          <w:szCs w:val="24"/>
        </w:rPr>
      </w:pPr>
      <w:r w:rsidRPr="001A7EC7">
        <w:rPr>
          <w:sz w:val="24"/>
          <w:szCs w:val="24"/>
        </w:rPr>
        <w:t>Работник департамента,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1A7EC7" w:rsidRPr="001A7EC7" w:rsidRDefault="001A7EC7">
      <w:pPr>
        <w:pStyle w:val="ConsPlusNormal"/>
        <w:spacing w:before="220"/>
        <w:ind w:firstLine="540"/>
        <w:jc w:val="both"/>
        <w:rPr>
          <w:sz w:val="24"/>
          <w:szCs w:val="24"/>
        </w:rPr>
      </w:pPr>
      <w:r w:rsidRPr="001A7EC7">
        <w:rPr>
          <w:sz w:val="24"/>
          <w:szCs w:val="24"/>
        </w:rPr>
        <w:t>Ответ на обращение направляется в форме электронного документа по адресу электронной почты, указанному в обращении, поступившем в департамент в форме электронного документа, и в письменной форме по почтовому адресу, указанному в обращении, поступившем в департамент в письменной форме.</w:t>
      </w:r>
    </w:p>
    <w:p w:rsidR="001A7EC7" w:rsidRPr="001A7EC7" w:rsidRDefault="001A7EC7">
      <w:pPr>
        <w:pStyle w:val="ConsPlusNormal"/>
        <w:spacing w:before="220"/>
        <w:ind w:firstLine="540"/>
        <w:jc w:val="both"/>
        <w:rPr>
          <w:sz w:val="24"/>
          <w:szCs w:val="24"/>
        </w:rPr>
      </w:pPr>
      <w:r w:rsidRPr="001A7EC7">
        <w:rPr>
          <w:sz w:val="24"/>
          <w:szCs w:val="24"/>
        </w:rPr>
        <w:t>В случае если в обращении о предоставлении информации о правилах предоставления государственной услуги не указаны фамилия заявителя - физического лица, направившего обращение, или почтовый адрес, по которому должен быть направлен ответ, ответ на обращение не дается.</w:t>
      </w:r>
    </w:p>
    <w:p w:rsidR="001A7EC7" w:rsidRPr="001A7EC7" w:rsidRDefault="001A7EC7">
      <w:pPr>
        <w:pStyle w:val="ConsPlusNormal"/>
        <w:ind w:firstLine="540"/>
        <w:jc w:val="both"/>
        <w:rPr>
          <w:sz w:val="24"/>
          <w:szCs w:val="24"/>
        </w:rPr>
      </w:pPr>
    </w:p>
    <w:p w:rsidR="001A7EC7" w:rsidRPr="001A7EC7" w:rsidRDefault="001A7EC7">
      <w:pPr>
        <w:pStyle w:val="ConsPlusTitle"/>
        <w:jc w:val="center"/>
        <w:outlineLvl w:val="1"/>
        <w:rPr>
          <w:sz w:val="24"/>
          <w:szCs w:val="24"/>
        </w:rPr>
      </w:pPr>
      <w:r w:rsidRPr="001A7EC7">
        <w:rPr>
          <w:sz w:val="24"/>
          <w:szCs w:val="24"/>
        </w:rPr>
        <w:t>II. СТАНДАРТ ПРЕДОСТАВЛЕНИЯ ГОСУДАРСТВЕННОЙ УСЛУГИ</w:t>
      </w:r>
    </w:p>
    <w:p w:rsidR="001A7EC7" w:rsidRPr="001A7EC7" w:rsidRDefault="001A7EC7">
      <w:pPr>
        <w:pStyle w:val="ConsPlusNormal"/>
        <w:ind w:firstLine="540"/>
        <w:jc w:val="both"/>
        <w:rPr>
          <w:sz w:val="24"/>
          <w:szCs w:val="24"/>
        </w:rPr>
      </w:pPr>
    </w:p>
    <w:p w:rsidR="001A7EC7" w:rsidRPr="001A7EC7" w:rsidRDefault="001A7EC7">
      <w:pPr>
        <w:pStyle w:val="ConsPlusTitle"/>
        <w:jc w:val="center"/>
        <w:outlineLvl w:val="2"/>
        <w:rPr>
          <w:sz w:val="24"/>
          <w:szCs w:val="24"/>
        </w:rPr>
      </w:pPr>
      <w:r w:rsidRPr="001A7EC7">
        <w:rPr>
          <w:sz w:val="24"/>
          <w:szCs w:val="24"/>
        </w:rPr>
        <w:t>Наименование государственной услуги</w:t>
      </w:r>
    </w:p>
    <w:p w:rsidR="001A7EC7" w:rsidRPr="001A7EC7" w:rsidRDefault="001A7EC7">
      <w:pPr>
        <w:pStyle w:val="ConsPlusNormal"/>
        <w:ind w:firstLine="540"/>
        <w:jc w:val="both"/>
        <w:rPr>
          <w:sz w:val="24"/>
          <w:szCs w:val="24"/>
        </w:rPr>
      </w:pPr>
    </w:p>
    <w:p w:rsidR="001A7EC7" w:rsidRPr="001A7EC7" w:rsidRDefault="001A7EC7">
      <w:pPr>
        <w:pStyle w:val="ConsPlusNormal"/>
        <w:ind w:firstLine="540"/>
        <w:jc w:val="both"/>
        <w:rPr>
          <w:sz w:val="24"/>
          <w:szCs w:val="24"/>
        </w:rPr>
      </w:pPr>
      <w:r w:rsidRPr="001A7EC7">
        <w:rPr>
          <w:sz w:val="24"/>
          <w:szCs w:val="24"/>
        </w:rPr>
        <w:t>15. Государственная услуга: "Предоставление земельного участка, государственная собственность на который не разграничена, гражданину или юридическому лицу в собственность бесплатно".</w:t>
      </w:r>
    </w:p>
    <w:p w:rsidR="001A7EC7" w:rsidRPr="001A7EC7" w:rsidRDefault="001A7EC7">
      <w:pPr>
        <w:pStyle w:val="ConsPlusNormal"/>
        <w:ind w:firstLine="540"/>
        <w:jc w:val="both"/>
        <w:rPr>
          <w:sz w:val="24"/>
          <w:szCs w:val="24"/>
        </w:rPr>
      </w:pPr>
    </w:p>
    <w:p w:rsidR="001A7EC7" w:rsidRPr="001A7EC7" w:rsidRDefault="001A7EC7">
      <w:pPr>
        <w:pStyle w:val="ConsPlusTitle"/>
        <w:jc w:val="center"/>
        <w:outlineLvl w:val="2"/>
        <w:rPr>
          <w:sz w:val="24"/>
          <w:szCs w:val="24"/>
        </w:rPr>
      </w:pPr>
      <w:r w:rsidRPr="001A7EC7">
        <w:rPr>
          <w:sz w:val="24"/>
          <w:szCs w:val="24"/>
        </w:rPr>
        <w:t>Наименование исполнительного органа государственной</w:t>
      </w:r>
    </w:p>
    <w:p w:rsidR="001A7EC7" w:rsidRPr="001A7EC7" w:rsidRDefault="001A7EC7">
      <w:pPr>
        <w:pStyle w:val="ConsPlusTitle"/>
        <w:jc w:val="center"/>
        <w:rPr>
          <w:sz w:val="24"/>
          <w:szCs w:val="24"/>
        </w:rPr>
      </w:pPr>
      <w:r w:rsidRPr="001A7EC7">
        <w:rPr>
          <w:sz w:val="24"/>
          <w:szCs w:val="24"/>
        </w:rPr>
        <w:t>власти, предоставляющего государственную услугу</w:t>
      </w:r>
    </w:p>
    <w:p w:rsidR="001A7EC7" w:rsidRPr="001A7EC7" w:rsidRDefault="001A7EC7">
      <w:pPr>
        <w:pStyle w:val="ConsPlusNormal"/>
        <w:ind w:firstLine="540"/>
        <w:jc w:val="both"/>
        <w:rPr>
          <w:sz w:val="24"/>
          <w:szCs w:val="24"/>
        </w:rPr>
      </w:pPr>
    </w:p>
    <w:p w:rsidR="001A7EC7" w:rsidRPr="001A7EC7" w:rsidRDefault="001A7EC7">
      <w:pPr>
        <w:pStyle w:val="ConsPlusNormal"/>
        <w:ind w:firstLine="540"/>
        <w:jc w:val="both"/>
        <w:rPr>
          <w:sz w:val="24"/>
          <w:szCs w:val="24"/>
        </w:rPr>
      </w:pPr>
      <w:r w:rsidRPr="001A7EC7">
        <w:rPr>
          <w:sz w:val="24"/>
          <w:szCs w:val="24"/>
        </w:rPr>
        <w:t>16. Государственная услуга предоставляется областным исполнительным органом государственной власти Новосибирской области - департаментом. Ответственным за предоставление государственной услуги является структурное подразделение департамента - ОРПП.</w:t>
      </w:r>
    </w:p>
    <w:p w:rsidR="001A7EC7" w:rsidRPr="001A7EC7" w:rsidRDefault="001A7EC7">
      <w:pPr>
        <w:pStyle w:val="ConsPlusNormal"/>
        <w:spacing w:before="220"/>
        <w:ind w:firstLine="540"/>
        <w:jc w:val="both"/>
        <w:rPr>
          <w:sz w:val="24"/>
          <w:szCs w:val="24"/>
        </w:rPr>
      </w:pPr>
      <w:r w:rsidRPr="001A7EC7">
        <w:rPr>
          <w:sz w:val="24"/>
          <w:szCs w:val="24"/>
        </w:rPr>
        <w:t>17. При предоставлении государственной услуги департаментом осуществляется взаимодействие со следующими органами:</w:t>
      </w:r>
    </w:p>
    <w:p w:rsidR="001A7EC7" w:rsidRPr="001A7EC7" w:rsidRDefault="001A7EC7">
      <w:pPr>
        <w:pStyle w:val="ConsPlusNormal"/>
        <w:spacing w:before="220"/>
        <w:ind w:firstLine="540"/>
        <w:jc w:val="both"/>
        <w:rPr>
          <w:sz w:val="24"/>
          <w:szCs w:val="24"/>
        </w:rPr>
      </w:pPr>
      <w:r w:rsidRPr="001A7EC7">
        <w:rPr>
          <w:sz w:val="24"/>
          <w:szCs w:val="24"/>
        </w:rPr>
        <w:t>1) Управление Федеральной службы государственной регистрации, кадастра и картографии по Новосибирской области;</w:t>
      </w:r>
    </w:p>
    <w:p w:rsidR="001A7EC7" w:rsidRPr="001A7EC7" w:rsidRDefault="001A7EC7">
      <w:pPr>
        <w:pStyle w:val="ConsPlusNormal"/>
        <w:spacing w:before="220"/>
        <w:ind w:firstLine="540"/>
        <w:jc w:val="both"/>
        <w:rPr>
          <w:sz w:val="24"/>
          <w:szCs w:val="24"/>
        </w:rPr>
      </w:pPr>
      <w:r w:rsidRPr="001A7EC7">
        <w:rPr>
          <w:sz w:val="24"/>
          <w:szCs w:val="24"/>
        </w:rPr>
        <w:lastRenderedPageBreak/>
        <w:t>2) Управление Федеральной налоговой службы по Новосибирской области;</w:t>
      </w:r>
    </w:p>
    <w:p w:rsidR="001A7EC7" w:rsidRPr="001A7EC7" w:rsidRDefault="001A7EC7">
      <w:pPr>
        <w:pStyle w:val="ConsPlusNormal"/>
        <w:spacing w:before="220"/>
        <w:ind w:firstLine="540"/>
        <w:jc w:val="both"/>
        <w:rPr>
          <w:sz w:val="24"/>
          <w:szCs w:val="24"/>
        </w:rPr>
      </w:pPr>
      <w:r w:rsidRPr="001A7EC7">
        <w:rPr>
          <w:sz w:val="24"/>
          <w:szCs w:val="24"/>
        </w:rPr>
        <w:t>3) министерство строительства Новосибирской области;</w:t>
      </w:r>
    </w:p>
    <w:p w:rsidR="001A7EC7" w:rsidRPr="001A7EC7" w:rsidRDefault="001A7EC7">
      <w:pPr>
        <w:pStyle w:val="ConsPlusNormal"/>
        <w:spacing w:before="220"/>
        <w:ind w:firstLine="540"/>
        <w:jc w:val="both"/>
        <w:rPr>
          <w:sz w:val="24"/>
          <w:szCs w:val="24"/>
        </w:rPr>
      </w:pPr>
      <w:r w:rsidRPr="001A7EC7">
        <w:rPr>
          <w:sz w:val="24"/>
          <w:szCs w:val="24"/>
        </w:rPr>
        <w:t>4) органы местного самоуправления муниципальных образований Новосибирской области.</w:t>
      </w:r>
    </w:p>
    <w:p w:rsidR="001A7EC7" w:rsidRPr="001A7EC7" w:rsidRDefault="001A7EC7">
      <w:pPr>
        <w:pStyle w:val="ConsPlusNormal"/>
        <w:spacing w:before="220"/>
        <w:ind w:firstLine="540"/>
        <w:jc w:val="both"/>
        <w:rPr>
          <w:sz w:val="24"/>
          <w:szCs w:val="24"/>
        </w:rPr>
      </w:pPr>
      <w:r w:rsidRPr="001A7EC7">
        <w:rPr>
          <w:sz w:val="24"/>
          <w:szCs w:val="24"/>
        </w:rPr>
        <w:t>18. При предоставлении государственной услуги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Новосибирской области.</w:t>
      </w:r>
    </w:p>
    <w:p w:rsidR="001A7EC7" w:rsidRPr="001A7EC7" w:rsidRDefault="001A7EC7">
      <w:pPr>
        <w:pStyle w:val="ConsPlusNormal"/>
        <w:ind w:firstLine="540"/>
        <w:jc w:val="both"/>
        <w:rPr>
          <w:sz w:val="24"/>
          <w:szCs w:val="24"/>
        </w:rPr>
      </w:pPr>
    </w:p>
    <w:p w:rsidR="001A7EC7" w:rsidRPr="001A7EC7" w:rsidRDefault="001A7EC7">
      <w:pPr>
        <w:pStyle w:val="ConsPlusTitle"/>
        <w:jc w:val="center"/>
        <w:outlineLvl w:val="2"/>
        <w:rPr>
          <w:sz w:val="24"/>
          <w:szCs w:val="24"/>
        </w:rPr>
      </w:pPr>
      <w:r w:rsidRPr="001A7EC7">
        <w:rPr>
          <w:sz w:val="24"/>
          <w:szCs w:val="24"/>
        </w:rPr>
        <w:t>Описание результата предоставления государственной услуги</w:t>
      </w:r>
    </w:p>
    <w:p w:rsidR="001A7EC7" w:rsidRPr="001A7EC7" w:rsidRDefault="001A7EC7">
      <w:pPr>
        <w:pStyle w:val="ConsPlusNormal"/>
        <w:ind w:firstLine="540"/>
        <w:jc w:val="both"/>
        <w:rPr>
          <w:sz w:val="24"/>
          <w:szCs w:val="24"/>
        </w:rPr>
      </w:pPr>
    </w:p>
    <w:p w:rsidR="001A7EC7" w:rsidRPr="001A7EC7" w:rsidRDefault="001A7EC7">
      <w:pPr>
        <w:pStyle w:val="ConsPlusNormal"/>
        <w:ind w:firstLine="540"/>
        <w:jc w:val="both"/>
        <w:rPr>
          <w:sz w:val="24"/>
          <w:szCs w:val="24"/>
        </w:rPr>
      </w:pPr>
      <w:bookmarkStart w:id="1" w:name="P132"/>
      <w:bookmarkEnd w:id="1"/>
      <w:r w:rsidRPr="001A7EC7">
        <w:rPr>
          <w:sz w:val="24"/>
          <w:szCs w:val="24"/>
        </w:rPr>
        <w:t>19. Результатом предоставления государственной услуги является один из следующих документов, направленных (выданных) заявителю:</w:t>
      </w:r>
    </w:p>
    <w:p w:rsidR="001A7EC7" w:rsidRPr="001A7EC7" w:rsidRDefault="001A7EC7">
      <w:pPr>
        <w:pStyle w:val="ConsPlusNormal"/>
        <w:spacing w:before="220"/>
        <w:ind w:firstLine="540"/>
        <w:jc w:val="both"/>
        <w:rPr>
          <w:sz w:val="24"/>
          <w:szCs w:val="24"/>
        </w:rPr>
      </w:pPr>
      <w:bookmarkStart w:id="2" w:name="P133"/>
      <w:bookmarkEnd w:id="2"/>
      <w:r w:rsidRPr="001A7EC7">
        <w:rPr>
          <w:sz w:val="24"/>
          <w:szCs w:val="24"/>
        </w:rPr>
        <w:t>1) решение в виде приказа департамента о предоставлении земельного участка, государственная собственность на который не разграничена, в собственность бесплатно;</w:t>
      </w:r>
    </w:p>
    <w:p w:rsidR="001A7EC7" w:rsidRPr="001A7EC7" w:rsidRDefault="001A7EC7">
      <w:pPr>
        <w:pStyle w:val="ConsPlusNormal"/>
        <w:spacing w:before="220"/>
        <w:ind w:firstLine="540"/>
        <w:jc w:val="both"/>
        <w:rPr>
          <w:sz w:val="24"/>
          <w:szCs w:val="24"/>
        </w:rPr>
      </w:pPr>
      <w:bookmarkStart w:id="3" w:name="P134"/>
      <w:bookmarkEnd w:id="3"/>
      <w:r w:rsidRPr="001A7EC7">
        <w:rPr>
          <w:sz w:val="24"/>
          <w:szCs w:val="24"/>
        </w:rPr>
        <w:t>2) решение (в виде уведомления) об отказе в предоставлении земельного участка, государственная собственность на который не разграничена, в собственность бесплатно с указанием оснований отказа.</w:t>
      </w:r>
    </w:p>
    <w:p w:rsidR="001A7EC7" w:rsidRPr="001A7EC7" w:rsidRDefault="001A7EC7">
      <w:pPr>
        <w:pStyle w:val="ConsPlusNormal"/>
        <w:ind w:firstLine="540"/>
        <w:jc w:val="both"/>
        <w:rPr>
          <w:sz w:val="24"/>
          <w:szCs w:val="24"/>
        </w:rPr>
      </w:pPr>
    </w:p>
    <w:p w:rsidR="001A7EC7" w:rsidRPr="001A7EC7" w:rsidRDefault="001A7EC7">
      <w:pPr>
        <w:pStyle w:val="ConsPlusTitle"/>
        <w:jc w:val="center"/>
        <w:outlineLvl w:val="2"/>
        <w:rPr>
          <w:sz w:val="24"/>
          <w:szCs w:val="24"/>
        </w:rPr>
      </w:pPr>
      <w:r w:rsidRPr="001A7EC7">
        <w:rPr>
          <w:sz w:val="24"/>
          <w:szCs w:val="24"/>
        </w:rPr>
        <w:t>Срок предоставления государственной услуги</w:t>
      </w:r>
    </w:p>
    <w:p w:rsidR="001A7EC7" w:rsidRPr="001A7EC7" w:rsidRDefault="001A7EC7">
      <w:pPr>
        <w:pStyle w:val="ConsPlusNormal"/>
        <w:ind w:firstLine="540"/>
        <w:jc w:val="both"/>
        <w:rPr>
          <w:sz w:val="24"/>
          <w:szCs w:val="24"/>
        </w:rPr>
      </w:pPr>
    </w:p>
    <w:p w:rsidR="001A7EC7" w:rsidRPr="001A7EC7" w:rsidRDefault="001A7EC7">
      <w:pPr>
        <w:pStyle w:val="ConsPlusNormal"/>
        <w:ind w:firstLine="540"/>
        <w:jc w:val="both"/>
        <w:rPr>
          <w:sz w:val="24"/>
          <w:szCs w:val="24"/>
        </w:rPr>
      </w:pPr>
      <w:r w:rsidRPr="001A7EC7">
        <w:rPr>
          <w:sz w:val="24"/>
          <w:szCs w:val="24"/>
        </w:rPr>
        <w:t>20. Предоставление государственной услуги, включая время на выдачу (направление) результата предоставления государственной услуги, осуществляется в срок не более чем 30 дней со дня поступления заявления о предоставлении государственной услуги.</w:t>
      </w:r>
    </w:p>
    <w:p w:rsidR="001A7EC7" w:rsidRPr="001A7EC7" w:rsidRDefault="001A7EC7">
      <w:pPr>
        <w:pStyle w:val="ConsPlusNormal"/>
        <w:spacing w:before="220"/>
        <w:ind w:firstLine="540"/>
        <w:jc w:val="both"/>
        <w:rPr>
          <w:sz w:val="24"/>
          <w:szCs w:val="24"/>
        </w:rPr>
      </w:pPr>
      <w:r w:rsidRPr="001A7EC7">
        <w:rPr>
          <w:sz w:val="24"/>
          <w:szCs w:val="24"/>
        </w:rPr>
        <w:t xml:space="preserve">Срок выдачи (направления) документов, являющихся результатом предоставления государственной услуги и указанных в </w:t>
      </w:r>
      <w:hyperlink w:anchor="P132" w:history="1">
        <w:r w:rsidRPr="001A7EC7">
          <w:rPr>
            <w:color w:val="0000FF"/>
            <w:sz w:val="24"/>
            <w:szCs w:val="24"/>
          </w:rPr>
          <w:t>пункте 19</w:t>
        </w:r>
      </w:hyperlink>
      <w:r w:rsidRPr="001A7EC7">
        <w:rPr>
          <w:sz w:val="24"/>
          <w:szCs w:val="24"/>
        </w:rPr>
        <w:t xml:space="preserve"> Административного регламента, составляет не более 3 рабочих дней с момента подписания таких документов.</w:t>
      </w:r>
    </w:p>
    <w:p w:rsidR="001A7EC7" w:rsidRPr="001A7EC7" w:rsidRDefault="001A7EC7">
      <w:pPr>
        <w:pStyle w:val="ConsPlusNormal"/>
        <w:ind w:firstLine="540"/>
        <w:jc w:val="both"/>
        <w:rPr>
          <w:sz w:val="24"/>
          <w:szCs w:val="24"/>
        </w:rPr>
      </w:pPr>
    </w:p>
    <w:p w:rsidR="001A7EC7" w:rsidRPr="001A7EC7" w:rsidRDefault="001A7EC7">
      <w:pPr>
        <w:pStyle w:val="ConsPlusTitle"/>
        <w:jc w:val="center"/>
        <w:outlineLvl w:val="2"/>
        <w:rPr>
          <w:sz w:val="24"/>
          <w:szCs w:val="24"/>
        </w:rPr>
      </w:pPr>
      <w:r w:rsidRPr="001A7EC7">
        <w:rPr>
          <w:sz w:val="24"/>
          <w:szCs w:val="24"/>
        </w:rPr>
        <w:t>Нормативные правовые акты, регулирующие</w:t>
      </w:r>
    </w:p>
    <w:p w:rsidR="001A7EC7" w:rsidRPr="001A7EC7" w:rsidRDefault="001A7EC7">
      <w:pPr>
        <w:pStyle w:val="ConsPlusTitle"/>
        <w:jc w:val="center"/>
        <w:rPr>
          <w:sz w:val="24"/>
          <w:szCs w:val="24"/>
        </w:rPr>
      </w:pPr>
      <w:r w:rsidRPr="001A7EC7">
        <w:rPr>
          <w:sz w:val="24"/>
          <w:szCs w:val="24"/>
        </w:rPr>
        <w:t>предоставление государственной услуги</w:t>
      </w:r>
    </w:p>
    <w:p w:rsidR="001A7EC7" w:rsidRPr="001A7EC7" w:rsidRDefault="001A7EC7">
      <w:pPr>
        <w:pStyle w:val="ConsPlusNormal"/>
        <w:ind w:firstLine="540"/>
        <w:jc w:val="both"/>
        <w:rPr>
          <w:sz w:val="24"/>
          <w:szCs w:val="24"/>
        </w:rPr>
      </w:pPr>
    </w:p>
    <w:p w:rsidR="001A7EC7" w:rsidRPr="001A7EC7" w:rsidRDefault="001A7EC7">
      <w:pPr>
        <w:pStyle w:val="ConsPlusNormal"/>
        <w:ind w:firstLine="540"/>
        <w:jc w:val="both"/>
        <w:rPr>
          <w:sz w:val="24"/>
          <w:szCs w:val="24"/>
        </w:rPr>
      </w:pPr>
      <w:r w:rsidRPr="001A7EC7">
        <w:rPr>
          <w:sz w:val="24"/>
          <w:szCs w:val="24"/>
        </w:rPr>
        <w:t>21.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сайте департамента, в федеральном реестре и на ЕПГУ.</w:t>
      </w:r>
    </w:p>
    <w:p w:rsidR="001A7EC7" w:rsidRPr="001A7EC7" w:rsidRDefault="001A7EC7">
      <w:pPr>
        <w:pStyle w:val="ConsPlusNormal"/>
        <w:ind w:firstLine="540"/>
        <w:jc w:val="both"/>
        <w:rPr>
          <w:sz w:val="24"/>
          <w:szCs w:val="24"/>
        </w:rPr>
      </w:pPr>
    </w:p>
    <w:p w:rsidR="001A7EC7" w:rsidRPr="001A7EC7" w:rsidRDefault="001A7EC7">
      <w:pPr>
        <w:pStyle w:val="ConsPlusTitle"/>
        <w:jc w:val="center"/>
        <w:outlineLvl w:val="2"/>
        <w:rPr>
          <w:sz w:val="24"/>
          <w:szCs w:val="24"/>
        </w:rPr>
      </w:pPr>
      <w:r w:rsidRPr="001A7EC7">
        <w:rPr>
          <w:sz w:val="24"/>
          <w:szCs w:val="24"/>
        </w:rPr>
        <w:t>Исчерпывающий перечень документов, необходимых</w:t>
      </w:r>
    </w:p>
    <w:p w:rsidR="001A7EC7" w:rsidRPr="001A7EC7" w:rsidRDefault="001A7EC7">
      <w:pPr>
        <w:pStyle w:val="ConsPlusTitle"/>
        <w:jc w:val="center"/>
        <w:rPr>
          <w:sz w:val="24"/>
          <w:szCs w:val="24"/>
        </w:rPr>
      </w:pPr>
      <w:r w:rsidRPr="001A7EC7">
        <w:rPr>
          <w:sz w:val="24"/>
          <w:szCs w:val="24"/>
        </w:rPr>
        <w:t>в соответствии с нормативными правовыми актами</w:t>
      </w:r>
    </w:p>
    <w:p w:rsidR="001A7EC7" w:rsidRPr="001A7EC7" w:rsidRDefault="001A7EC7">
      <w:pPr>
        <w:pStyle w:val="ConsPlusTitle"/>
        <w:jc w:val="center"/>
        <w:rPr>
          <w:sz w:val="24"/>
          <w:szCs w:val="24"/>
        </w:rPr>
      </w:pPr>
      <w:r w:rsidRPr="001A7EC7">
        <w:rPr>
          <w:sz w:val="24"/>
          <w:szCs w:val="24"/>
        </w:rPr>
        <w:t>для предоставления государственной услуги, подлежащих</w:t>
      </w:r>
    </w:p>
    <w:p w:rsidR="001A7EC7" w:rsidRPr="001A7EC7" w:rsidRDefault="001A7EC7">
      <w:pPr>
        <w:pStyle w:val="ConsPlusTitle"/>
        <w:jc w:val="center"/>
        <w:rPr>
          <w:sz w:val="24"/>
          <w:szCs w:val="24"/>
        </w:rPr>
      </w:pPr>
      <w:r w:rsidRPr="001A7EC7">
        <w:rPr>
          <w:sz w:val="24"/>
          <w:szCs w:val="24"/>
        </w:rPr>
        <w:t>представлению заявителем, способы их получения заявителем,</w:t>
      </w:r>
    </w:p>
    <w:p w:rsidR="001A7EC7" w:rsidRPr="001A7EC7" w:rsidRDefault="001A7EC7">
      <w:pPr>
        <w:pStyle w:val="ConsPlusTitle"/>
        <w:jc w:val="center"/>
        <w:rPr>
          <w:sz w:val="24"/>
          <w:szCs w:val="24"/>
        </w:rPr>
      </w:pPr>
      <w:r w:rsidRPr="001A7EC7">
        <w:rPr>
          <w:sz w:val="24"/>
          <w:szCs w:val="24"/>
        </w:rPr>
        <w:t>в том числе в электронной форме, порядок их представления</w:t>
      </w:r>
    </w:p>
    <w:p w:rsidR="001A7EC7" w:rsidRPr="001A7EC7" w:rsidRDefault="001A7EC7">
      <w:pPr>
        <w:pStyle w:val="ConsPlusNormal"/>
        <w:ind w:firstLine="540"/>
        <w:jc w:val="both"/>
        <w:rPr>
          <w:sz w:val="24"/>
          <w:szCs w:val="24"/>
        </w:rPr>
      </w:pPr>
    </w:p>
    <w:p w:rsidR="001A7EC7" w:rsidRPr="001A7EC7" w:rsidRDefault="001A7EC7">
      <w:pPr>
        <w:pStyle w:val="ConsPlusNormal"/>
        <w:ind w:firstLine="540"/>
        <w:jc w:val="both"/>
        <w:rPr>
          <w:sz w:val="24"/>
          <w:szCs w:val="24"/>
        </w:rPr>
      </w:pPr>
      <w:bookmarkStart w:id="4" w:name="P152"/>
      <w:bookmarkEnd w:id="4"/>
      <w:r w:rsidRPr="001A7EC7">
        <w:rPr>
          <w:sz w:val="24"/>
          <w:szCs w:val="24"/>
        </w:rPr>
        <w:lastRenderedPageBreak/>
        <w:t>22. Исчерпывающий перечень документов, необходимых в соответствии с нормативными правовыми актами для предоставления государственной услуги, подлежащих представлению заявителем:</w:t>
      </w:r>
    </w:p>
    <w:p w:rsidR="001A7EC7" w:rsidRPr="001A7EC7" w:rsidRDefault="001A7EC7">
      <w:pPr>
        <w:pStyle w:val="ConsPlusNormal"/>
        <w:spacing w:before="220"/>
        <w:ind w:firstLine="540"/>
        <w:jc w:val="both"/>
        <w:rPr>
          <w:sz w:val="24"/>
          <w:szCs w:val="24"/>
        </w:rPr>
      </w:pPr>
      <w:bookmarkStart w:id="5" w:name="P153"/>
      <w:bookmarkEnd w:id="5"/>
      <w:r w:rsidRPr="001A7EC7">
        <w:rPr>
          <w:sz w:val="24"/>
          <w:szCs w:val="24"/>
        </w:rPr>
        <w:t>1) заявление о предоставлении земельного участка, государственная собственность на который не разграничена, в собственность бесплатно без проведения торгов (далее также - заявление, заявление о предоставлении государственной услуги), в котором указывается:</w:t>
      </w:r>
    </w:p>
    <w:p w:rsidR="001A7EC7" w:rsidRPr="001A7EC7" w:rsidRDefault="001A7EC7">
      <w:pPr>
        <w:pStyle w:val="ConsPlusNormal"/>
        <w:spacing w:before="220"/>
        <w:ind w:firstLine="540"/>
        <w:jc w:val="both"/>
        <w:rPr>
          <w:sz w:val="24"/>
          <w:szCs w:val="24"/>
        </w:rPr>
      </w:pPr>
      <w:r w:rsidRPr="001A7EC7">
        <w:rPr>
          <w:sz w:val="24"/>
          <w:szCs w:val="24"/>
        </w:rPr>
        <w:t>а) фамилия, имя, отчество (при наличии), место жительства заявителя и реквизиты документа, удостоверяющего личность заявителя (для гражданина);</w:t>
      </w:r>
    </w:p>
    <w:p w:rsidR="001A7EC7" w:rsidRPr="001A7EC7" w:rsidRDefault="001A7EC7">
      <w:pPr>
        <w:pStyle w:val="ConsPlusNormal"/>
        <w:spacing w:before="220"/>
        <w:ind w:firstLine="540"/>
        <w:jc w:val="both"/>
        <w:rPr>
          <w:sz w:val="24"/>
          <w:szCs w:val="24"/>
        </w:rPr>
      </w:pPr>
      <w:r w:rsidRPr="001A7EC7">
        <w:rPr>
          <w:sz w:val="24"/>
          <w:szCs w:val="24"/>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A7EC7" w:rsidRPr="001A7EC7" w:rsidRDefault="001A7EC7">
      <w:pPr>
        <w:pStyle w:val="ConsPlusNormal"/>
        <w:spacing w:before="220"/>
        <w:ind w:firstLine="540"/>
        <w:jc w:val="both"/>
        <w:rPr>
          <w:sz w:val="24"/>
          <w:szCs w:val="24"/>
        </w:rPr>
      </w:pPr>
      <w:r w:rsidRPr="001A7EC7">
        <w:rPr>
          <w:sz w:val="24"/>
          <w:szCs w:val="24"/>
        </w:rPr>
        <w:t>в) кадастровый номер испрашиваемого земельного участка;</w:t>
      </w:r>
    </w:p>
    <w:p w:rsidR="001A7EC7" w:rsidRPr="001A7EC7" w:rsidRDefault="001A7EC7">
      <w:pPr>
        <w:pStyle w:val="ConsPlusNormal"/>
        <w:spacing w:before="220"/>
        <w:ind w:firstLine="540"/>
        <w:jc w:val="both"/>
        <w:rPr>
          <w:sz w:val="24"/>
          <w:szCs w:val="24"/>
        </w:rPr>
      </w:pPr>
      <w:r w:rsidRPr="001A7EC7">
        <w:rPr>
          <w:sz w:val="24"/>
          <w:szCs w:val="24"/>
        </w:rPr>
        <w:t xml:space="preserve">г) основание предоставления земельного участка в собственность бесплатно без проведения торгов из числа предусмотренных </w:t>
      </w:r>
      <w:hyperlink r:id="rId24" w:history="1">
        <w:r w:rsidRPr="001A7EC7">
          <w:rPr>
            <w:color w:val="0000FF"/>
            <w:sz w:val="24"/>
            <w:szCs w:val="24"/>
          </w:rPr>
          <w:t>подпунктами 1</w:t>
        </w:r>
      </w:hyperlink>
      <w:r w:rsidRPr="001A7EC7">
        <w:rPr>
          <w:sz w:val="24"/>
          <w:szCs w:val="24"/>
        </w:rPr>
        <w:t xml:space="preserve">, </w:t>
      </w:r>
      <w:hyperlink r:id="rId25" w:history="1">
        <w:r w:rsidRPr="001A7EC7">
          <w:rPr>
            <w:color w:val="0000FF"/>
            <w:sz w:val="24"/>
            <w:szCs w:val="24"/>
          </w:rPr>
          <w:t>3</w:t>
        </w:r>
      </w:hyperlink>
      <w:r w:rsidRPr="001A7EC7">
        <w:rPr>
          <w:sz w:val="24"/>
          <w:szCs w:val="24"/>
        </w:rPr>
        <w:t xml:space="preserve"> - </w:t>
      </w:r>
      <w:hyperlink r:id="rId26" w:history="1">
        <w:r w:rsidRPr="001A7EC7">
          <w:rPr>
            <w:color w:val="0000FF"/>
            <w:sz w:val="24"/>
            <w:szCs w:val="24"/>
          </w:rPr>
          <w:t>5</w:t>
        </w:r>
      </w:hyperlink>
      <w:r w:rsidRPr="001A7EC7">
        <w:rPr>
          <w:sz w:val="24"/>
          <w:szCs w:val="24"/>
        </w:rPr>
        <w:t xml:space="preserve">, </w:t>
      </w:r>
      <w:hyperlink r:id="rId27" w:history="1">
        <w:r w:rsidRPr="001A7EC7">
          <w:rPr>
            <w:color w:val="0000FF"/>
            <w:sz w:val="24"/>
            <w:szCs w:val="24"/>
          </w:rPr>
          <w:t>8</w:t>
        </w:r>
      </w:hyperlink>
      <w:r w:rsidRPr="001A7EC7">
        <w:rPr>
          <w:sz w:val="24"/>
          <w:szCs w:val="24"/>
        </w:rPr>
        <w:t xml:space="preserve">, </w:t>
      </w:r>
      <w:hyperlink r:id="rId28" w:history="1">
        <w:r w:rsidRPr="001A7EC7">
          <w:rPr>
            <w:color w:val="0000FF"/>
            <w:sz w:val="24"/>
            <w:szCs w:val="24"/>
          </w:rPr>
          <w:t>10</w:t>
        </w:r>
      </w:hyperlink>
      <w:r w:rsidRPr="001A7EC7">
        <w:rPr>
          <w:sz w:val="24"/>
          <w:szCs w:val="24"/>
        </w:rPr>
        <w:t xml:space="preserve"> и </w:t>
      </w:r>
      <w:hyperlink r:id="rId29" w:history="1">
        <w:r w:rsidRPr="001A7EC7">
          <w:rPr>
            <w:color w:val="0000FF"/>
            <w:sz w:val="24"/>
            <w:szCs w:val="24"/>
          </w:rPr>
          <w:t>11 статьи 39.5</w:t>
        </w:r>
      </w:hyperlink>
      <w:r w:rsidRPr="001A7EC7">
        <w:rPr>
          <w:sz w:val="24"/>
          <w:szCs w:val="24"/>
        </w:rPr>
        <w:t xml:space="preserve"> Земельного кодекса Российской Федерации оснований (</w:t>
      </w:r>
      <w:hyperlink w:anchor="P651" w:history="1">
        <w:r w:rsidRPr="001A7EC7">
          <w:rPr>
            <w:color w:val="0000FF"/>
            <w:sz w:val="24"/>
            <w:szCs w:val="24"/>
          </w:rPr>
          <w:t>приложение N 2</w:t>
        </w:r>
      </w:hyperlink>
      <w:r w:rsidRPr="001A7EC7">
        <w:rPr>
          <w:sz w:val="24"/>
          <w:szCs w:val="24"/>
        </w:rPr>
        <w:t xml:space="preserve"> к Административному регламенту);</w:t>
      </w:r>
    </w:p>
    <w:p w:rsidR="001A7EC7" w:rsidRPr="001A7EC7" w:rsidRDefault="001A7EC7">
      <w:pPr>
        <w:pStyle w:val="ConsPlusNormal"/>
        <w:spacing w:before="220"/>
        <w:ind w:firstLine="540"/>
        <w:jc w:val="both"/>
        <w:rPr>
          <w:sz w:val="24"/>
          <w:szCs w:val="24"/>
        </w:rPr>
      </w:pPr>
      <w:r w:rsidRPr="001A7EC7">
        <w:rPr>
          <w:sz w:val="24"/>
          <w:szCs w:val="24"/>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1A7EC7" w:rsidRPr="001A7EC7" w:rsidRDefault="001A7EC7">
      <w:pPr>
        <w:pStyle w:val="ConsPlusNormal"/>
        <w:spacing w:before="220"/>
        <w:ind w:firstLine="540"/>
        <w:jc w:val="both"/>
        <w:rPr>
          <w:sz w:val="24"/>
          <w:szCs w:val="24"/>
        </w:rPr>
      </w:pPr>
      <w:r w:rsidRPr="001A7EC7">
        <w:rPr>
          <w:sz w:val="24"/>
          <w:szCs w:val="24"/>
        </w:rPr>
        <w:t>е) цель использования земельного участка;</w:t>
      </w:r>
    </w:p>
    <w:p w:rsidR="001A7EC7" w:rsidRPr="001A7EC7" w:rsidRDefault="001A7EC7">
      <w:pPr>
        <w:pStyle w:val="ConsPlusNormal"/>
        <w:spacing w:before="220"/>
        <w:ind w:firstLine="540"/>
        <w:jc w:val="both"/>
        <w:rPr>
          <w:sz w:val="24"/>
          <w:szCs w:val="24"/>
        </w:rPr>
      </w:pPr>
      <w:r w:rsidRPr="001A7EC7">
        <w:rPr>
          <w:sz w:val="24"/>
          <w:szCs w:val="24"/>
        </w:rPr>
        <w:t>ж)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A7EC7" w:rsidRPr="001A7EC7" w:rsidRDefault="001A7EC7">
      <w:pPr>
        <w:pStyle w:val="ConsPlusNormal"/>
        <w:spacing w:before="220"/>
        <w:ind w:firstLine="540"/>
        <w:jc w:val="both"/>
        <w:rPr>
          <w:sz w:val="24"/>
          <w:szCs w:val="24"/>
        </w:rPr>
      </w:pPr>
      <w:r w:rsidRPr="001A7EC7">
        <w:rPr>
          <w:sz w:val="24"/>
          <w:szCs w:val="24"/>
        </w:rPr>
        <w:t>з)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A7EC7" w:rsidRPr="001A7EC7" w:rsidRDefault="001A7EC7">
      <w:pPr>
        <w:pStyle w:val="ConsPlusNormal"/>
        <w:spacing w:before="220"/>
        <w:ind w:firstLine="540"/>
        <w:jc w:val="both"/>
        <w:rPr>
          <w:sz w:val="24"/>
          <w:szCs w:val="24"/>
        </w:rPr>
      </w:pPr>
      <w:r w:rsidRPr="001A7EC7">
        <w:rPr>
          <w:sz w:val="24"/>
          <w:szCs w:val="24"/>
        </w:rPr>
        <w:t>и)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A7EC7" w:rsidRPr="001A7EC7" w:rsidRDefault="001A7EC7">
      <w:pPr>
        <w:pStyle w:val="ConsPlusNormal"/>
        <w:spacing w:before="220"/>
        <w:ind w:firstLine="540"/>
        <w:jc w:val="both"/>
        <w:rPr>
          <w:sz w:val="24"/>
          <w:szCs w:val="24"/>
        </w:rPr>
      </w:pPr>
      <w:r w:rsidRPr="001A7EC7">
        <w:rPr>
          <w:sz w:val="24"/>
          <w:szCs w:val="24"/>
        </w:rPr>
        <w:t>к) почтовый адрес и (или) адрес электронной почты для связи с заявителем;</w:t>
      </w:r>
    </w:p>
    <w:p w:rsidR="001A7EC7" w:rsidRPr="001A7EC7" w:rsidRDefault="001A7EC7">
      <w:pPr>
        <w:pStyle w:val="ConsPlusNormal"/>
        <w:spacing w:before="220"/>
        <w:ind w:firstLine="540"/>
        <w:jc w:val="both"/>
        <w:rPr>
          <w:sz w:val="24"/>
          <w:szCs w:val="24"/>
        </w:rPr>
      </w:pPr>
      <w:bookmarkStart w:id="6" w:name="P164"/>
      <w:bookmarkEnd w:id="6"/>
      <w:r w:rsidRPr="001A7EC7">
        <w:rPr>
          <w:sz w:val="24"/>
          <w:szCs w:val="24"/>
        </w:rPr>
        <w:t xml:space="preserve">2) документы, подтверждающие право заявителя на приобретение земельного участка в собственность бесплатно без проведения торгов и предусмотренные </w:t>
      </w:r>
      <w:hyperlink r:id="rId30" w:history="1">
        <w:r w:rsidRPr="001A7EC7">
          <w:rPr>
            <w:color w:val="0000FF"/>
            <w:sz w:val="24"/>
            <w:szCs w:val="24"/>
          </w:rPr>
          <w:t>Перечнем</w:t>
        </w:r>
      </w:hyperlink>
      <w:r w:rsidRPr="001A7EC7">
        <w:rPr>
          <w:sz w:val="24"/>
          <w:szCs w:val="24"/>
        </w:rPr>
        <w:t xml:space="preserve">, утвержденным Приказом Министерства экономического развития Российской Федерации от 12.01.2015 N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департамент в порядке </w:t>
      </w:r>
      <w:r w:rsidRPr="001A7EC7">
        <w:rPr>
          <w:sz w:val="24"/>
          <w:szCs w:val="24"/>
        </w:rPr>
        <w:lastRenderedPageBreak/>
        <w:t>межведомственного информационного взаимодействия (</w:t>
      </w:r>
      <w:hyperlink w:anchor="P682" w:history="1">
        <w:r w:rsidRPr="001A7EC7">
          <w:rPr>
            <w:color w:val="0000FF"/>
            <w:sz w:val="24"/>
            <w:szCs w:val="24"/>
          </w:rPr>
          <w:t>приложение N 3</w:t>
        </w:r>
      </w:hyperlink>
      <w:r w:rsidRPr="001A7EC7">
        <w:rPr>
          <w:sz w:val="24"/>
          <w:szCs w:val="24"/>
        </w:rPr>
        <w:t xml:space="preserve"> к Административному регламенту);</w:t>
      </w:r>
    </w:p>
    <w:p w:rsidR="001A7EC7" w:rsidRPr="001A7EC7" w:rsidRDefault="001A7EC7">
      <w:pPr>
        <w:pStyle w:val="ConsPlusNormal"/>
        <w:spacing w:before="220"/>
        <w:ind w:firstLine="540"/>
        <w:jc w:val="both"/>
        <w:rPr>
          <w:sz w:val="24"/>
          <w:szCs w:val="24"/>
        </w:rPr>
      </w:pPr>
      <w:r w:rsidRPr="001A7EC7">
        <w:rPr>
          <w:sz w:val="24"/>
          <w:szCs w:val="24"/>
        </w:rPr>
        <w:t>3) документ, подтверждающий полномочия представителя заявителя, в случае если с заявлением о предоставлении государственной услуги обращается представитель заявителя;</w:t>
      </w:r>
    </w:p>
    <w:p w:rsidR="001A7EC7" w:rsidRPr="001A7EC7" w:rsidRDefault="001A7EC7">
      <w:pPr>
        <w:pStyle w:val="ConsPlusNormal"/>
        <w:spacing w:before="220"/>
        <w:ind w:firstLine="540"/>
        <w:jc w:val="both"/>
        <w:rPr>
          <w:sz w:val="24"/>
          <w:szCs w:val="24"/>
        </w:rPr>
      </w:pPr>
      <w:bookmarkStart w:id="7" w:name="P166"/>
      <w:bookmarkEnd w:id="7"/>
      <w:r w:rsidRPr="001A7EC7">
        <w:rPr>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A7EC7" w:rsidRPr="001A7EC7" w:rsidRDefault="001A7EC7">
      <w:pPr>
        <w:pStyle w:val="ConsPlusNormal"/>
        <w:spacing w:before="220"/>
        <w:ind w:firstLine="540"/>
        <w:jc w:val="both"/>
        <w:rPr>
          <w:sz w:val="24"/>
          <w:szCs w:val="24"/>
        </w:rPr>
      </w:pPr>
      <w:r w:rsidRPr="001A7EC7">
        <w:rPr>
          <w:sz w:val="24"/>
          <w:szCs w:val="24"/>
        </w:rPr>
        <w:t>5) копия документа, удостоверяющего личность заявителя (представителя заявителя);</w:t>
      </w:r>
    </w:p>
    <w:p w:rsidR="001A7EC7" w:rsidRPr="001A7EC7" w:rsidRDefault="001A7EC7">
      <w:pPr>
        <w:pStyle w:val="ConsPlusNormal"/>
        <w:spacing w:before="220"/>
        <w:ind w:firstLine="540"/>
        <w:jc w:val="both"/>
        <w:rPr>
          <w:sz w:val="24"/>
          <w:szCs w:val="24"/>
        </w:rPr>
      </w:pPr>
      <w:r w:rsidRPr="001A7EC7">
        <w:rPr>
          <w:sz w:val="24"/>
          <w:szCs w:val="24"/>
        </w:rPr>
        <w:t>6) в случае, если для предоставления государственной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одновременно с документами, указанными в настоящем пункте Административного регламента, представляются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1A7EC7" w:rsidRPr="001A7EC7" w:rsidRDefault="001A7EC7">
      <w:pPr>
        <w:pStyle w:val="ConsPlusNormal"/>
        <w:spacing w:before="220"/>
        <w:ind w:firstLine="540"/>
        <w:jc w:val="both"/>
        <w:rPr>
          <w:sz w:val="24"/>
          <w:szCs w:val="24"/>
        </w:rPr>
      </w:pPr>
      <w:bookmarkStart w:id="8" w:name="P169"/>
      <w:bookmarkEnd w:id="8"/>
      <w:r w:rsidRPr="001A7EC7">
        <w:rPr>
          <w:sz w:val="24"/>
          <w:szCs w:val="24"/>
        </w:rPr>
        <w:t xml:space="preserve">23. Предоставление указанных в </w:t>
      </w:r>
      <w:hyperlink w:anchor="P164" w:history="1">
        <w:r w:rsidRPr="001A7EC7">
          <w:rPr>
            <w:color w:val="0000FF"/>
            <w:sz w:val="24"/>
            <w:szCs w:val="24"/>
          </w:rPr>
          <w:t>подпунктах 2</w:t>
        </w:r>
      </w:hyperlink>
      <w:r w:rsidRPr="001A7EC7">
        <w:rPr>
          <w:sz w:val="24"/>
          <w:szCs w:val="24"/>
        </w:rPr>
        <w:t xml:space="preserve"> - </w:t>
      </w:r>
      <w:hyperlink w:anchor="P166" w:history="1">
        <w:r w:rsidRPr="001A7EC7">
          <w:rPr>
            <w:color w:val="0000FF"/>
            <w:sz w:val="24"/>
            <w:szCs w:val="24"/>
          </w:rPr>
          <w:t>4 пункта 22</w:t>
        </w:r>
      </w:hyperlink>
      <w:r w:rsidRPr="001A7EC7">
        <w:rPr>
          <w:sz w:val="24"/>
          <w:szCs w:val="24"/>
        </w:rPr>
        <w:t xml:space="preserve"> Административного регламента документов не требуется в случае, если данные документы направлялись в департамент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A7EC7" w:rsidRPr="001A7EC7" w:rsidRDefault="001A7EC7">
      <w:pPr>
        <w:pStyle w:val="ConsPlusNormal"/>
        <w:spacing w:before="220"/>
        <w:ind w:firstLine="540"/>
        <w:jc w:val="both"/>
        <w:rPr>
          <w:sz w:val="24"/>
          <w:szCs w:val="24"/>
        </w:rPr>
      </w:pPr>
      <w:r w:rsidRPr="001A7EC7">
        <w:rPr>
          <w:sz w:val="24"/>
          <w:szCs w:val="24"/>
        </w:rPr>
        <w:t xml:space="preserve">24. Заявитель имеет право представить заявление с приложением документов, указанных в </w:t>
      </w:r>
      <w:hyperlink w:anchor="P152" w:history="1">
        <w:r w:rsidRPr="001A7EC7">
          <w:rPr>
            <w:color w:val="0000FF"/>
            <w:sz w:val="24"/>
            <w:szCs w:val="24"/>
          </w:rPr>
          <w:t>пункте 22</w:t>
        </w:r>
      </w:hyperlink>
      <w:r w:rsidRPr="001A7EC7">
        <w:rPr>
          <w:sz w:val="24"/>
          <w:szCs w:val="24"/>
        </w:rPr>
        <w:t xml:space="preserve"> Административного регламента, в департамент или через МФЦ:</w:t>
      </w:r>
    </w:p>
    <w:p w:rsidR="001A7EC7" w:rsidRPr="001A7EC7" w:rsidRDefault="001A7EC7">
      <w:pPr>
        <w:pStyle w:val="ConsPlusNormal"/>
        <w:spacing w:before="220"/>
        <w:ind w:firstLine="540"/>
        <w:jc w:val="both"/>
        <w:rPr>
          <w:sz w:val="24"/>
          <w:szCs w:val="24"/>
        </w:rPr>
      </w:pPr>
      <w:r w:rsidRPr="001A7EC7">
        <w:rPr>
          <w:sz w:val="24"/>
          <w:szCs w:val="24"/>
        </w:rPr>
        <w:t>1) в письменной форме путем направления по почте, при личном обращении заявителя (представителя заявителя);</w:t>
      </w:r>
    </w:p>
    <w:p w:rsidR="001A7EC7" w:rsidRPr="001A7EC7" w:rsidRDefault="001A7EC7">
      <w:pPr>
        <w:pStyle w:val="ConsPlusNormal"/>
        <w:spacing w:before="220"/>
        <w:ind w:firstLine="540"/>
        <w:jc w:val="both"/>
        <w:rPr>
          <w:sz w:val="24"/>
          <w:szCs w:val="24"/>
        </w:rPr>
      </w:pPr>
      <w:r w:rsidRPr="001A7EC7">
        <w:rPr>
          <w:sz w:val="24"/>
          <w:szCs w:val="24"/>
        </w:rPr>
        <w:t>2) в электронной форме через ЕПГУ либо через сайт департамента или электронную почту департамента (при наличии электронной подписи).</w:t>
      </w:r>
    </w:p>
    <w:p w:rsidR="001A7EC7" w:rsidRPr="001A7EC7" w:rsidRDefault="001A7EC7">
      <w:pPr>
        <w:pStyle w:val="ConsPlusNormal"/>
        <w:spacing w:before="220"/>
        <w:ind w:firstLine="540"/>
        <w:jc w:val="both"/>
        <w:rPr>
          <w:sz w:val="24"/>
          <w:szCs w:val="24"/>
        </w:rPr>
      </w:pPr>
      <w:r w:rsidRPr="001A7EC7">
        <w:rPr>
          <w:sz w:val="24"/>
          <w:szCs w:val="24"/>
        </w:rPr>
        <w:t xml:space="preserve">25. Заявление и прилагаемые к нему документы в электронной форме представляются в </w:t>
      </w:r>
      <w:hyperlink r:id="rId31" w:history="1">
        <w:r w:rsidRPr="001A7EC7">
          <w:rPr>
            <w:color w:val="0000FF"/>
            <w:sz w:val="24"/>
            <w:szCs w:val="24"/>
          </w:rPr>
          <w:t>порядке</w:t>
        </w:r>
      </w:hyperlink>
      <w:r w:rsidRPr="001A7EC7">
        <w:rPr>
          <w:sz w:val="24"/>
          <w:szCs w:val="24"/>
        </w:rPr>
        <w:t xml:space="preserve">, утвержденном Приказом Министерства экономического 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w:t>
      </w:r>
      <w:r w:rsidRPr="001A7EC7">
        <w:rPr>
          <w:sz w:val="24"/>
          <w:szCs w:val="24"/>
        </w:rPr>
        <w:lastRenderedPageBreak/>
        <w:t>информационно-телекоммуникационной сети "Интернет", а также требований к их формату" (далее - Приказ Минэкономразвития Российской Федерации N 7) (</w:t>
      </w:r>
      <w:hyperlink w:anchor="P748" w:history="1">
        <w:r w:rsidRPr="001A7EC7">
          <w:rPr>
            <w:color w:val="0000FF"/>
            <w:sz w:val="24"/>
            <w:szCs w:val="24"/>
          </w:rPr>
          <w:t>приложение N 4</w:t>
        </w:r>
      </w:hyperlink>
      <w:r w:rsidRPr="001A7EC7">
        <w:rPr>
          <w:sz w:val="24"/>
          <w:szCs w:val="24"/>
        </w:rPr>
        <w:t xml:space="preserve"> к Административному регламенту).</w:t>
      </w:r>
    </w:p>
    <w:p w:rsidR="001A7EC7" w:rsidRPr="001A7EC7" w:rsidRDefault="001A7EC7">
      <w:pPr>
        <w:pStyle w:val="ConsPlusNormal"/>
        <w:spacing w:before="220"/>
        <w:ind w:firstLine="540"/>
        <w:jc w:val="both"/>
        <w:rPr>
          <w:sz w:val="24"/>
          <w:szCs w:val="24"/>
        </w:rPr>
      </w:pPr>
      <w:r w:rsidRPr="001A7EC7">
        <w:rPr>
          <w:sz w:val="24"/>
          <w:szCs w:val="24"/>
        </w:rPr>
        <w:t>26. Лицо, подающее заявление о предоставлении государственной услуги, предъявляет документ, удостоверяющий его личность.</w:t>
      </w:r>
    </w:p>
    <w:p w:rsidR="001A7EC7" w:rsidRPr="001A7EC7" w:rsidRDefault="001A7EC7">
      <w:pPr>
        <w:pStyle w:val="ConsPlusNormal"/>
        <w:ind w:firstLine="540"/>
        <w:jc w:val="both"/>
        <w:rPr>
          <w:sz w:val="24"/>
          <w:szCs w:val="24"/>
        </w:rPr>
      </w:pPr>
    </w:p>
    <w:p w:rsidR="001A7EC7" w:rsidRPr="001A7EC7" w:rsidRDefault="001A7EC7">
      <w:pPr>
        <w:pStyle w:val="ConsPlusTitle"/>
        <w:jc w:val="center"/>
        <w:outlineLvl w:val="2"/>
        <w:rPr>
          <w:sz w:val="24"/>
          <w:szCs w:val="24"/>
        </w:rPr>
      </w:pPr>
      <w:r w:rsidRPr="001A7EC7">
        <w:rPr>
          <w:sz w:val="24"/>
          <w:szCs w:val="24"/>
        </w:rPr>
        <w:t>Исчерпывающий перечень документов, необходимых</w:t>
      </w:r>
    </w:p>
    <w:p w:rsidR="001A7EC7" w:rsidRPr="001A7EC7" w:rsidRDefault="001A7EC7">
      <w:pPr>
        <w:pStyle w:val="ConsPlusTitle"/>
        <w:jc w:val="center"/>
        <w:rPr>
          <w:sz w:val="24"/>
          <w:szCs w:val="24"/>
        </w:rPr>
      </w:pPr>
      <w:r w:rsidRPr="001A7EC7">
        <w:rPr>
          <w:sz w:val="24"/>
          <w:szCs w:val="24"/>
        </w:rPr>
        <w:t>в соответствии с нормативными правовыми актами для</w:t>
      </w:r>
    </w:p>
    <w:p w:rsidR="001A7EC7" w:rsidRPr="001A7EC7" w:rsidRDefault="001A7EC7">
      <w:pPr>
        <w:pStyle w:val="ConsPlusTitle"/>
        <w:jc w:val="center"/>
        <w:rPr>
          <w:sz w:val="24"/>
          <w:szCs w:val="24"/>
        </w:rPr>
      </w:pPr>
      <w:r w:rsidRPr="001A7EC7">
        <w:rPr>
          <w:sz w:val="24"/>
          <w:szCs w:val="24"/>
        </w:rPr>
        <w:t>предоставления государственной услуги, которые находятся</w:t>
      </w:r>
    </w:p>
    <w:p w:rsidR="001A7EC7" w:rsidRPr="001A7EC7" w:rsidRDefault="001A7EC7">
      <w:pPr>
        <w:pStyle w:val="ConsPlusTitle"/>
        <w:jc w:val="center"/>
        <w:rPr>
          <w:sz w:val="24"/>
          <w:szCs w:val="24"/>
        </w:rPr>
      </w:pPr>
      <w:r w:rsidRPr="001A7EC7">
        <w:rPr>
          <w:sz w:val="24"/>
          <w:szCs w:val="24"/>
        </w:rPr>
        <w:t>в распоряжении иных исполнительных органов, федеральных</w:t>
      </w:r>
    </w:p>
    <w:p w:rsidR="001A7EC7" w:rsidRPr="001A7EC7" w:rsidRDefault="001A7EC7">
      <w:pPr>
        <w:pStyle w:val="ConsPlusTitle"/>
        <w:jc w:val="center"/>
        <w:rPr>
          <w:sz w:val="24"/>
          <w:szCs w:val="24"/>
        </w:rPr>
      </w:pPr>
      <w:r w:rsidRPr="001A7EC7">
        <w:rPr>
          <w:sz w:val="24"/>
          <w:szCs w:val="24"/>
        </w:rPr>
        <w:t>органов исполнительной власти, органов государственных</w:t>
      </w:r>
    </w:p>
    <w:p w:rsidR="001A7EC7" w:rsidRPr="001A7EC7" w:rsidRDefault="001A7EC7">
      <w:pPr>
        <w:pStyle w:val="ConsPlusTitle"/>
        <w:jc w:val="center"/>
        <w:rPr>
          <w:sz w:val="24"/>
          <w:szCs w:val="24"/>
        </w:rPr>
      </w:pPr>
      <w:r w:rsidRPr="001A7EC7">
        <w:rPr>
          <w:sz w:val="24"/>
          <w:szCs w:val="24"/>
        </w:rPr>
        <w:t>внебюджетных фондов, органов местного самоуправления</w:t>
      </w:r>
    </w:p>
    <w:p w:rsidR="001A7EC7" w:rsidRPr="001A7EC7" w:rsidRDefault="001A7EC7">
      <w:pPr>
        <w:pStyle w:val="ConsPlusTitle"/>
        <w:jc w:val="center"/>
        <w:rPr>
          <w:sz w:val="24"/>
          <w:szCs w:val="24"/>
        </w:rPr>
      </w:pPr>
      <w:r w:rsidRPr="001A7EC7">
        <w:rPr>
          <w:sz w:val="24"/>
          <w:szCs w:val="24"/>
        </w:rPr>
        <w:t>и подведомственных этим органам организаций и которые</w:t>
      </w:r>
    </w:p>
    <w:p w:rsidR="001A7EC7" w:rsidRPr="001A7EC7" w:rsidRDefault="001A7EC7">
      <w:pPr>
        <w:pStyle w:val="ConsPlusTitle"/>
        <w:jc w:val="center"/>
        <w:rPr>
          <w:sz w:val="24"/>
          <w:szCs w:val="24"/>
        </w:rPr>
      </w:pPr>
      <w:r w:rsidRPr="001A7EC7">
        <w:rPr>
          <w:sz w:val="24"/>
          <w:szCs w:val="24"/>
        </w:rPr>
        <w:t>заявитель вправе представить, а также способы их</w:t>
      </w:r>
    </w:p>
    <w:p w:rsidR="001A7EC7" w:rsidRPr="001A7EC7" w:rsidRDefault="001A7EC7">
      <w:pPr>
        <w:pStyle w:val="ConsPlusTitle"/>
        <w:jc w:val="center"/>
        <w:rPr>
          <w:sz w:val="24"/>
          <w:szCs w:val="24"/>
        </w:rPr>
      </w:pPr>
      <w:r w:rsidRPr="001A7EC7">
        <w:rPr>
          <w:sz w:val="24"/>
          <w:szCs w:val="24"/>
        </w:rPr>
        <w:t>получения заявителями, в том числе в электронной</w:t>
      </w:r>
    </w:p>
    <w:p w:rsidR="001A7EC7" w:rsidRPr="001A7EC7" w:rsidRDefault="001A7EC7">
      <w:pPr>
        <w:pStyle w:val="ConsPlusTitle"/>
        <w:jc w:val="center"/>
        <w:rPr>
          <w:sz w:val="24"/>
          <w:szCs w:val="24"/>
        </w:rPr>
      </w:pPr>
      <w:r w:rsidRPr="001A7EC7">
        <w:rPr>
          <w:sz w:val="24"/>
          <w:szCs w:val="24"/>
        </w:rPr>
        <w:t>форме, порядок их представления</w:t>
      </w:r>
    </w:p>
    <w:p w:rsidR="001A7EC7" w:rsidRPr="001A7EC7" w:rsidRDefault="001A7EC7">
      <w:pPr>
        <w:pStyle w:val="ConsPlusNormal"/>
        <w:ind w:firstLine="540"/>
        <w:jc w:val="both"/>
        <w:rPr>
          <w:sz w:val="24"/>
          <w:szCs w:val="24"/>
        </w:rPr>
      </w:pPr>
    </w:p>
    <w:p w:rsidR="001A7EC7" w:rsidRPr="001A7EC7" w:rsidRDefault="001A7EC7">
      <w:pPr>
        <w:pStyle w:val="ConsPlusNormal"/>
        <w:ind w:firstLine="540"/>
        <w:jc w:val="both"/>
        <w:rPr>
          <w:sz w:val="24"/>
          <w:szCs w:val="24"/>
        </w:rPr>
      </w:pPr>
      <w:bookmarkStart w:id="9" w:name="P187"/>
      <w:bookmarkEnd w:id="9"/>
      <w:r w:rsidRPr="001A7EC7">
        <w:rPr>
          <w:sz w:val="24"/>
          <w:szCs w:val="24"/>
        </w:rPr>
        <w:t>27. Для предоставления государственной услуги департаментом от иных органов запрашиваются следующие документы:</w:t>
      </w:r>
    </w:p>
    <w:p w:rsidR="001A7EC7" w:rsidRPr="001A7EC7" w:rsidRDefault="001A7EC7">
      <w:pPr>
        <w:pStyle w:val="ConsPlusNormal"/>
        <w:spacing w:before="220"/>
        <w:ind w:firstLine="540"/>
        <w:jc w:val="both"/>
        <w:rPr>
          <w:sz w:val="24"/>
          <w:szCs w:val="24"/>
        </w:rPr>
      </w:pPr>
      <w:r w:rsidRPr="001A7EC7">
        <w:rPr>
          <w:sz w:val="24"/>
          <w:szCs w:val="24"/>
        </w:rPr>
        <w:t>1) выписка из Единого государственного реестра юридических лиц (далее - ЕГРЮЛ) о юридическом лице, являющемся заявителем (в том числе в отношении садоводческого некоммерческого товарищества или огороднического некоммерческого товарищества по необходимости);</w:t>
      </w:r>
    </w:p>
    <w:p w:rsidR="001A7EC7" w:rsidRPr="001A7EC7" w:rsidRDefault="001A7EC7">
      <w:pPr>
        <w:pStyle w:val="ConsPlusNormal"/>
        <w:spacing w:before="220"/>
        <w:ind w:firstLine="540"/>
        <w:jc w:val="both"/>
        <w:rPr>
          <w:sz w:val="24"/>
          <w:szCs w:val="24"/>
        </w:rPr>
      </w:pPr>
      <w:r w:rsidRPr="001A7EC7">
        <w:rPr>
          <w:sz w:val="24"/>
          <w:szCs w:val="24"/>
        </w:rPr>
        <w:t>2) выписка из Единого государственного реестра недвижимости (далее - ЕГРН) об объекте недвижимости (об испрашиваемом земельном участке);</w:t>
      </w:r>
    </w:p>
    <w:p w:rsidR="001A7EC7" w:rsidRPr="001A7EC7" w:rsidRDefault="001A7EC7">
      <w:pPr>
        <w:pStyle w:val="ConsPlusNormal"/>
        <w:spacing w:before="220"/>
        <w:ind w:firstLine="540"/>
        <w:jc w:val="both"/>
        <w:rPr>
          <w:sz w:val="24"/>
          <w:szCs w:val="24"/>
        </w:rPr>
      </w:pPr>
      <w:r w:rsidRPr="001A7EC7">
        <w:rPr>
          <w:sz w:val="24"/>
          <w:szCs w:val="24"/>
        </w:rPr>
        <w:t>3) сведения о соответствии испрашиваемого целевого использования земельного участка утвержденным документам территориального планирования и градостроительного зонирования (при необходимости);</w:t>
      </w:r>
    </w:p>
    <w:p w:rsidR="001A7EC7" w:rsidRPr="001A7EC7" w:rsidRDefault="001A7EC7">
      <w:pPr>
        <w:pStyle w:val="ConsPlusNormal"/>
        <w:spacing w:before="220"/>
        <w:ind w:firstLine="540"/>
        <w:jc w:val="both"/>
        <w:rPr>
          <w:sz w:val="24"/>
          <w:szCs w:val="24"/>
        </w:rPr>
      </w:pPr>
      <w:r w:rsidRPr="001A7EC7">
        <w:rPr>
          <w:sz w:val="24"/>
          <w:szCs w:val="24"/>
        </w:rPr>
        <w:t>4) утвержденный проект планировки и утвержденный проект межевания территории;</w:t>
      </w:r>
    </w:p>
    <w:p w:rsidR="001A7EC7" w:rsidRPr="001A7EC7" w:rsidRDefault="001A7EC7">
      <w:pPr>
        <w:pStyle w:val="ConsPlusNormal"/>
        <w:spacing w:before="220"/>
        <w:ind w:firstLine="540"/>
        <w:jc w:val="both"/>
        <w:rPr>
          <w:sz w:val="24"/>
          <w:szCs w:val="24"/>
        </w:rPr>
      </w:pPr>
      <w:r w:rsidRPr="001A7EC7">
        <w:rPr>
          <w:sz w:val="24"/>
          <w:szCs w:val="24"/>
        </w:rPr>
        <w:t>5)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w:t>
      </w:r>
    </w:p>
    <w:p w:rsidR="001A7EC7" w:rsidRPr="001A7EC7" w:rsidRDefault="001A7EC7">
      <w:pPr>
        <w:pStyle w:val="ConsPlusNormal"/>
        <w:spacing w:before="220"/>
        <w:ind w:firstLine="540"/>
        <w:jc w:val="both"/>
        <w:rPr>
          <w:sz w:val="24"/>
          <w:szCs w:val="24"/>
        </w:rPr>
      </w:pPr>
      <w:r w:rsidRPr="001A7EC7">
        <w:rPr>
          <w:sz w:val="24"/>
          <w:szCs w:val="24"/>
        </w:rPr>
        <w:t>Документы, указанные в настоящем пункте, получаемые департаментом от иных органов в электронном виде, могут быть представлены заявителем по собственной инициативе, в том числе в электронной форме. Порядок получения заявителем указанных документов устанавливается административными регламентами соответствующих органов. Непредставление заявителем указанных документов не является основанием для отказа заявителю в предоставлении государственной услуги.</w:t>
      </w:r>
    </w:p>
    <w:p w:rsidR="001A7EC7" w:rsidRPr="001A7EC7" w:rsidRDefault="001A7EC7">
      <w:pPr>
        <w:pStyle w:val="ConsPlusNormal"/>
        <w:ind w:firstLine="540"/>
        <w:jc w:val="both"/>
        <w:rPr>
          <w:sz w:val="24"/>
          <w:szCs w:val="24"/>
        </w:rPr>
      </w:pPr>
    </w:p>
    <w:p w:rsidR="001A7EC7" w:rsidRPr="001A7EC7" w:rsidRDefault="001A7EC7">
      <w:pPr>
        <w:pStyle w:val="ConsPlusTitle"/>
        <w:jc w:val="center"/>
        <w:outlineLvl w:val="2"/>
        <w:rPr>
          <w:sz w:val="24"/>
          <w:szCs w:val="24"/>
        </w:rPr>
      </w:pPr>
      <w:r w:rsidRPr="001A7EC7">
        <w:rPr>
          <w:sz w:val="24"/>
          <w:szCs w:val="24"/>
        </w:rPr>
        <w:t>Указание на запрет требовать от заявителя</w:t>
      </w:r>
    </w:p>
    <w:p w:rsidR="001A7EC7" w:rsidRPr="001A7EC7" w:rsidRDefault="001A7EC7">
      <w:pPr>
        <w:pStyle w:val="ConsPlusNormal"/>
        <w:ind w:firstLine="540"/>
        <w:jc w:val="both"/>
        <w:rPr>
          <w:sz w:val="24"/>
          <w:szCs w:val="24"/>
        </w:rPr>
      </w:pPr>
    </w:p>
    <w:p w:rsidR="001A7EC7" w:rsidRPr="001A7EC7" w:rsidRDefault="001A7EC7">
      <w:pPr>
        <w:pStyle w:val="ConsPlusNormal"/>
        <w:ind w:firstLine="540"/>
        <w:jc w:val="both"/>
        <w:rPr>
          <w:sz w:val="24"/>
          <w:szCs w:val="24"/>
        </w:rPr>
      </w:pPr>
      <w:r w:rsidRPr="001A7EC7">
        <w:rPr>
          <w:sz w:val="24"/>
          <w:szCs w:val="24"/>
        </w:rPr>
        <w:t xml:space="preserve">28. При предоставлении государственной услуги запрещается требовать от </w:t>
      </w:r>
      <w:r w:rsidRPr="001A7EC7">
        <w:rPr>
          <w:sz w:val="24"/>
          <w:szCs w:val="24"/>
        </w:rPr>
        <w:lastRenderedPageBreak/>
        <w:t>заявителей:</w:t>
      </w:r>
    </w:p>
    <w:p w:rsidR="001A7EC7" w:rsidRPr="001A7EC7" w:rsidRDefault="001A7EC7">
      <w:pPr>
        <w:pStyle w:val="ConsPlusNormal"/>
        <w:spacing w:before="220"/>
        <w:ind w:firstLine="540"/>
        <w:jc w:val="both"/>
        <w:rPr>
          <w:sz w:val="24"/>
          <w:szCs w:val="24"/>
        </w:rPr>
      </w:pPr>
      <w:r w:rsidRPr="001A7EC7">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A7EC7" w:rsidRPr="001A7EC7" w:rsidRDefault="001A7EC7">
      <w:pPr>
        <w:pStyle w:val="ConsPlusNormal"/>
        <w:spacing w:before="220"/>
        <w:ind w:firstLine="540"/>
        <w:jc w:val="both"/>
        <w:rPr>
          <w:sz w:val="24"/>
          <w:szCs w:val="24"/>
        </w:rPr>
      </w:pPr>
      <w:r w:rsidRPr="001A7EC7">
        <w:rPr>
          <w:sz w:val="24"/>
          <w:szCs w:val="24"/>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исполнительных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2" w:history="1">
        <w:r w:rsidRPr="001A7EC7">
          <w:rPr>
            <w:color w:val="0000FF"/>
            <w:sz w:val="24"/>
            <w:szCs w:val="24"/>
          </w:rPr>
          <w:t>части 6 статьи 7</w:t>
        </w:r>
      </w:hyperlink>
      <w:r w:rsidRPr="001A7EC7">
        <w:rPr>
          <w:sz w:val="24"/>
          <w:szCs w:val="24"/>
        </w:rPr>
        <w:t xml:space="preserve"> Федерального закона от 27.07.2010 N 210-ФЗ "Об организации предоставления государственных и муниципальных услуг";</w:t>
      </w:r>
    </w:p>
    <w:p w:rsidR="001A7EC7" w:rsidRPr="001A7EC7" w:rsidRDefault="001A7EC7">
      <w:pPr>
        <w:pStyle w:val="ConsPlusNormal"/>
        <w:spacing w:before="220"/>
        <w:ind w:firstLine="540"/>
        <w:jc w:val="both"/>
        <w:rPr>
          <w:sz w:val="24"/>
          <w:szCs w:val="24"/>
        </w:rPr>
      </w:pPr>
      <w:r w:rsidRPr="001A7EC7">
        <w:rPr>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1A7EC7" w:rsidRPr="001A7EC7" w:rsidRDefault="001A7EC7">
      <w:pPr>
        <w:pStyle w:val="ConsPlusNormal"/>
        <w:spacing w:before="220"/>
        <w:ind w:firstLine="540"/>
        <w:jc w:val="both"/>
        <w:rPr>
          <w:sz w:val="24"/>
          <w:szCs w:val="24"/>
        </w:rPr>
      </w:pPr>
      <w:r w:rsidRPr="001A7EC7">
        <w:rPr>
          <w:sz w:val="24"/>
          <w:szCs w:val="24"/>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1A7EC7" w:rsidRPr="001A7EC7" w:rsidRDefault="001A7EC7">
      <w:pPr>
        <w:pStyle w:val="ConsPlusNormal"/>
        <w:spacing w:before="220"/>
        <w:ind w:firstLine="540"/>
        <w:jc w:val="both"/>
        <w:rPr>
          <w:sz w:val="24"/>
          <w:szCs w:val="24"/>
        </w:rPr>
      </w:pPr>
      <w:r w:rsidRPr="001A7EC7">
        <w:rPr>
          <w:sz w:val="24"/>
          <w:szCs w:val="24"/>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1A7EC7" w:rsidRPr="001A7EC7" w:rsidRDefault="001A7EC7">
      <w:pPr>
        <w:pStyle w:val="ConsPlusNormal"/>
        <w:spacing w:before="220"/>
        <w:ind w:firstLine="540"/>
        <w:jc w:val="both"/>
        <w:rPr>
          <w:sz w:val="24"/>
          <w:szCs w:val="24"/>
        </w:rPr>
      </w:pPr>
      <w:r w:rsidRPr="001A7EC7">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1A7EC7" w:rsidRPr="001A7EC7" w:rsidRDefault="001A7EC7">
      <w:pPr>
        <w:pStyle w:val="ConsPlusNormal"/>
        <w:spacing w:before="220"/>
        <w:ind w:firstLine="540"/>
        <w:jc w:val="both"/>
        <w:rPr>
          <w:sz w:val="24"/>
          <w:szCs w:val="24"/>
        </w:rPr>
      </w:pPr>
      <w:r w:rsidRPr="001A7EC7">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департамента, работника департамента,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департамента, руководителя МФЦ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1A7EC7" w:rsidRPr="001A7EC7" w:rsidRDefault="001A7EC7">
      <w:pPr>
        <w:pStyle w:val="ConsPlusNormal"/>
        <w:ind w:firstLine="540"/>
        <w:jc w:val="both"/>
        <w:rPr>
          <w:sz w:val="24"/>
          <w:szCs w:val="24"/>
        </w:rPr>
      </w:pPr>
    </w:p>
    <w:p w:rsidR="001A7EC7" w:rsidRPr="001A7EC7" w:rsidRDefault="001A7EC7">
      <w:pPr>
        <w:pStyle w:val="ConsPlusTitle"/>
        <w:jc w:val="center"/>
        <w:outlineLvl w:val="2"/>
        <w:rPr>
          <w:sz w:val="24"/>
          <w:szCs w:val="24"/>
        </w:rPr>
      </w:pPr>
      <w:r w:rsidRPr="001A7EC7">
        <w:rPr>
          <w:sz w:val="24"/>
          <w:szCs w:val="24"/>
        </w:rPr>
        <w:t>Исчерпывающий перечень оснований для отказа</w:t>
      </w:r>
    </w:p>
    <w:p w:rsidR="001A7EC7" w:rsidRPr="001A7EC7" w:rsidRDefault="001A7EC7">
      <w:pPr>
        <w:pStyle w:val="ConsPlusTitle"/>
        <w:jc w:val="center"/>
        <w:rPr>
          <w:sz w:val="24"/>
          <w:szCs w:val="24"/>
        </w:rPr>
      </w:pPr>
      <w:r w:rsidRPr="001A7EC7">
        <w:rPr>
          <w:sz w:val="24"/>
          <w:szCs w:val="24"/>
        </w:rPr>
        <w:t>в приеме документов, необходимых для</w:t>
      </w:r>
    </w:p>
    <w:p w:rsidR="001A7EC7" w:rsidRPr="001A7EC7" w:rsidRDefault="001A7EC7">
      <w:pPr>
        <w:pStyle w:val="ConsPlusTitle"/>
        <w:jc w:val="center"/>
        <w:rPr>
          <w:sz w:val="24"/>
          <w:szCs w:val="24"/>
        </w:rPr>
      </w:pPr>
      <w:r w:rsidRPr="001A7EC7">
        <w:rPr>
          <w:sz w:val="24"/>
          <w:szCs w:val="24"/>
        </w:rPr>
        <w:t>предоставления государственной услуги</w:t>
      </w:r>
    </w:p>
    <w:p w:rsidR="001A7EC7" w:rsidRPr="001A7EC7" w:rsidRDefault="001A7EC7">
      <w:pPr>
        <w:pStyle w:val="ConsPlusNormal"/>
        <w:ind w:firstLine="540"/>
        <w:jc w:val="both"/>
        <w:rPr>
          <w:sz w:val="24"/>
          <w:szCs w:val="24"/>
        </w:rPr>
      </w:pPr>
    </w:p>
    <w:p w:rsidR="001A7EC7" w:rsidRPr="001A7EC7" w:rsidRDefault="001A7EC7">
      <w:pPr>
        <w:pStyle w:val="ConsPlusNormal"/>
        <w:ind w:firstLine="540"/>
        <w:jc w:val="both"/>
        <w:rPr>
          <w:sz w:val="24"/>
          <w:szCs w:val="24"/>
        </w:rPr>
      </w:pPr>
      <w:bookmarkStart w:id="10" w:name="P210"/>
      <w:bookmarkEnd w:id="10"/>
      <w:r w:rsidRPr="001A7EC7">
        <w:rPr>
          <w:sz w:val="24"/>
          <w:szCs w:val="24"/>
        </w:rPr>
        <w:t xml:space="preserve">29. Основанием для отказа в приеме документов, необходимых для предоставления государственной услуги, является непредъявление документа, удостоверяющего личность </w:t>
      </w:r>
      <w:r w:rsidRPr="001A7EC7">
        <w:rPr>
          <w:sz w:val="24"/>
          <w:szCs w:val="24"/>
        </w:rPr>
        <w:lastRenderedPageBreak/>
        <w:t>заявителя (представителя заявителя), при подаче заявления посредством личного обращения.</w:t>
      </w:r>
    </w:p>
    <w:p w:rsidR="001A7EC7" w:rsidRPr="001A7EC7" w:rsidRDefault="001A7EC7">
      <w:pPr>
        <w:pStyle w:val="ConsPlusNormal"/>
        <w:spacing w:before="220"/>
        <w:ind w:firstLine="540"/>
        <w:jc w:val="both"/>
        <w:rPr>
          <w:sz w:val="24"/>
          <w:szCs w:val="24"/>
        </w:rPr>
      </w:pPr>
      <w:r w:rsidRPr="001A7EC7">
        <w:rPr>
          <w:sz w:val="24"/>
          <w:szCs w:val="24"/>
        </w:rPr>
        <w:t>Отказ работника департамента, ответственного за делопроизводство, работника МФЦ в приеме документов не препятствует повторному обращению заявителя (представителя заявителя) за предоставлением государственной услуги с соблюдением требований и в порядке, предусмотренных Административным регламентом.</w:t>
      </w:r>
    </w:p>
    <w:p w:rsidR="001A7EC7" w:rsidRPr="001A7EC7" w:rsidRDefault="001A7EC7">
      <w:pPr>
        <w:pStyle w:val="ConsPlusNormal"/>
        <w:ind w:firstLine="540"/>
        <w:jc w:val="both"/>
        <w:rPr>
          <w:sz w:val="24"/>
          <w:szCs w:val="24"/>
        </w:rPr>
      </w:pPr>
    </w:p>
    <w:p w:rsidR="001A7EC7" w:rsidRPr="001A7EC7" w:rsidRDefault="001A7EC7">
      <w:pPr>
        <w:pStyle w:val="ConsPlusTitle"/>
        <w:jc w:val="center"/>
        <w:outlineLvl w:val="2"/>
        <w:rPr>
          <w:sz w:val="24"/>
          <w:szCs w:val="24"/>
        </w:rPr>
      </w:pPr>
      <w:r w:rsidRPr="001A7EC7">
        <w:rPr>
          <w:sz w:val="24"/>
          <w:szCs w:val="24"/>
        </w:rPr>
        <w:t>Исчерпывающий перечень оснований для приостановления</w:t>
      </w:r>
    </w:p>
    <w:p w:rsidR="001A7EC7" w:rsidRPr="001A7EC7" w:rsidRDefault="001A7EC7">
      <w:pPr>
        <w:pStyle w:val="ConsPlusTitle"/>
        <w:jc w:val="center"/>
        <w:rPr>
          <w:sz w:val="24"/>
          <w:szCs w:val="24"/>
        </w:rPr>
      </w:pPr>
      <w:r w:rsidRPr="001A7EC7">
        <w:rPr>
          <w:sz w:val="24"/>
          <w:szCs w:val="24"/>
        </w:rPr>
        <w:t>или отказа в предоставлении государственной услуги</w:t>
      </w:r>
    </w:p>
    <w:p w:rsidR="001A7EC7" w:rsidRPr="001A7EC7" w:rsidRDefault="001A7EC7">
      <w:pPr>
        <w:pStyle w:val="ConsPlusNormal"/>
        <w:ind w:firstLine="540"/>
        <w:jc w:val="both"/>
        <w:rPr>
          <w:sz w:val="24"/>
          <w:szCs w:val="24"/>
        </w:rPr>
      </w:pPr>
    </w:p>
    <w:p w:rsidR="001A7EC7" w:rsidRPr="001A7EC7" w:rsidRDefault="001A7EC7">
      <w:pPr>
        <w:pStyle w:val="ConsPlusNormal"/>
        <w:ind w:firstLine="540"/>
        <w:jc w:val="both"/>
        <w:rPr>
          <w:sz w:val="24"/>
          <w:szCs w:val="24"/>
        </w:rPr>
      </w:pPr>
      <w:r w:rsidRPr="001A7EC7">
        <w:rPr>
          <w:sz w:val="24"/>
          <w:szCs w:val="24"/>
        </w:rPr>
        <w:t>30. Основания для приостановления предоставления государственной услуги не предусмотрены.</w:t>
      </w:r>
    </w:p>
    <w:p w:rsidR="001A7EC7" w:rsidRPr="001A7EC7" w:rsidRDefault="001A7EC7">
      <w:pPr>
        <w:pStyle w:val="ConsPlusNormal"/>
        <w:spacing w:before="220"/>
        <w:ind w:firstLine="540"/>
        <w:jc w:val="both"/>
        <w:rPr>
          <w:sz w:val="24"/>
          <w:szCs w:val="24"/>
        </w:rPr>
      </w:pPr>
      <w:bookmarkStart w:id="11" w:name="P217"/>
      <w:bookmarkEnd w:id="11"/>
      <w:r w:rsidRPr="001A7EC7">
        <w:rPr>
          <w:sz w:val="24"/>
          <w:szCs w:val="24"/>
        </w:rPr>
        <w:t xml:space="preserve">31. Основания для отказа в предоставлении государственной услуги установлены </w:t>
      </w:r>
      <w:hyperlink r:id="rId33" w:history="1">
        <w:r w:rsidRPr="001A7EC7">
          <w:rPr>
            <w:color w:val="0000FF"/>
            <w:sz w:val="24"/>
            <w:szCs w:val="24"/>
          </w:rPr>
          <w:t>статьей 39.16</w:t>
        </w:r>
      </w:hyperlink>
      <w:r w:rsidRPr="001A7EC7">
        <w:rPr>
          <w:sz w:val="24"/>
          <w:szCs w:val="24"/>
        </w:rPr>
        <w:t xml:space="preserve"> Земельного кодекса Российской Федерации (</w:t>
      </w:r>
      <w:hyperlink w:anchor="P841" w:history="1">
        <w:r w:rsidRPr="001A7EC7">
          <w:rPr>
            <w:color w:val="0000FF"/>
            <w:sz w:val="24"/>
            <w:szCs w:val="24"/>
          </w:rPr>
          <w:t>приложение N 5</w:t>
        </w:r>
      </w:hyperlink>
      <w:r w:rsidRPr="001A7EC7">
        <w:rPr>
          <w:sz w:val="24"/>
          <w:szCs w:val="24"/>
        </w:rPr>
        <w:t xml:space="preserve"> к Административному регламенту).</w:t>
      </w:r>
    </w:p>
    <w:p w:rsidR="001A7EC7" w:rsidRPr="001A7EC7" w:rsidRDefault="001A7EC7">
      <w:pPr>
        <w:pStyle w:val="ConsPlusNormal"/>
        <w:ind w:firstLine="540"/>
        <w:jc w:val="both"/>
        <w:rPr>
          <w:sz w:val="24"/>
          <w:szCs w:val="24"/>
        </w:rPr>
      </w:pPr>
    </w:p>
    <w:p w:rsidR="001A7EC7" w:rsidRPr="001A7EC7" w:rsidRDefault="001A7EC7">
      <w:pPr>
        <w:pStyle w:val="ConsPlusTitle"/>
        <w:jc w:val="center"/>
        <w:outlineLvl w:val="2"/>
        <w:rPr>
          <w:sz w:val="24"/>
          <w:szCs w:val="24"/>
        </w:rPr>
      </w:pPr>
      <w:r w:rsidRPr="001A7EC7">
        <w:rPr>
          <w:sz w:val="24"/>
          <w:szCs w:val="24"/>
        </w:rPr>
        <w:t>Перечень услуг, которые являются необходимыми</w:t>
      </w:r>
    </w:p>
    <w:p w:rsidR="001A7EC7" w:rsidRPr="001A7EC7" w:rsidRDefault="001A7EC7">
      <w:pPr>
        <w:pStyle w:val="ConsPlusTitle"/>
        <w:jc w:val="center"/>
        <w:rPr>
          <w:sz w:val="24"/>
          <w:szCs w:val="24"/>
        </w:rPr>
      </w:pPr>
      <w:r w:rsidRPr="001A7EC7">
        <w:rPr>
          <w:sz w:val="24"/>
          <w:szCs w:val="24"/>
        </w:rPr>
        <w:t>и обязательными для предоставления государственной</w:t>
      </w:r>
    </w:p>
    <w:p w:rsidR="001A7EC7" w:rsidRPr="001A7EC7" w:rsidRDefault="001A7EC7">
      <w:pPr>
        <w:pStyle w:val="ConsPlusTitle"/>
        <w:jc w:val="center"/>
        <w:rPr>
          <w:sz w:val="24"/>
          <w:szCs w:val="24"/>
        </w:rPr>
      </w:pPr>
      <w:r w:rsidRPr="001A7EC7">
        <w:rPr>
          <w:sz w:val="24"/>
          <w:szCs w:val="24"/>
        </w:rPr>
        <w:t>услуги, в том числе сведения о документе (документах),</w:t>
      </w:r>
    </w:p>
    <w:p w:rsidR="001A7EC7" w:rsidRPr="001A7EC7" w:rsidRDefault="001A7EC7">
      <w:pPr>
        <w:pStyle w:val="ConsPlusTitle"/>
        <w:jc w:val="center"/>
        <w:rPr>
          <w:sz w:val="24"/>
          <w:szCs w:val="24"/>
        </w:rPr>
      </w:pPr>
      <w:r w:rsidRPr="001A7EC7">
        <w:rPr>
          <w:sz w:val="24"/>
          <w:szCs w:val="24"/>
        </w:rPr>
        <w:t>выдаваемом (выдаваемых) организациями, участвующими</w:t>
      </w:r>
    </w:p>
    <w:p w:rsidR="001A7EC7" w:rsidRPr="001A7EC7" w:rsidRDefault="001A7EC7">
      <w:pPr>
        <w:pStyle w:val="ConsPlusTitle"/>
        <w:jc w:val="center"/>
        <w:rPr>
          <w:sz w:val="24"/>
          <w:szCs w:val="24"/>
        </w:rPr>
      </w:pPr>
      <w:r w:rsidRPr="001A7EC7">
        <w:rPr>
          <w:sz w:val="24"/>
          <w:szCs w:val="24"/>
        </w:rPr>
        <w:t>в предоставлении государственной услуги</w:t>
      </w:r>
    </w:p>
    <w:p w:rsidR="001A7EC7" w:rsidRPr="001A7EC7" w:rsidRDefault="001A7EC7">
      <w:pPr>
        <w:pStyle w:val="ConsPlusNormal"/>
        <w:ind w:firstLine="540"/>
        <w:jc w:val="both"/>
        <w:rPr>
          <w:sz w:val="24"/>
          <w:szCs w:val="24"/>
        </w:rPr>
      </w:pPr>
    </w:p>
    <w:p w:rsidR="001A7EC7" w:rsidRPr="001A7EC7" w:rsidRDefault="001A7EC7">
      <w:pPr>
        <w:pStyle w:val="ConsPlusNormal"/>
        <w:ind w:firstLine="540"/>
        <w:jc w:val="both"/>
        <w:rPr>
          <w:sz w:val="24"/>
          <w:szCs w:val="24"/>
        </w:rPr>
      </w:pPr>
      <w:r w:rsidRPr="001A7EC7">
        <w:rPr>
          <w:sz w:val="24"/>
          <w:szCs w:val="24"/>
        </w:rPr>
        <w:t>32. Услуги, которые являются необходимыми и обязательными для предоставления государственной услуги, не предусмотрены.</w:t>
      </w:r>
    </w:p>
    <w:p w:rsidR="001A7EC7" w:rsidRPr="001A7EC7" w:rsidRDefault="001A7EC7">
      <w:pPr>
        <w:pStyle w:val="ConsPlusNormal"/>
        <w:ind w:firstLine="540"/>
        <w:jc w:val="both"/>
        <w:rPr>
          <w:sz w:val="24"/>
          <w:szCs w:val="24"/>
        </w:rPr>
      </w:pPr>
    </w:p>
    <w:p w:rsidR="001A7EC7" w:rsidRPr="001A7EC7" w:rsidRDefault="001A7EC7">
      <w:pPr>
        <w:pStyle w:val="ConsPlusTitle"/>
        <w:jc w:val="center"/>
        <w:outlineLvl w:val="2"/>
        <w:rPr>
          <w:sz w:val="24"/>
          <w:szCs w:val="24"/>
        </w:rPr>
      </w:pPr>
      <w:r w:rsidRPr="001A7EC7">
        <w:rPr>
          <w:sz w:val="24"/>
          <w:szCs w:val="24"/>
        </w:rPr>
        <w:t>Порядок, размер и основания взимания государственной</w:t>
      </w:r>
    </w:p>
    <w:p w:rsidR="001A7EC7" w:rsidRPr="001A7EC7" w:rsidRDefault="001A7EC7">
      <w:pPr>
        <w:pStyle w:val="ConsPlusTitle"/>
        <w:jc w:val="center"/>
        <w:rPr>
          <w:sz w:val="24"/>
          <w:szCs w:val="24"/>
        </w:rPr>
      </w:pPr>
      <w:r w:rsidRPr="001A7EC7">
        <w:rPr>
          <w:sz w:val="24"/>
          <w:szCs w:val="24"/>
        </w:rPr>
        <w:t>пошлины или иной платы, взимаемой за предоставление</w:t>
      </w:r>
    </w:p>
    <w:p w:rsidR="001A7EC7" w:rsidRPr="001A7EC7" w:rsidRDefault="001A7EC7">
      <w:pPr>
        <w:pStyle w:val="ConsPlusTitle"/>
        <w:jc w:val="center"/>
        <w:rPr>
          <w:sz w:val="24"/>
          <w:szCs w:val="24"/>
        </w:rPr>
      </w:pPr>
      <w:r w:rsidRPr="001A7EC7">
        <w:rPr>
          <w:sz w:val="24"/>
          <w:szCs w:val="24"/>
        </w:rPr>
        <w:t>государственной услуги</w:t>
      </w:r>
    </w:p>
    <w:p w:rsidR="001A7EC7" w:rsidRPr="001A7EC7" w:rsidRDefault="001A7EC7">
      <w:pPr>
        <w:pStyle w:val="ConsPlusNormal"/>
        <w:ind w:firstLine="540"/>
        <w:jc w:val="both"/>
        <w:rPr>
          <w:sz w:val="24"/>
          <w:szCs w:val="24"/>
        </w:rPr>
      </w:pPr>
    </w:p>
    <w:p w:rsidR="001A7EC7" w:rsidRPr="001A7EC7" w:rsidRDefault="001A7EC7">
      <w:pPr>
        <w:pStyle w:val="ConsPlusNormal"/>
        <w:ind w:firstLine="540"/>
        <w:jc w:val="both"/>
        <w:rPr>
          <w:sz w:val="24"/>
          <w:szCs w:val="24"/>
        </w:rPr>
      </w:pPr>
      <w:r w:rsidRPr="001A7EC7">
        <w:rPr>
          <w:sz w:val="24"/>
          <w:szCs w:val="24"/>
        </w:rPr>
        <w:t>33. Государственная услуга предоставляется департаментом без взимания государственной пошлины или иной платы.</w:t>
      </w:r>
    </w:p>
    <w:p w:rsidR="001A7EC7" w:rsidRPr="001A7EC7" w:rsidRDefault="001A7EC7">
      <w:pPr>
        <w:pStyle w:val="ConsPlusNormal"/>
        <w:ind w:firstLine="540"/>
        <w:jc w:val="both"/>
        <w:rPr>
          <w:sz w:val="24"/>
          <w:szCs w:val="24"/>
        </w:rPr>
      </w:pPr>
    </w:p>
    <w:p w:rsidR="001A7EC7" w:rsidRPr="001A7EC7" w:rsidRDefault="001A7EC7">
      <w:pPr>
        <w:pStyle w:val="ConsPlusTitle"/>
        <w:jc w:val="center"/>
        <w:outlineLvl w:val="2"/>
        <w:rPr>
          <w:sz w:val="24"/>
          <w:szCs w:val="24"/>
        </w:rPr>
      </w:pPr>
      <w:r w:rsidRPr="001A7EC7">
        <w:rPr>
          <w:sz w:val="24"/>
          <w:szCs w:val="24"/>
        </w:rPr>
        <w:t>Максимальный срок ожидания в очереди при подаче запроса</w:t>
      </w:r>
    </w:p>
    <w:p w:rsidR="001A7EC7" w:rsidRPr="001A7EC7" w:rsidRDefault="001A7EC7">
      <w:pPr>
        <w:pStyle w:val="ConsPlusTitle"/>
        <w:jc w:val="center"/>
        <w:rPr>
          <w:sz w:val="24"/>
          <w:szCs w:val="24"/>
        </w:rPr>
      </w:pPr>
      <w:r w:rsidRPr="001A7EC7">
        <w:rPr>
          <w:sz w:val="24"/>
          <w:szCs w:val="24"/>
        </w:rPr>
        <w:t>о предоставлении государственной услуги и при получении</w:t>
      </w:r>
    </w:p>
    <w:p w:rsidR="001A7EC7" w:rsidRPr="001A7EC7" w:rsidRDefault="001A7EC7">
      <w:pPr>
        <w:pStyle w:val="ConsPlusTitle"/>
        <w:jc w:val="center"/>
        <w:rPr>
          <w:sz w:val="24"/>
          <w:szCs w:val="24"/>
        </w:rPr>
      </w:pPr>
      <w:r w:rsidRPr="001A7EC7">
        <w:rPr>
          <w:sz w:val="24"/>
          <w:szCs w:val="24"/>
        </w:rPr>
        <w:t>результата предоставления таких услуг</w:t>
      </w:r>
    </w:p>
    <w:p w:rsidR="001A7EC7" w:rsidRPr="001A7EC7" w:rsidRDefault="001A7EC7">
      <w:pPr>
        <w:pStyle w:val="ConsPlusNormal"/>
        <w:ind w:firstLine="540"/>
        <w:jc w:val="both"/>
        <w:rPr>
          <w:sz w:val="24"/>
          <w:szCs w:val="24"/>
        </w:rPr>
      </w:pPr>
    </w:p>
    <w:p w:rsidR="001A7EC7" w:rsidRPr="001A7EC7" w:rsidRDefault="001A7EC7">
      <w:pPr>
        <w:pStyle w:val="ConsPlusNormal"/>
        <w:ind w:firstLine="540"/>
        <w:jc w:val="both"/>
        <w:rPr>
          <w:sz w:val="24"/>
          <w:szCs w:val="24"/>
        </w:rPr>
      </w:pPr>
      <w:r w:rsidRPr="001A7EC7">
        <w:rPr>
          <w:sz w:val="24"/>
          <w:szCs w:val="24"/>
        </w:rPr>
        <w:t>34. Максимальный срок ожидания в очереди при подаче заявления о предоставлении государственной услуги и при получении результата предоставления данной государственной услуги не должен превышать 15 минут.</w:t>
      </w:r>
    </w:p>
    <w:p w:rsidR="001A7EC7" w:rsidRPr="001A7EC7" w:rsidRDefault="001A7EC7">
      <w:pPr>
        <w:pStyle w:val="ConsPlusNormal"/>
        <w:ind w:firstLine="540"/>
        <w:jc w:val="both"/>
        <w:rPr>
          <w:sz w:val="24"/>
          <w:szCs w:val="24"/>
        </w:rPr>
      </w:pPr>
    </w:p>
    <w:p w:rsidR="001A7EC7" w:rsidRPr="001A7EC7" w:rsidRDefault="001A7EC7">
      <w:pPr>
        <w:pStyle w:val="ConsPlusTitle"/>
        <w:jc w:val="center"/>
        <w:outlineLvl w:val="2"/>
        <w:rPr>
          <w:sz w:val="24"/>
          <w:szCs w:val="24"/>
        </w:rPr>
      </w:pPr>
      <w:r w:rsidRPr="001A7EC7">
        <w:rPr>
          <w:sz w:val="24"/>
          <w:szCs w:val="24"/>
        </w:rPr>
        <w:t>Срок и порядок регистрации заявления о предоставлении</w:t>
      </w:r>
    </w:p>
    <w:p w:rsidR="001A7EC7" w:rsidRPr="001A7EC7" w:rsidRDefault="001A7EC7">
      <w:pPr>
        <w:pStyle w:val="ConsPlusTitle"/>
        <w:jc w:val="center"/>
        <w:rPr>
          <w:sz w:val="24"/>
          <w:szCs w:val="24"/>
        </w:rPr>
      </w:pPr>
      <w:r w:rsidRPr="001A7EC7">
        <w:rPr>
          <w:sz w:val="24"/>
          <w:szCs w:val="24"/>
        </w:rPr>
        <w:t>государственной услуги, в том числе в электронной форме</w:t>
      </w:r>
    </w:p>
    <w:p w:rsidR="001A7EC7" w:rsidRPr="001A7EC7" w:rsidRDefault="001A7EC7">
      <w:pPr>
        <w:pStyle w:val="ConsPlusNormal"/>
        <w:ind w:firstLine="540"/>
        <w:jc w:val="both"/>
        <w:rPr>
          <w:sz w:val="24"/>
          <w:szCs w:val="24"/>
        </w:rPr>
      </w:pPr>
    </w:p>
    <w:p w:rsidR="001A7EC7" w:rsidRPr="001A7EC7" w:rsidRDefault="001A7EC7">
      <w:pPr>
        <w:pStyle w:val="ConsPlusNormal"/>
        <w:ind w:firstLine="540"/>
        <w:jc w:val="both"/>
        <w:rPr>
          <w:sz w:val="24"/>
          <w:szCs w:val="24"/>
        </w:rPr>
      </w:pPr>
      <w:r w:rsidRPr="001A7EC7">
        <w:rPr>
          <w:sz w:val="24"/>
          <w:szCs w:val="24"/>
        </w:rPr>
        <w:t>35. Все заявления независимо от их формы подлежат обязательной регистрации в системе электронного документооборота департамента (далее - документооборот департамента) в течение 1 рабочего дня со дня их поступления в департамент. В случае если заявление поступило в департамент в выходной (праздничный) день, его регистрация осуществляется в первый рабочий день после выходного (праздничного) дня.</w:t>
      </w:r>
    </w:p>
    <w:p w:rsidR="001A7EC7" w:rsidRPr="001A7EC7" w:rsidRDefault="001A7EC7">
      <w:pPr>
        <w:pStyle w:val="ConsPlusNormal"/>
        <w:ind w:firstLine="540"/>
        <w:jc w:val="both"/>
        <w:rPr>
          <w:sz w:val="24"/>
          <w:szCs w:val="24"/>
        </w:rPr>
      </w:pPr>
    </w:p>
    <w:p w:rsidR="001A7EC7" w:rsidRPr="001A7EC7" w:rsidRDefault="001A7EC7">
      <w:pPr>
        <w:pStyle w:val="ConsPlusTitle"/>
        <w:jc w:val="center"/>
        <w:outlineLvl w:val="2"/>
        <w:rPr>
          <w:sz w:val="24"/>
          <w:szCs w:val="24"/>
        </w:rPr>
      </w:pPr>
      <w:r w:rsidRPr="001A7EC7">
        <w:rPr>
          <w:sz w:val="24"/>
          <w:szCs w:val="24"/>
        </w:rPr>
        <w:t>Требования к помещениям, в которых предоставляется</w:t>
      </w:r>
    </w:p>
    <w:p w:rsidR="001A7EC7" w:rsidRPr="001A7EC7" w:rsidRDefault="001A7EC7">
      <w:pPr>
        <w:pStyle w:val="ConsPlusTitle"/>
        <w:jc w:val="center"/>
        <w:rPr>
          <w:sz w:val="24"/>
          <w:szCs w:val="24"/>
        </w:rPr>
      </w:pPr>
      <w:r w:rsidRPr="001A7EC7">
        <w:rPr>
          <w:sz w:val="24"/>
          <w:szCs w:val="24"/>
        </w:rPr>
        <w:t>государственная услуга, к залу ожидания, местам для</w:t>
      </w:r>
    </w:p>
    <w:p w:rsidR="001A7EC7" w:rsidRPr="001A7EC7" w:rsidRDefault="001A7EC7">
      <w:pPr>
        <w:pStyle w:val="ConsPlusTitle"/>
        <w:jc w:val="center"/>
        <w:rPr>
          <w:sz w:val="24"/>
          <w:szCs w:val="24"/>
        </w:rPr>
      </w:pPr>
      <w:r w:rsidRPr="001A7EC7">
        <w:rPr>
          <w:sz w:val="24"/>
          <w:szCs w:val="24"/>
        </w:rPr>
        <w:t>заполнения запросов о предоставлении государственной</w:t>
      </w:r>
    </w:p>
    <w:p w:rsidR="001A7EC7" w:rsidRPr="001A7EC7" w:rsidRDefault="001A7EC7">
      <w:pPr>
        <w:pStyle w:val="ConsPlusTitle"/>
        <w:jc w:val="center"/>
        <w:rPr>
          <w:sz w:val="24"/>
          <w:szCs w:val="24"/>
        </w:rPr>
      </w:pPr>
      <w:r w:rsidRPr="001A7EC7">
        <w:rPr>
          <w:sz w:val="24"/>
          <w:szCs w:val="24"/>
        </w:rPr>
        <w:t>услуги, информационным стендам с образцами их заполнения и</w:t>
      </w:r>
    </w:p>
    <w:p w:rsidR="001A7EC7" w:rsidRPr="001A7EC7" w:rsidRDefault="001A7EC7">
      <w:pPr>
        <w:pStyle w:val="ConsPlusTitle"/>
        <w:jc w:val="center"/>
        <w:rPr>
          <w:sz w:val="24"/>
          <w:szCs w:val="24"/>
        </w:rPr>
      </w:pPr>
      <w:r w:rsidRPr="001A7EC7">
        <w:rPr>
          <w:sz w:val="24"/>
          <w:szCs w:val="24"/>
        </w:rPr>
        <w:t>перечнем документов, необходимых для предоставления каждой</w:t>
      </w:r>
    </w:p>
    <w:p w:rsidR="001A7EC7" w:rsidRPr="001A7EC7" w:rsidRDefault="001A7EC7">
      <w:pPr>
        <w:pStyle w:val="ConsPlusTitle"/>
        <w:jc w:val="center"/>
        <w:rPr>
          <w:sz w:val="24"/>
          <w:szCs w:val="24"/>
        </w:rPr>
      </w:pPr>
      <w:r w:rsidRPr="001A7EC7">
        <w:rPr>
          <w:sz w:val="24"/>
          <w:szCs w:val="24"/>
        </w:rPr>
        <w:t>государственной услуги, размещению и оформлению визуальной,</w:t>
      </w:r>
    </w:p>
    <w:p w:rsidR="001A7EC7" w:rsidRPr="001A7EC7" w:rsidRDefault="001A7EC7">
      <w:pPr>
        <w:pStyle w:val="ConsPlusTitle"/>
        <w:jc w:val="center"/>
        <w:rPr>
          <w:sz w:val="24"/>
          <w:szCs w:val="24"/>
        </w:rPr>
      </w:pPr>
      <w:r w:rsidRPr="001A7EC7">
        <w:rPr>
          <w:sz w:val="24"/>
          <w:szCs w:val="24"/>
        </w:rPr>
        <w:t>текстовой и мультимедийной информации о порядке</w:t>
      </w:r>
    </w:p>
    <w:p w:rsidR="001A7EC7" w:rsidRPr="001A7EC7" w:rsidRDefault="001A7EC7">
      <w:pPr>
        <w:pStyle w:val="ConsPlusTitle"/>
        <w:jc w:val="center"/>
        <w:rPr>
          <w:sz w:val="24"/>
          <w:szCs w:val="24"/>
        </w:rPr>
      </w:pPr>
      <w:r w:rsidRPr="001A7EC7">
        <w:rPr>
          <w:sz w:val="24"/>
          <w:szCs w:val="24"/>
        </w:rPr>
        <w:t>предоставления такой услуги, в том числе к обеспечению</w:t>
      </w:r>
    </w:p>
    <w:p w:rsidR="001A7EC7" w:rsidRPr="001A7EC7" w:rsidRDefault="001A7EC7">
      <w:pPr>
        <w:pStyle w:val="ConsPlusTitle"/>
        <w:jc w:val="center"/>
        <w:rPr>
          <w:sz w:val="24"/>
          <w:szCs w:val="24"/>
        </w:rPr>
      </w:pPr>
      <w:r w:rsidRPr="001A7EC7">
        <w:rPr>
          <w:sz w:val="24"/>
          <w:szCs w:val="24"/>
        </w:rPr>
        <w:t>доступности для инвалидов указанных объектов в соответствии</w:t>
      </w:r>
    </w:p>
    <w:p w:rsidR="001A7EC7" w:rsidRPr="001A7EC7" w:rsidRDefault="001A7EC7">
      <w:pPr>
        <w:pStyle w:val="ConsPlusTitle"/>
        <w:jc w:val="center"/>
        <w:rPr>
          <w:sz w:val="24"/>
          <w:szCs w:val="24"/>
        </w:rPr>
      </w:pPr>
      <w:r w:rsidRPr="001A7EC7">
        <w:rPr>
          <w:sz w:val="24"/>
          <w:szCs w:val="24"/>
        </w:rPr>
        <w:t>с законодательством Российской Федерации о социальной</w:t>
      </w:r>
    </w:p>
    <w:p w:rsidR="001A7EC7" w:rsidRPr="001A7EC7" w:rsidRDefault="001A7EC7">
      <w:pPr>
        <w:pStyle w:val="ConsPlusTitle"/>
        <w:jc w:val="center"/>
        <w:rPr>
          <w:sz w:val="24"/>
          <w:szCs w:val="24"/>
        </w:rPr>
      </w:pPr>
      <w:r w:rsidRPr="001A7EC7">
        <w:rPr>
          <w:sz w:val="24"/>
          <w:szCs w:val="24"/>
        </w:rPr>
        <w:t>защите инвалидов, включая инвалидов, использующих</w:t>
      </w:r>
    </w:p>
    <w:p w:rsidR="001A7EC7" w:rsidRPr="001A7EC7" w:rsidRDefault="001A7EC7">
      <w:pPr>
        <w:pStyle w:val="ConsPlusTitle"/>
        <w:jc w:val="center"/>
        <w:rPr>
          <w:sz w:val="24"/>
          <w:szCs w:val="24"/>
        </w:rPr>
      </w:pPr>
      <w:r w:rsidRPr="001A7EC7">
        <w:rPr>
          <w:sz w:val="24"/>
          <w:szCs w:val="24"/>
        </w:rPr>
        <w:t>кресла-коляски и собак-проводников</w:t>
      </w:r>
    </w:p>
    <w:p w:rsidR="001A7EC7" w:rsidRPr="001A7EC7" w:rsidRDefault="001A7EC7">
      <w:pPr>
        <w:pStyle w:val="ConsPlusNormal"/>
        <w:ind w:firstLine="540"/>
        <w:jc w:val="both"/>
        <w:rPr>
          <w:sz w:val="24"/>
          <w:szCs w:val="24"/>
        </w:rPr>
      </w:pPr>
    </w:p>
    <w:p w:rsidR="001A7EC7" w:rsidRPr="001A7EC7" w:rsidRDefault="001A7EC7">
      <w:pPr>
        <w:pStyle w:val="ConsPlusNormal"/>
        <w:ind w:firstLine="540"/>
        <w:jc w:val="both"/>
        <w:rPr>
          <w:sz w:val="24"/>
          <w:szCs w:val="24"/>
        </w:rPr>
      </w:pPr>
      <w:r w:rsidRPr="001A7EC7">
        <w:rPr>
          <w:sz w:val="24"/>
          <w:szCs w:val="24"/>
        </w:rPr>
        <w:t>36. Помещения, в которых предоставляется государственная услуга, должны соответствовать 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1A7EC7" w:rsidRPr="001A7EC7" w:rsidRDefault="001A7EC7">
      <w:pPr>
        <w:pStyle w:val="ConsPlusNormal"/>
        <w:spacing w:before="220"/>
        <w:ind w:firstLine="540"/>
        <w:jc w:val="both"/>
        <w:rPr>
          <w:sz w:val="24"/>
          <w:szCs w:val="24"/>
        </w:rPr>
      </w:pPr>
      <w:r w:rsidRPr="001A7EC7">
        <w:rPr>
          <w:sz w:val="24"/>
          <w:szCs w:val="24"/>
        </w:rPr>
        <w:t>37. На территории, прилегающей к месторасположению помещений, в которых предоставляется государственная услуга, оборудуются места для парковки автотранспортных средств заявителей, в том числе предусматриваются места для специальных автотранспортных средств инвалидов, которые не должны занимать иные транспортные средства.</w:t>
      </w:r>
    </w:p>
    <w:p w:rsidR="001A7EC7" w:rsidRPr="001A7EC7" w:rsidRDefault="001A7EC7">
      <w:pPr>
        <w:pStyle w:val="ConsPlusNormal"/>
        <w:spacing w:before="220"/>
        <w:ind w:firstLine="540"/>
        <w:jc w:val="both"/>
        <w:rPr>
          <w:sz w:val="24"/>
          <w:szCs w:val="24"/>
        </w:rPr>
      </w:pPr>
      <w:r w:rsidRPr="001A7EC7">
        <w:rPr>
          <w:sz w:val="24"/>
          <w:szCs w:val="24"/>
        </w:rPr>
        <w:t>Доступ заявителей к парковочным местам является бесплатным.</w:t>
      </w:r>
    </w:p>
    <w:p w:rsidR="001A7EC7" w:rsidRPr="001A7EC7" w:rsidRDefault="001A7EC7">
      <w:pPr>
        <w:pStyle w:val="ConsPlusNormal"/>
        <w:spacing w:before="220"/>
        <w:ind w:firstLine="540"/>
        <w:jc w:val="both"/>
        <w:rPr>
          <w:sz w:val="24"/>
          <w:szCs w:val="24"/>
        </w:rPr>
      </w:pPr>
      <w:r w:rsidRPr="001A7EC7">
        <w:rPr>
          <w:sz w:val="24"/>
          <w:szCs w:val="24"/>
        </w:rPr>
        <w:t>38. Помещения, в которых предоставляется государственная услуга,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1A7EC7" w:rsidRPr="001A7EC7" w:rsidRDefault="001A7EC7">
      <w:pPr>
        <w:pStyle w:val="ConsPlusNormal"/>
        <w:spacing w:before="220"/>
        <w:ind w:firstLine="540"/>
        <w:jc w:val="both"/>
        <w:rPr>
          <w:sz w:val="24"/>
          <w:szCs w:val="24"/>
        </w:rPr>
      </w:pPr>
      <w:r w:rsidRPr="001A7EC7">
        <w:rPr>
          <w:sz w:val="24"/>
          <w:szCs w:val="24"/>
        </w:rPr>
        <w:t>39. Для предоставления государственной услуги оборудуются зал ожидания или места ожидания. Места (зал) ожидания, заполнения заявлений должны быть оборудованы посадочными местами (стульями, кресельными секциями, скамьями). Количество мест ожидания определяется исходя из фактической нагрузки и возможностей для их размещения в помещении.</w:t>
      </w:r>
    </w:p>
    <w:p w:rsidR="001A7EC7" w:rsidRPr="001A7EC7" w:rsidRDefault="001A7EC7">
      <w:pPr>
        <w:pStyle w:val="ConsPlusNormal"/>
        <w:spacing w:before="220"/>
        <w:ind w:firstLine="540"/>
        <w:jc w:val="both"/>
        <w:rPr>
          <w:sz w:val="24"/>
          <w:szCs w:val="24"/>
        </w:rPr>
      </w:pPr>
      <w:r w:rsidRPr="001A7EC7">
        <w:rPr>
          <w:sz w:val="24"/>
          <w:szCs w:val="24"/>
        </w:rPr>
        <w:t>Места (зал) ожидания, заполнения заявлений также оборудуются столами (стойками) для возможности оформления документов.</w:t>
      </w:r>
    </w:p>
    <w:p w:rsidR="001A7EC7" w:rsidRPr="001A7EC7" w:rsidRDefault="001A7EC7">
      <w:pPr>
        <w:pStyle w:val="ConsPlusNormal"/>
        <w:spacing w:before="220"/>
        <w:ind w:firstLine="540"/>
        <w:jc w:val="both"/>
        <w:rPr>
          <w:sz w:val="24"/>
          <w:szCs w:val="24"/>
        </w:rPr>
      </w:pPr>
      <w:r w:rsidRPr="001A7EC7">
        <w:rPr>
          <w:sz w:val="24"/>
          <w:szCs w:val="24"/>
        </w:rPr>
        <w:t>40. Места информирования и места (зал) ожидания должны соответствовать установленным санитарным требованиям для заявителей и оптимальным условиям работы работников.</w:t>
      </w:r>
    </w:p>
    <w:p w:rsidR="001A7EC7" w:rsidRPr="001A7EC7" w:rsidRDefault="001A7EC7">
      <w:pPr>
        <w:pStyle w:val="ConsPlusNormal"/>
        <w:spacing w:before="220"/>
        <w:ind w:firstLine="540"/>
        <w:jc w:val="both"/>
        <w:rPr>
          <w:sz w:val="24"/>
          <w:szCs w:val="24"/>
        </w:rPr>
      </w:pPr>
      <w:r w:rsidRPr="001A7EC7">
        <w:rPr>
          <w:sz w:val="24"/>
          <w:szCs w:val="24"/>
        </w:rPr>
        <w:t>Место для информирования заявителей располагается в непосредственной близости от места (зала) ожидания и предназначено для ознакомления заявителей с информационными материалами.</w:t>
      </w:r>
    </w:p>
    <w:p w:rsidR="001A7EC7" w:rsidRPr="001A7EC7" w:rsidRDefault="001A7EC7">
      <w:pPr>
        <w:pStyle w:val="ConsPlusNormal"/>
        <w:spacing w:before="220"/>
        <w:ind w:firstLine="540"/>
        <w:jc w:val="both"/>
        <w:rPr>
          <w:sz w:val="24"/>
          <w:szCs w:val="24"/>
        </w:rPr>
      </w:pPr>
      <w:r w:rsidRPr="001A7EC7">
        <w:rPr>
          <w:sz w:val="24"/>
          <w:szCs w:val="24"/>
        </w:rPr>
        <w:lastRenderedPageBreak/>
        <w:t>Место для информирования оборудуется информационными стендами. Стенды должны быть максимально заметны, хорошо просматриваемы и функциональны. Информационные стенды оборудуются карманами формата А4, в которых размещаются информационные листки.</w:t>
      </w:r>
    </w:p>
    <w:p w:rsidR="001A7EC7" w:rsidRPr="001A7EC7" w:rsidRDefault="001A7EC7">
      <w:pPr>
        <w:pStyle w:val="ConsPlusNormal"/>
        <w:spacing w:before="220"/>
        <w:ind w:firstLine="540"/>
        <w:jc w:val="both"/>
        <w:rPr>
          <w:sz w:val="24"/>
          <w:szCs w:val="24"/>
        </w:rPr>
      </w:pPr>
      <w:r w:rsidRPr="001A7EC7">
        <w:rPr>
          <w:sz w:val="24"/>
          <w:szCs w:val="24"/>
        </w:rPr>
        <w:t>На информационных стендах размещается визуальная и текстовая информация о порядке предоставления государственной услуги.</w:t>
      </w:r>
    </w:p>
    <w:p w:rsidR="001A7EC7" w:rsidRPr="001A7EC7" w:rsidRDefault="001A7EC7">
      <w:pPr>
        <w:pStyle w:val="ConsPlusNormal"/>
        <w:spacing w:before="220"/>
        <w:ind w:firstLine="540"/>
        <w:jc w:val="both"/>
        <w:rPr>
          <w:sz w:val="24"/>
          <w:szCs w:val="24"/>
        </w:rPr>
      </w:pPr>
      <w:r w:rsidRPr="001A7EC7">
        <w:rPr>
          <w:sz w:val="24"/>
          <w:szCs w:val="24"/>
        </w:rPr>
        <w:t>Информационные стенды, столы (стойки) размещаются в местах, обеспечивающих свободный доступ к ним, на высоте, обеспечивающей видимость размещения на стендах информации. При изготовлении информационных материалов для стендов используется шрифт Times New Roman размером не менее 14.</w:t>
      </w:r>
    </w:p>
    <w:p w:rsidR="001A7EC7" w:rsidRPr="001A7EC7" w:rsidRDefault="001A7EC7">
      <w:pPr>
        <w:pStyle w:val="ConsPlusNormal"/>
        <w:spacing w:before="220"/>
        <w:ind w:firstLine="540"/>
        <w:jc w:val="both"/>
        <w:rPr>
          <w:sz w:val="24"/>
          <w:szCs w:val="24"/>
        </w:rPr>
      </w:pPr>
      <w:r w:rsidRPr="001A7EC7">
        <w:rPr>
          <w:sz w:val="24"/>
          <w:szCs w:val="24"/>
        </w:rPr>
        <w:t>41. Информационные материалы должны содержать актуальную и исчерпывающую информацию по вопросам получения государственной услуги:</w:t>
      </w:r>
    </w:p>
    <w:p w:rsidR="001A7EC7" w:rsidRPr="001A7EC7" w:rsidRDefault="001A7EC7">
      <w:pPr>
        <w:pStyle w:val="ConsPlusNormal"/>
        <w:spacing w:before="220"/>
        <w:ind w:firstLine="540"/>
        <w:jc w:val="both"/>
        <w:rPr>
          <w:sz w:val="24"/>
          <w:szCs w:val="24"/>
        </w:rPr>
      </w:pPr>
      <w:r w:rsidRPr="001A7EC7">
        <w:rPr>
          <w:sz w:val="24"/>
          <w:szCs w:val="24"/>
        </w:rPr>
        <w:t>1) извлечения из нормативных правовых актов, содержащих нормы, регулирующие деятельность по предоставлению государственной услуги;</w:t>
      </w:r>
    </w:p>
    <w:p w:rsidR="001A7EC7" w:rsidRPr="001A7EC7" w:rsidRDefault="001A7EC7">
      <w:pPr>
        <w:pStyle w:val="ConsPlusNormal"/>
        <w:spacing w:before="220"/>
        <w:ind w:firstLine="540"/>
        <w:jc w:val="both"/>
        <w:rPr>
          <w:sz w:val="24"/>
          <w:szCs w:val="24"/>
        </w:rPr>
      </w:pPr>
      <w:r w:rsidRPr="001A7EC7">
        <w:rPr>
          <w:sz w:val="24"/>
          <w:szCs w:val="24"/>
        </w:rPr>
        <w:t>2) образцы заполнения документов, необходимых для получения государственной услуги;</w:t>
      </w:r>
    </w:p>
    <w:p w:rsidR="001A7EC7" w:rsidRPr="001A7EC7" w:rsidRDefault="001A7EC7">
      <w:pPr>
        <w:pStyle w:val="ConsPlusNormal"/>
        <w:spacing w:before="220"/>
        <w:ind w:firstLine="540"/>
        <w:jc w:val="both"/>
        <w:rPr>
          <w:sz w:val="24"/>
          <w:szCs w:val="24"/>
        </w:rPr>
      </w:pPr>
      <w:r w:rsidRPr="001A7EC7">
        <w:rPr>
          <w:sz w:val="24"/>
          <w:szCs w:val="24"/>
        </w:rPr>
        <w:t>3) текст Административного регламента с приложениями;</w:t>
      </w:r>
    </w:p>
    <w:p w:rsidR="001A7EC7" w:rsidRPr="001A7EC7" w:rsidRDefault="001A7EC7">
      <w:pPr>
        <w:pStyle w:val="ConsPlusNormal"/>
        <w:spacing w:before="220"/>
        <w:ind w:firstLine="540"/>
        <w:jc w:val="both"/>
        <w:rPr>
          <w:sz w:val="24"/>
          <w:szCs w:val="24"/>
        </w:rPr>
      </w:pPr>
      <w:r w:rsidRPr="001A7EC7">
        <w:rPr>
          <w:sz w:val="24"/>
          <w:szCs w:val="24"/>
        </w:rPr>
        <w:t>4) справочную информацию.</w:t>
      </w:r>
    </w:p>
    <w:p w:rsidR="001A7EC7" w:rsidRPr="001A7EC7" w:rsidRDefault="001A7EC7">
      <w:pPr>
        <w:pStyle w:val="ConsPlusNormal"/>
        <w:spacing w:before="220"/>
        <w:ind w:firstLine="540"/>
        <w:jc w:val="both"/>
        <w:rPr>
          <w:sz w:val="24"/>
          <w:szCs w:val="24"/>
        </w:rPr>
      </w:pPr>
      <w:r w:rsidRPr="001A7EC7">
        <w:rPr>
          <w:sz w:val="24"/>
          <w:szCs w:val="24"/>
        </w:rPr>
        <w:t>42. Мультимедийной информации о порядке предоставления государственной услуги не предусмотрено.</w:t>
      </w:r>
    </w:p>
    <w:p w:rsidR="001A7EC7" w:rsidRPr="001A7EC7" w:rsidRDefault="001A7EC7">
      <w:pPr>
        <w:pStyle w:val="ConsPlusNormal"/>
        <w:spacing w:before="220"/>
        <w:ind w:firstLine="540"/>
        <w:jc w:val="both"/>
        <w:rPr>
          <w:sz w:val="24"/>
          <w:szCs w:val="24"/>
        </w:rPr>
      </w:pPr>
      <w:r w:rsidRPr="001A7EC7">
        <w:rPr>
          <w:sz w:val="24"/>
          <w:szCs w:val="24"/>
        </w:rPr>
        <w:t>43. Рабочие места работников департамента, ответственных за предоставление государственной услуги, оснащаются системой вентиляции и кондиционирования, персональными компьютерами и оргтехникой, позволяющими своевременно и в полном объеме организовать выполнение возложенных обязанностей по предоставлению государственной услуги.</w:t>
      </w:r>
    </w:p>
    <w:p w:rsidR="001A7EC7" w:rsidRPr="001A7EC7" w:rsidRDefault="001A7EC7">
      <w:pPr>
        <w:pStyle w:val="ConsPlusNormal"/>
        <w:ind w:firstLine="540"/>
        <w:jc w:val="both"/>
        <w:rPr>
          <w:sz w:val="24"/>
          <w:szCs w:val="24"/>
        </w:rPr>
      </w:pPr>
    </w:p>
    <w:p w:rsidR="001A7EC7" w:rsidRPr="001A7EC7" w:rsidRDefault="001A7EC7">
      <w:pPr>
        <w:pStyle w:val="ConsPlusTitle"/>
        <w:jc w:val="center"/>
        <w:outlineLvl w:val="2"/>
        <w:rPr>
          <w:sz w:val="24"/>
          <w:szCs w:val="24"/>
        </w:rPr>
      </w:pPr>
      <w:r w:rsidRPr="001A7EC7">
        <w:rPr>
          <w:sz w:val="24"/>
          <w:szCs w:val="24"/>
        </w:rPr>
        <w:t>Показатели доступности и качества государственной услуги</w:t>
      </w:r>
    </w:p>
    <w:p w:rsidR="001A7EC7" w:rsidRPr="001A7EC7" w:rsidRDefault="001A7EC7">
      <w:pPr>
        <w:pStyle w:val="ConsPlusNormal"/>
        <w:ind w:firstLine="540"/>
        <w:jc w:val="both"/>
        <w:rPr>
          <w:sz w:val="24"/>
          <w:szCs w:val="24"/>
        </w:rPr>
      </w:pPr>
    </w:p>
    <w:p w:rsidR="001A7EC7" w:rsidRPr="001A7EC7" w:rsidRDefault="001A7EC7">
      <w:pPr>
        <w:pStyle w:val="ConsPlusNormal"/>
        <w:ind w:firstLine="540"/>
        <w:jc w:val="both"/>
        <w:rPr>
          <w:sz w:val="24"/>
          <w:szCs w:val="24"/>
        </w:rPr>
      </w:pPr>
      <w:r w:rsidRPr="001A7EC7">
        <w:rPr>
          <w:sz w:val="24"/>
          <w:szCs w:val="24"/>
        </w:rPr>
        <w:t>44. Показателем доступности государственной услуги является:</w:t>
      </w:r>
    </w:p>
    <w:p w:rsidR="001A7EC7" w:rsidRPr="001A7EC7" w:rsidRDefault="001A7EC7">
      <w:pPr>
        <w:pStyle w:val="ConsPlusNormal"/>
        <w:spacing w:before="220"/>
        <w:ind w:firstLine="540"/>
        <w:jc w:val="both"/>
        <w:rPr>
          <w:sz w:val="24"/>
          <w:szCs w:val="24"/>
        </w:rPr>
      </w:pPr>
      <w:r w:rsidRPr="001A7EC7">
        <w:rPr>
          <w:sz w:val="24"/>
          <w:szCs w:val="24"/>
        </w:rPr>
        <w:t>1) возможность получения государственной услуги в МФЦ;</w:t>
      </w:r>
    </w:p>
    <w:p w:rsidR="001A7EC7" w:rsidRPr="001A7EC7" w:rsidRDefault="001A7EC7">
      <w:pPr>
        <w:pStyle w:val="ConsPlusNormal"/>
        <w:spacing w:before="220"/>
        <w:ind w:firstLine="540"/>
        <w:jc w:val="both"/>
        <w:rPr>
          <w:sz w:val="24"/>
          <w:szCs w:val="24"/>
        </w:rPr>
      </w:pPr>
      <w:r w:rsidRPr="001A7EC7">
        <w:rPr>
          <w:sz w:val="24"/>
          <w:szCs w:val="24"/>
        </w:rPr>
        <w:t>2) пешеходная доступность от остановок общественного транспорта до здания, в котором находится департамент и МФЦ;</w:t>
      </w:r>
    </w:p>
    <w:p w:rsidR="001A7EC7" w:rsidRPr="001A7EC7" w:rsidRDefault="001A7EC7">
      <w:pPr>
        <w:pStyle w:val="ConsPlusNormal"/>
        <w:spacing w:before="220"/>
        <w:ind w:firstLine="540"/>
        <w:jc w:val="both"/>
        <w:rPr>
          <w:sz w:val="24"/>
          <w:szCs w:val="24"/>
        </w:rPr>
      </w:pPr>
      <w:r w:rsidRPr="001A7EC7">
        <w:rPr>
          <w:sz w:val="24"/>
          <w:szCs w:val="24"/>
        </w:rPr>
        <w:t>3) беспрепятственный доступ к месту предоставления государственной услуги для маломобильных групп населения, в том числе инвалидов, использующих кресла-коляски и собак-проводников, а также допуск сурдопереводчиков и тифлосурдопереводчиков;</w:t>
      </w:r>
    </w:p>
    <w:p w:rsidR="001A7EC7" w:rsidRPr="001A7EC7" w:rsidRDefault="001A7EC7">
      <w:pPr>
        <w:pStyle w:val="ConsPlusNormal"/>
        <w:spacing w:before="220"/>
        <w:ind w:firstLine="540"/>
        <w:jc w:val="both"/>
        <w:rPr>
          <w:sz w:val="24"/>
          <w:szCs w:val="24"/>
        </w:rPr>
      </w:pPr>
      <w:r w:rsidRPr="001A7EC7">
        <w:rPr>
          <w:sz w:val="24"/>
          <w:szCs w:val="24"/>
        </w:rPr>
        <w:t xml:space="preserve">4) оборудование мест для бесплатной парковки автотранспортных средств, на территории, прилегающей к зданию, в котором находится департамент и МФЦ, в том числе 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w:t>
      </w:r>
      <w:r w:rsidRPr="001A7EC7">
        <w:rPr>
          <w:sz w:val="24"/>
          <w:szCs w:val="24"/>
        </w:rPr>
        <w:lastRenderedPageBreak/>
        <w:t>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A7EC7" w:rsidRPr="001A7EC7" w:rsidRDefault="001A7EC7">
      <w:pPr>
        <w:pStyle w:val="ConsPlusNormal"/>
        <w:spacing w:before="220"/>
        <w:ind w:firstLine="540"/>
        <w:jc w:val="both"/>
        <w:rPr>
          <w:sz w:val="24"/>
          <w:szCs w:val="24"/>
        </w:rPr>
      </w:pPr>
      <w:r w:rsidRPr="001A7EC7">
        <w:rPr>
          <w:sz w:val="24"/>
          <w:szCs w:val="24"/>
        </w:rPr>
        <w:t>5) размещение информации о государственной услуге на ЕПГУ и на сайте департамента, МФЦ в информационно-телекоммуникационной сети "Интернет";</w:t>
      </w:r>
    </w:p>
    <w:p w:rsidR="001A7EC7" w:rsidRPr="001A7EC7" w:rsidRDefault="001A7EC7">
      <w:pPr>
        <w:pStyle w:val="ConsPlusNormal"/>
        <w:spacing w:before="220"/>
        <w:ind w:firstLine="540"/>
        <w:jc w:val="both"/>
        <w:rPr>
          <w:sz w:val="24"/>
          <w:szCs w:val="24"/>
        </w:rPr>
      </w:pPr>
      <w:r w:rsidRPr="001A7EC7">
        <w:rPr>
          <w:sz w:val="24"/>
          <w:szCs w:val="24"/>
        </w:rPr>
        <w:t>6) обеспечение возможности для заявителей в целях получения государственной услуги направлять заявление в электронном виде;</w:t>
      </w:r>
    </w:p>
    <w:p w:rsidR="001A7EC7" w:rsidRPr="001A7EC7" w:rsidRDefault="001A7EC7">
      <w:pPr>
        <w:pStyle w:val="ConsPlusNormal"/>
        <w:spacing w:before="220"/>
        <w:ind w:firstLine="540"/>
        <w:jc w:val="both"/>
        <w:rPr>
          <w:sz w:val="24"/>
          <w:szCs w:val="24"/>
        </w:rPr>
      </w:pPr>
      <w:r w:rsidRPr="001A7EC7">
        <w:rPr>
          <w:sz w:val="24"/>
          <w:szCs w:val="24"/>
        </w:rPr>
        <w:t>7) обеспечение возможности для заявителей в целях получения государственной услуги представлять электронные образы документов и прочие данные, требующиеся для предоставления государственной услуги;</w:t>
      </w:r>
    </w:p>
    <w:p w:rsidR="001A7EC7" w:rsidRPr="001A7EC7" w:rsidRDefault="001A7EC7">
      <w:pPr>
        <w:pStyle w:val="ConsPlusNormal"/>
        <w:spacing w:before="220"/>
        <w:ind w:firstLine="540"/>
        <w:jc w:val="both"/>
        <w:rPr>
          <w:sz w:val="24"/>
          <w:szCs w:val="24"/>
        </w:rPr>
      </w:pPr>
      <w:r w:rsidRPr="001A7EC7">
        <w:rPr>
          <w:sz w:val="24"/>
          <w:szCs w:val="24"/>
        </w:rPr>
        <w:t>8) возможность выбора заявителем способа подачи заявления о предоставлении государственной услуги (лично, посредством почтовой связи, в электронной форме, а также на базе МФЦ);</w:t>
      </w:r>
    </w:p>
    <w:p w:rsidR="001A7EC7" w:rsidRPr="001A7EC7" w:rsidRDefault="001A7EC7">
      <w:pPr>
        <w:pStyle w:val="ConsPlusNormal"/>
        <w:spacing w:before="220"/>
        <w:ind w:firstLine="540"/>
        <w:jc w:val="both"/>
        <w:rPr>
          <w:sz w:val="24"/>
          <w:szCs w:val="24"/>
        </w:rPr>
      </w:pPr>
      <w:r w:rsidRPr="001A7EC7">
        <w:rPr>
          <w:sz w:val="24"/>
          <w:szCs w:val="24"/>
        </w:rPr>
        <w:t>9)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1A7EC7" w:rsidRPr="001A7EC7" w:rsidRDefault="001A7EC7">
      <w:pPr>
        <w:pStyle w:val="ConsPlusNormal"/>
        <w:spacing w:before="220"/>
        <w:ind w:firstLine="540"/>
        <w:jc w:val="both"/>
        <w:rPr>
          <w:sz w:val="24"/>
          <w:szCs w:val="24"/>
        </w:rPr>
      </w:pPr>
      <w:r w:rsidRPr="001A7EC7">
        <w:rPr>
          <w:sz w:val="24"/>
          <w:szCs w:val="24"/>
        </w:rPr>
        <w:t>10) оказание работниками департамента и МФЦ необходимой помощи инвалидам, связанной с предоставлением государственной услуги, иной помощи в преодолении барьеров, препятствующих получению ими государственной услуги наравне с другими лицами, включая сопровождение к местам предоставления государственной услуги.</w:t>
      </w:r>
    </w:p>
    <w:p w:rsidR="001A7EC7" w:rsidRPr="001A7EC7" w:rsidRDefault="001A7EC7">
      <w:pPr>
        <w:pStyle w:val="ConsPlusNormal"/>
        <w:spacing w:before="220"/>
        <w:ind w:firstLine="540"/>
        <w:jc w:val="both"/>
        <w:rPr>
          <w:sz w:val="24"/>
          <w:szCs w:val="24"/>
        </w:rPr>
      </w:pPr>
      <w:r w:rsidRPr="001A7EC7">
        <w:rPr>
          <w:sz w:val="24"/>
          <w:szCs w:val="24"/>
        </w:rPr>
        <w:t>45. Основными требованиями к качеству предоставления государственной услуги являются:</w:t>
      </w:r>
    </w:p>
    <w:p w:rsidR="001A7EC7" w:rsidRPr="001A7EC7" w:rsidRDefault="001A7EC7">
      <w:pPr>
        <w:pStyle w:val="ConsPlusNormal"/>
        <w:spacing w:before="220"/>
        <w:ind w:firstLine="540"/>
        <w:jc w:val="both"/>
        <w:rPr>
          <w:sz w:val="24"/>
          <w:szCs w:val="24"/>
        </w:rPr>
      </w:pPr>
      <w:r w:rsidRPr="001A7EC7">
        <w:rPr>
          <w:sz w:val="24"/>
          <w:szCs w:val="24"/>
        </w:rPr>
        <w:t>1) своевременность предоставления государственной услуги;</w:t>
      </w:r>
    </w:p>
    <w:p w:rsidR="001A7EC7" w:rsidRPr="001A7EC7" w:rsidRDefault="001A7EC7">
      <w:pPr>
        <w:pStyle w:val="ConsPlusNormal"/>
        <w:spacing w:before="220"/>
        <w:ind w:firstLine="540"/>
        <w:jc w:val="both"/>
        <w:rPr>
          <w:sz w:val="24"/>
          <w:szCs w:val="24"/>
        </w:rPr>
      </w:pPr>
      <w:r w:rsidRPr="001A7EC7">
        <w:rPr>
          <w:sz w:val="24"/>
          <w:szCs w:val="24"/>
        </w:rPr>
        <w:t>2) достоверность и полнота информирования заявителей о ходе рассмотрения заявления о предоставлении государственной услуги;</w:t>
      </w:r>
    </w:p>
    <w:p w:rsidR="001A7EC7" w:rsidRPr="001A7EC7" w:rsidRDefault="001A7EC7">
      <w:pPr>
        <w:pStyle w:val="ConsPlusNormal"/>
        <w:spacing w:before="220"/>
        <w:ind w:firstLine="540"/>
        <w:jc w:val="both"/>
        <w:rPr>
          <w:sz w:val="24"/>
          <w:szCs w:val="24"/>
        </w:rPr>
      </w:pPr>
      <w:r w:rsidRPr="001A7EC7">
        <w:rPr>
          <w:sz w:val="24"/>
          <w:szCs w:val="24"/>
        </w:rPr>
        <w:t>3) открытость, общедоступность предоставления государственной услуги;</w:t>
      </w:r>
    </w:p>
    <w:p w:rsidR="001A7EC7" w:rsidRPr="001A7EC7" w:rsidRDefault="001A7EC7">
      <w:pPr>
        <w:pStyle w:val="ConsPlusNormal"/>
        <w:spacing w:before="220"/>
        <w:ind w:firstLine="540"/>
        <w:jc w:val="both"/>
        <w:rPr>
          <w:sz w:val="24"/>
          <w:szCs w:val="24"/>
        </w:rPr>
      </w:pPr>
      <w:r w:rsidRPr="001A7EC7">
        <w:rPr>
          <w:sz w:val="24"/>
          <w:szCs w:val="24"/>
        </w:rPr>
        <w:t>4) удобство и доступность получения заинтересованными лицами информации о порядке предоставления государственной услуги.</w:t>
      </w:r>
    </w:p>
    <w:p w:rsidR="001A7EC7" w:rsidRPr="001A7EC7" w:rsidRDefault="001A7EC7">
      <w:pPr>
        <w:pStyle w:val="ConsPlusNormal"/>
        <w:spacing w:before="220"/>
        <w:ind w:firstLine="540"/>
        <w:jc w:val="both"/>
        <w:rPr>
          <w:sz w:val="24"/>
          <w:szCs w:val="24"/>
        </w:rPr>
      </w:pPr>
      <w:r w:rsidRPr="001A7EC7">
        <w:rPr>
          <w:sz w:val="24"/>
          <w:szCs w:val="24"/>
        </w:rPr>
        <w:t>46. Показателем качества предоставления государственной услуги является отсутствие обоснованных жалоб на действия (бездействие) департамента, должностных лиц и работников департамента, МФЦ, работников МФЦ.</w:t>
      </w:r>
    </w:p>
    <w:p w:rsidR="001A7EC7" w:rsidRPr="001A7EC7" w:rsidRDefault="001A7EC7">
      <w:pPr>
        <w:pStyle w:val="ConsPlusNormal"/>
        <w:spacing w:before="220"/>
        <w:ind w:firstLine="540"/>
        <w:jc w:val="both"/>
        <w:rPr>
          <w:sz w:val="24"/>
          <w:szCs w:val="24"/>
        </w:rPr>
      </w:pPr>
      <w:r w:rsidRPr="001A7EC7">
        <w:rPr>
          <w:sz w:val="24"/>
          <w:szCs w:val="24"/>
        </w:rPr>
        <w:t>47. При личном обращении за предоставлением государственной услуги заявитель взаимодействует с работниками МФЦ или работниками департамента, предоставляющими государственную услугу, не более 2 раз (при подаче заявления и при получении результата предоставления государственной услуги), продолжительность каждого взаимодействия составляет не более 15 минут.</w:t>
      </w:r>
    </w:p>
    <w:p w:rsidR="001A7EC7" w:rsidRPr="001A7EC7" w:rsidRDefault="001A7EC7">
      <w:pPr>
        <w:pStyle w:val="ConsPlusNormal"/>
        <w:spacing w:before="220"/>
        <w:ind w:firstLine="540"/>
        <w:jc w:val="both"/>
        <w:rPr>
          <w:sz w:val="24"/>
          <w:szCs w:val="24"/>
        </w:rPr>
      </w:pPr>
      <w:r w:rsidRPr="001A7EC7">
        <w:rPr>
          <w:sz w:val="24"/>
          <w:szCs w:val="24"/>
        </w:rPr>
        <w:t>При направлении заявления о предоставлении государственной услуги почтовым отправлением или в электронной форме, непосредственного взаимодействия с должностными лицами и работниками департамента, предоставляющими государственную услугу, не требуется.</w:t>
      </w:r>
    </w:p>
    <w:p w:rsidR="001A7EC7" w:rsidRPr="001A7EC7" w:rsidRDefault="001A7EC7">
      <w:pPr>
        <w:pStyle w:val="ConsPlusNormal"/>
        <w:spacing w:before="220"/>
        <w:ind w:firstLine="540"/>
        <w:jc w:val="both"/>
        <w:rPr>
          <w:sz w:val="24"/>
          <w:szCs w:val="24"/>
        </w:rPr>
      </w:pPr>
      <w:r w:rsidRPr="001A7EC7">
        <w:rPr>
          <w:sz w:val="24"/>
          <w:szCs w:val="24"/>
        </w:rPr>
        <w:lastRenderedPageBreak/>
        <w:t>48. Предоставление государственной услуги возможно посредством комплексного запроса.</w:t>
      </w:r>
    </w:p>
    <w:p w:rsidR="001A7EC7" w:rsidRPr="001A7EC7" w:rsidRDefault="001A7EC7">
      <w:pPr>
        <w:pStyle w:val="ConsPlusNormal"/>
        <w:spacing w:before="220"/>
        <w:ind w:firstLine="540"/>
        <w:jc w:val="both"/>
        <w:rPr>
          <w:sz w:val="24"/>
          <w:szCs w:val="24"/>
        </w:rPr>
      </w:pPr>
      <w:r w:rsidRPr="001A7EC7">
        <w:rPr>
          <w:sz w:val="24"/>
          <w:szCs w:val="24"/>
        </w:rPr>
        <w:t>49. Предоставление государственной услуги по экстерриториальному принципу не предусмотрено.</w:t>
      </w:r>
    </w:p>
    <w:p w:rsidR="001A7EC7" w:rsidRPr="001A7EC7" w:rsidRDefault="001A7EC7">
      <w:pPr>
        <w:pStyle w:val="ConsPlusNormal"/>
        <w:ind w:firstLine="540"/>
        <w:jc w:val="both"/>
        <w:rPr>
          <w:sz w:val="24"/>
          <w:szCs w:val="24"/>
        </w:rPr>
      </w:pPr>
    </w:p>
    <w:p w:rsidR="001A7EC7" w:rsidRPr="001A7EC7" w:rsidRDefault="001A7EC7">
      <w:pPr>
        <w:pStyle w:val="ConsPlusTitle"/>
        <w:jc w:val="center"/>
        <w:outlineLvl w:val="2"/>
        <w:rPr>
          <w:sz w:val="24"/>
          <w:szCs w:val="24"/>
        </w:rPr>
      </w:pPr>
      <w:r w:rsidRPr="001A7EC7">
        <w:rPr>
          <w:sz w:val="24"/>
          <w:szCs w:val="24"/>
        </w:rPr>
        <w:t>Иные требования, в том числе учитывающие особенности</w:t>
      </w:r>
    </w:p>
    <w:p w:rsidR="001A7EC7" w:rsidRPr="001A7EC7" w:rsidRDefault="001A7EC7">
      <w:pPr>
        <w:pStyle w:val="ConsPlusTitle"/>
        <w:jc w:val="center"/>
        <w:rPr>
          <w:sz w:val="24"/>
          <w:szCs w:val="24"/>
        </w:rPr>
      </w:pPr>
      <w:r w:rsidRPr="001A7EC7">
        <w:rPr>
          <w:sz w:val="24"/>
          <w:szCs w:val="24"/>
        </w:rPr>
        <w:t>предоставления государственной услуги в МФЦ и особенности</w:t>
      </w:r>
    </w:p>
    <w:p w:rsidR="001A7EC7" w:rsidRPr="001A7EC7" w:rsidRDefault="001A7EC7">
      <w:pPr>
        <w:pStyle w:val="ConsPlusTitle"/>
        <w:jc w:val="center"/>
        <w:rPr>
          <w:sz w:val="24"/>
          <w:szCs w:val="24"/>
        </w:rPr>
      </w:pPr>
      <w:r w:rsidRPr="001A7EC7">
        <w:rPr>
          <w:sz w:val="24"/>
          <w:szCs w:val="24"/>
        </w:rPr>
        <w:t>предоставления государственной услуги в электронной форме</w:t>
      </w:r>
    </w:p>
    <w:p w:rsidR="001A7EC7" w:rsidRPr="001A7EC7" w:rsidRDefault="001A7EC7">
      <w:pPr>
        <w:pStyle w:val="ConsPlusNormal"/>
        <w:ind w:firstLine="540"/>
        <w:jc w:val="both"/>
        <w:rPr>
          <w:sz w:val="24"/>
          <w:szCs w:val="24"/>
        </w:rPr>
      </w:pPr>
    </w:p>
    <w:p w:rsidR="001A7EC7" w:rsidRPr="001A7EC7" w:rsidRDefault="001A7EC7">
      <w:pPr>
        <w:pStyle w:val="ConsPlusNormal"/>
        <w:ind w:firstLine="540"/>
        <w:jc w:val="both"/>
        <w:rPr>
          <w:sz w:val="24"/>
          <w:szCs w:val="24"/>
        </w:rPr>
      </w:pPr>
      <w:r w:rsidRPr="001A7EC7">
        <w:rPr>
          <w:sz w:val="24"/>
          <w:szCs w:val="24"/>
        </w:rPr>
        <w:t>50. Предоставление государственной услуги возможно на базе МФЦ.</w:t>
      </w:r>
    </w:p>
    <w:p w:rsidR="001A7EC7" w:rsidRPr="001A7EC7" w:rsidRDefault="001A7EC7">
      <w:pPr>
        <w:pStyle w:val="ConsPlusNormal"/>
        <w:spacing w:before="220"/>
        <w:ind w:firstLine="540"/>
        <w:jc w:val="both"/>
        <w:rPr>
          <w:sz w:val="24"/>
          <w:szCs w:val="24"/>
        </w:rPr>
      </w:pPr>
      <w:r w:rsidRPr="001A7EC7">
        <w:rPr>
          <w:sz w:val="24"/>
          <w:szCs w:val="24"/>
        </w:rPr>
        <w:t>Предоставление государственной услуги посредством комплексного запроса организуется МФЦ при однократном обращении заявителя с запросом о предоставлении нескольких государственных и (или) муниципальных услуг.</w:t>
      </w:r>
    </w:p>
    <w:p w:rsidR="001A7EC7" w:rsidRPr="001A7EC7" w:rsidRDefault="001A7EC7">
      <w:pPr>
        <w:pStyle w:val="ConsPlusNormal"/>
        <w:spacing w:before="220"/>
        <w:ind w:firstLine="540"/>
        <w:jc w:val="both"/>
        <w:rPr>
          <w:sz w:val="24"/>
          <w:szCs w:val="24"/>
        </w:rPr>
      </w:pPr>
      <w:r w:rsidRPr="001A7EC7">
        <w:rPr>
          <w:sz w:val="24"/>
          <w:szCs w:val="24"/>
        </w:rPr>
        <w:t xml:space="preserve">Порядок выполнения в МФЦ административных процедур (действий) при предоставлении государственной услуги посредством комплексного запроса определяется Методическими </w:t>
      </w:r>
      <w:hyperlink r:id="rId34" w:history="1">
        <w:r w:rsidRPr="001A7EC7">
          <w:rPr>
            <w:color w:val="0000FF"/>
            <w:sz w:val="24"/>
            <w:szCs w:val="24"/>
          </w:rPr>
          <w:t>рекомендациями</w:t>
        </w:r>
      </w:hyperlink>
      <w:r w:rsidRPr="001A7EC7">
        <w:rPr>
          <w:sz w:val="24"/>
          <w:szCs w:val="24"/>
        </w:rPr>
        <w:t xml:space="preserve"> по организации предоставления в многофункциональных центрах предоставления государственных и муниципальных услуг двух и более государственных и (или) муниципальных услуг при однократном обращении заявителя с запросом о предоставлении нескольких государственных и (или) муниципальных услуг, утвержденными приказом Минэкономразвития России от 13.06.2018 N 304.</w:t>
      </w:r>
    </w:p>
    <w:p w:rsidR="001A7EC7" w:rsidRPr="001A7EC7" w:rsidRDefault="001A7EC7">
      <w:pPr>
        <w:pStyle w:val="ConsPlusNormal"/>
        <w:spacing w:before="220"/>
        <w:ind w:firstLine="540"/>
        <w:jc w:val="both"/>
        <w:rPr>
          <w:sz w:val="24"/>
          <w:szCs w:val="24"/>
        </w:rPr>
      </w:pPr>
      <w:r w:rsidRPr="001A7EC7">
        <w:rPr>
          <w:sz w:val="24"/>
          <w:szCs w:val="24"/>
        </w:rPr>
        <w:t>При однократном обращении заявителя в МФЦ с комплексным запросом о предоставлении нескольких государственных услуг организуется предоставление двух и более государственных услуг.</w:t>
      </w:r>
    </w:p>
    <w:p w:rsidR="001A7EC7" w:rsidRPr="001A7EC7" w:rsidRDefault="001A7EC7">
      <w:pPr>
        <w:pStyle w:val="ConsPlusNormal"/>
        <w:spacing w:before="220"/>
        <w:ind w:firstLine="540"/>
        <w:jc w:val="both"/>
        <w:rPr>
          <w:sz w:val="24"/>
          <w:szCs w:val="24"/>
        </w:rPr>
      </w:pPr>
      <w:r w:rsidRPr="001A7EC7">
        <w:rPr>
          <w:sz w:val="24"/>
          <w:szCs w:val="24"/>
        </w:rPr>
        <w:t>Комплексный запрос должен содержать указание на государственные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1A7EC7" w:rsidRPr="001A7EC7" w:rsidRDefault="001A7EC7">
      <w:pPr>
        <w:pStyle w:val="ConsPlusNormal"/>
        <w:spacing w:before="220"/>
        <w:ind w:firstLine="540"/>
        <w:jc w:val="both"/>
        <w:rPr>
          <w:sz w:val="24"/>
          <w:szCs w:val="24"/>
        </w:rPr>
      </w:pPr>
      <w:r w:rsidRPr="001A7EC7">
        <w:rPr>
          <w:sz w:val="24"/>
          <w:szCs w:val="24"/>
        </w:rPr>
        <w:t>МФЦ для обеспечения получения заявителем государственных услуг, указанных в комплексном запросе, действует в интересах заявителя без доверенности и направляет в департамент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w:t>
      </w:r>
    </w:p>
    <w:p w:rsidR="001A7EC7" w:rsidRPr="001A7EC7" w:rsidRDefault="001A7EC7">
      <w:pPr>
        <w:pStyle w:val="ConsPlusNormal"/>
        <w:spacing w:before="220"/>
        <w:ind w:firstLine="540"/>
        <w:jc w:val="both"/>
        <w:rPr>
          <w:sz w:val="24"/>
          <w:szCs w:val="24"/>
        </w:rPr>
      </w:pPr>
      <w:r w:rsidRPr="001A7EC7">
        <w:rPr>
          <w:sz w:val="24"/>
          <w:szCs w:val="24"/>
        </w:rPr>
        <w:t xml:space="preserve">Одновременно с комплексным запросом заявитель подает в МФЦ сведения, документы и (или) информацию, необходимые для предоставления государственных услуг, указанных в комплексном запросе, за исключением документов, на которые распространяется требование </w:t>
      </w:r>
      <w:hyperlink r:id="rId35" w:history="1">
        <w:r w:rsidRPr="001A7EC7">
          <w:rPr>
            <w:color w:val="0000FF"/>
            <w:sz w:val="24"/>
            <w:szCs w:val="24"/>
          </w:rPr>
          <w:t>пункта 2 части 1 статьи 7</w:t>
        </w:r>
      </w:hyperlink>
      <w:r w:rsidRPr="001A7EC7">
        <w:rPr>
          <w:sz w:val="24"/>
          <w:szCs w:val="24"/>
        </w:rPr>
        <w:t xml:space="preserve"> Федерального закона от 27.07.2010 N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иных указанных в комплексном запросе государственных услуг.</w:t>
      </w:r>
    </w:p>
    <w:p w:rsidR="001A7EC7" w:rsidRPr="001A7EC7" w:rsidRDefault="001A7EC7">
      <w:pPr>
        <w:pStyle w:val="ConsPlusNormal"/>
        <w:spacing w:before="220"/>
        <w:ind w:firstLine="540"/>
        <w:jc w:val="both"/>
        <w:rPr>
          <w:sz w:val="24"/>
          <w:szCs w:val="24"/>
        </w:rPr>
      </w:pPr>
      <w:r w:rsidRPr="001A7EC7">
        <w:rPr>
          <w:sz w:val="24"/>
          <w:szCs w:val="24"/>
        </w:rPr>
        <w:t xml:space="preserve">Направление МФЦ заявлений, а также указанных в </w:t>
      </w:r>
      <w:hyperlink r:id="rId36" w:history="1">
        <w:r w:rsidRPr="001A7EC7">
          <w:rPr>
            <w:color w:val="0000FF"/>
            <w:sz w:val="24"/>
            <w:szCs w:val="24"/>
          </w:rPr>
          <w:t>части 4 статьи 15.1</w:t>
        </w:r>
      </w:hyperlink>
      <w:r w:rsidRPr="001A7EC7">
        <w:rPr>
          <w:sz w:val="24"/>
          <w:szCs w:val="24"/>
        </w:rPr>
        <w:t xml:space="preserve"> Федерального </w:t>
      </w:r>
      <w:r w:rsidRPr="001A7EC7">
        <w:rPr>
          <w:sz w:val="24"/>
          <w:szCs w:val="24"/>
        </w:rPr>
        <w:lastRenderedPageBreak/>
        <w:t>закона от 27.07.2010 N 210-ФЗ "Об организации предоставления государственных и муниципальных услуг" документов в органы, предоставляющие государственные услуги, осуществляется не позднее 1 рабочего дня, следующего за днем получения комплексного запроса.</w:t>
      </w:r>
    </w:p>
    <w:p w:rsidR="001A7EC7" w:rsidRPr="001A7EC7" w:rsidRDefault="001A7EC7">
      <w:pPr>
        <w:pStyle w:val="ConsPlusNormal"/>
        <w:spacing w:before="220"/>
        <w:ind w:firstLine="540"/>
        <w:jc w:val="both"/>
        <w:rPr>
          <w:sz w:val="24"/>
          <w:szCs w:val="24"/>
        </w:rPr>
      </w:pPr>
      <w:r w:rsidRPr="001A7EC7">
        <w:rPr>
          <w:sz w:val="24"/>
          <w:szCs w:val="24"/>
        </w:rPr>
        <w:t>Заявитель имеет право обратиться в МФЦ в целях получения информации о ходе предоставления конкретной государственной услуги, указанной в комплексном запросе, или о готовности документов, являющихся результатом предоставления конкретной государственной услуги, указанной в комплексном запросе. Указанная информация предоставляется МФЦ:</w:t>
      </w:r>
    </w:p>
    <w:p w:rsidR="001A7EC7" w:rsidRPr="001A7EC7" w:rsidRDefault="001A7EC7">
      <w:pPr>
        <w:pStyle w:val="ConsPlusNormal"/>
        <w:spacing w:before="220"/>
        <w:ind w:firstLine="540"/>
        <w:jc w:val="both"/>
        <w:rPr>
          <w:sz w:val="24"/>
          <w:szCs w:val="24"/>
        </w:rPr>
      </w:pPr>
      <w:r w:rsidRPr="001A7EC7">
        <w:rPr>
          <w:sz w:val="24"/>
          <w:szCs w:val="24"/>
        </w:rPr>
        <w:t>1) в ходе личного приема заявителя;</w:t>
      </w:r>
    </w:p>
    <w:p w:rsidR="001A7EC7" w:rsidRPr="001A7EC7" w:rsidRDefault="001A7EC7">
      <w:pPr>
        <w:pStyle w:val="ConsPlusNormal"/>
        <w:spacing w:before="220"/>
        <w:ind w:firstLine="540"/>
        <w:jc w:val="both"/>
        <w:rPr>
          <w:sz w:val="24"/>
          <w:szCs w:val="24"/>
        </w:rPr>
      </w:pPr>
      <w:r w:rsidRPr="001A7EC7">
        <w:rPr>
          <w:sz w:val="24"/>
          <w:szCs w:val="24"/>
        </w:rPr>
        <w:t>2) по телефону;</w:t>
      </w:r>
    </w:p>
    <w:p w:rsidR="001A7EC7" w:rsidRPr="001A7EC7" w:rsidRDefault="001A7EC7">
      <w:pPr>
        <w:pStyle w:val="ConsPlusNormal"/>
        <w:spacing w:before="220"/>
        <w:ind w:firstLine="540"/>
        <w:jc w:val="both"/>
        <w:rPr>
          <w:sz w:val="24"/>
          <w:szCs w:val="24"/>
        </w:rPr>
      </w:pPr>
      <w:r w:rsidRPr="001A7EC7">
        <w:rPr>
          <w:sz w:val="24"/>
          <w:szCs w:val="24"/>
        </w:rPr>
        <w:t>3) по электронной почте.</w:t>
      </w:r>
    </w:p>
    <w:p w:rsidR="001A7EC7" w:rsidRPr="001A7EC7" w:rsidRDefault="001A7EC7">
      <w:pPr>
        <w:pStyle w:val="ConsPlusNormal"/>
        <w:spacing w:before="220"/>
        <w:ind w:firstLine="540"/>
        <w:jc w:val="both"/>
        <w:rPr>
          <w:sz w:val="24"/>
          <w:szCs w:val="24"/>
        </w:rPr>
      </w:pPr>
      <w:r w:rsidRPr="001A7EC7">
        <w:rPr>
          <w:sz w:val="24"/>
          <w:szCs w:val="24"/>
        </w:rPr>
        <w:t>В случае обращения заявителя в МФЦ с запросом о ходе предоставления конкретной государственной услуги, указанной в комплексном запросе, или о готовности документов, являющихся результатом предоставления конкретной государственной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1A7EC7" w:rsidRPr="001A7EC7" w:rsidRDefault="001A7EC7">
      <w:pPr>
        <w:pStyle w:val="ConsPlusNormal"/>
        <w:spacing w:before="220"/>
        <w:ind w:firstLine="540"/>
        <w:jc w:val="both"/>
        <w:rPr>
          <w:sz w:val="24"/>
          <w:szCs w:val="24"/>
        </w:rPr>
      </w:pPr>
      <w:r w:rsidRPr="001A7EC7">
        <w:rPr>
          <w:sz w:val="24"/>
          <w:szCs w:val="24"/>
        </w:rPr>
        <w:t>В случае поступления в МФЦ документов, являющихся результатом предоставления интересующей заявителя конкретной государственной услуги, МФЦ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1A7EC7" w:rsidRPr="001A7EC7" w:rsidRDefault="001A7EC7">
      <w:pPr>
        <w:pStyle w:val="ConsPlusNormal"/>
        <w:spacing w:before="220"/>
        <w:ind w:firstLine="540"/>
        <w:jc w:val="both"/>
        <w:rPr>
          <w:sz w:val="24"/>
          <w:szCs w:val="24"/>
        </w:rPr>
      </w:pPr>
      <w:r w:rsidRPr="001A7EC7">
        <w:rPr>
          <w:sz w:val="24"/>
          <w:szCs w:val="24"/>
        </w:rPr>
        <w:t>Иные требования предоставления государственной услуги в МФЦ отсутствуют.</w:t>
      </w:r>
    </w:p>
    <w:p w:rsidR="001A7EC7" w:rsidRPr="001A7EC7" w:rsidRDefault="001A7EC7">
      <w:pPr>
        <w:pStyle w:val="ConsPlusNormal"/>
        <w:spacing w:before="220"/>
        <w:ind w:firstLine="540"/>
        <w:jc w:val="both"/>
        <w:rPr>
          <w:sz w:val="24"/>
          <w:szCs w:val="24"/>
        </w:rPr>
      </w:pPr>
      <w:r w:rsidRPr="001A7EC7">
        <w:rPr>
          <w:sz w:val="24"/>
          <w:szCs w:val="24"/>
        </w:rPr>
        <w:t xml:space="preserve">51. Особенности подачи заявления о предоставлении государственной услуги в электронной форме установлены </w:t>
      </w:r>
      <w:hyperlink r:id="rId37" w:history="1">
        <w:r w:rsidRPr="001A7EC7">
          <w:rPr>
            <w:color w:val="0000FF"/>
            <w:sz w:val="24"/>
            <w:szCs w:val="24"/>
          </w:rPr>
          <w:t>Приказом</w:t>
        </w:r>
      </w:hyperlink>
      <w:r w:rsidRPr="001A7EC7">
        <w:rPr>
          <w:sz w:val="24"/>
          <w:szCs w:val="24"/>
        </w:rPr>
        <w:t xml:space="preserve"> Минэкономразвития Российской Федерации N 7 (</w:t>
      </w:r>
      <w:hyperlink w:anchor="P748" w:history="1">
        <w:r w:rsidRPr="001A7EC7">
          <w:rPr>
            <w:color w:val="0000FF"/>
            <w:sz w:val="24"/>
            <w:szCs w:val="24"/>
          </w:rPr>
          <w:t>приложение N 4</w:t>
        </w:r>
      </w:hyperlink>
      <w:r w:rsidRPr="001A7EC7">
        <w:rPr>
          <w:sz w:val="24"/>
          <w:szCs w:val="24"/>
        </w:rPr>
        <w:t xml:space="preserve"> к Административному регламенту).</w:t>
      </w:r>
    </w:p>
    <w:p w:rsidR="001A7EC7" w:rsidRPr="001A7EC7" w:rsidRDefault="001A7EC7">
      <w:pPr>
        <w:pStyle w:val="ConsPlusNormal"/>
        <w:ind w:firstLine="540"/>
        <w:jc w:val="both"/>
        <w:rPr>
          <w:sz w:val="24"/>
          <w:szCs w:val="24"/>
        </w:rPr>
      </w:pPr>
    </w:p>
    <w:p w:rsidR="001A7EC7" w:rsidRPr="001A7EC7" w:rsidRDefault="001A7EC7">
      <w:pPr>
        <w:pStyle w:val="ConsPlusTitle"/>
        <w:jc w:val="center"/>
        <w:outlineLvl w:val="1"/>
        <w:rPr>
          <w:sz w:val="24"/>
          <w:szCs w:val="24"/>
        </w:rPr>
      </w:pPr>
      <w:r w:rsidRPr="001A7EC7">
        <w:rPr>
          <w:sz w:val="24"/>
          <w:szCs w:val="24"/>
        </w:rPr>
        <w:t>III. СОСТАВ, ПОСЛЕДОВАТЕЛЬНОСТЬ И СРОКИ ВЫПОЛНЕНИЯ</w:t>
      </w:r>
    </w:p>
    <w:p w:rsidR="001A7EC7" w:rsidRPr="001A7EC7" w:rsidRDefault="001A7EC7">
      <w:pPr>
        <w:pStyle w:val="ConsPlusTitle"/>
        <w:jc w:val="center"/>
        <w:rPr>
          <w:sz w:val="24"/>
          <w:szCs w:val="24"/>
        </w:rPr>
      </w:pPr>
      <w:r w:rsidRPr="001A7EC7">
        <w:rPr>
          <w:sz w:val="24"/>
          <w:szCs w:val="24"/>
        </w:rPr>
        <w:t>АДМИНИСТРАТИВНЫХ ПРОЦЕДУР, ТРЕБОВАНИЯ К ПОРЯДКУ ИХ</w:t>
      </w:r>
    </w:p>
    <w:p w:rsidR="001A7EC7" w:rsidRPr="001A7EC7" w:rsidRDefault="001A7EC7">
      <w:pPr>
        <w:pStyle w:val="ConsPlusTitle"/>
        <w:jc w:val="center"/>
        <w:rPr>
          <w:sz w:val="24"/>
          <w:szCs w:val="24"/>
        </w:rPr>
      </w:pPr>
      <w:r w:rsidRPr="001A7EC7">
        <w:rPr>
          <w:sz w:val="24"/>
          <w:szCs w:val="24"/>
        </w:rPr>
        <w:t>ВЫПОЛНЕНИЯ, В ТОМ ЧИСЛЕ ОСОБЕННОСТИ ВЫПОЛНЕНИЯ</w:t>
      </w:r>
    </w:p>
    <w:p w:rsidR="001A7EC7" w:rsidRPr="001A7EC7" w:rsidRDefault="001A7EC7">
      <w:pPr>
        <w:pStyle w:val="ConsPlusTitle"/>
        <w:jc w:val="center"/>
        <w:rPr>
          <w:sz w:val="24"/>
          <w:szCs w:val="24"/>
        </w:rPr>
      </w:pPr>
      <w:r w:rsidRPr="001A7EC7">
        <w:rPr>
          <w:sz w:val="24"/>
          <w:szCs w:val="24"/>
        </w:rPr>
        <w:t>АДМИНИСТРАТИВНЫХ ПРОЦЕДУР В ЭЛЕКТРОННОЙ ФОРМЕ, А ТАКЖЕ</w:t>
      </w:r>
    </w:p>
    <w:p w:rsidR="001A7EC7" w:rsidRPr="001A7EC7" w:rsidRDefault="001A7EC7">
      <w:pPr>
        <w:pStyle w:val="ConsPlusTitle"/>
        <w:jc w:val="center"/>
        <w:rPr>
          <w:sz w:val="24"/>
          <w:szCs w:val="24"/>
        </w:rPr>
      </w:pPr>
      <w:r w:rsidRPr="001A7EC7">
        <w:rPr>
          <w:sz w:val="24"/>
          <w:szCs w:val="24"/>
        </w:rPr>
        <w:t>ОСОБЕННОСТИ ВЫПОЛНЕНИЯ АДМИНИСТРАТИВНЫХ ПРОЦЕДУР</w:t>
      </w:r>
    </w:p>
    <w:p w:rsidR="001A7EC7" w:rsidRPr="001A7EC7" w:rsidRDefault="001A7EC7">
      <w:pPr>
        <w:pStyle w:val="ConsPlusTitle"/>
        <w:jc w:val="center"/>
        <w:rPr>
          <w:sz w:val="24"/>
          <w:szCs w:val="24"/>
        </w:rPr>
      </w:pPr>
      <w:r w:rsidRPr="001A7EC7">
        <w:rPr>
          <w:sz w:val="24"/>
          <w:szCs w:val="24"/>
        </w:rPr>
        <w:t>В МНОГОФУНКЦИОНАЛЬНЫХ ЦЕНТРАХ ПРЕДОСТАВЛЕНИЯ</w:t>
      </w:r>
    </w:p>
    <w:p w:rsidR="001A7EC7" w:rsidRPr="001A7EC7" w:rsidRDefault="001A7EC7">
      <w:pPr>
        <w:pStyle w:val="ConsPlusTitle"/>
        <w:jc w:val="center"/>
        <w:rPr>
          <w:sz w:val="24"/>
          <w:szCs w:val="24"/>
        </w:rPr>
      </w:pPr>
      <w:r w:rsidRPr="001A7EC7">
        <w:rPr>
          <w:sz w:val="24"/>
          <w:szCs w:val="24"/>
        </w:rPr>
        <w:t>ГОСУДАРСТВЕННЫХ И МУНИЦИПАЛЬНЫХ УСЛУГ</w:t>
      </w:r>
    </w:p>
    <w:p w:rsidR="001A7EC7" w:rsidRPr="001A7EC7" w:rsidRDefault="001A7EC7">
      <w:pPr>
        <w:pStyle w:val="ConsPlusNormal"/>
        <w:ind w:firstLine="540"/>
        <w:jc w:val="both"/>
        <w:rPr>
          <w:sz w:val="24"/>
          <w:szCs w:val="24"/>
        </w:rPr>
      </w:pPr>
    </w:p>
    <w:p w:rsidR="001A7EC7" w:rsidRPr="001A7EC7" w:rsidRDefault="001A7EC7">
      <w:pPr>
        <w:pStyle w:val="ConsPlusNormal"/>
        <w:ind w:firstLine="540"/>
        <w:jc w:val="both"/>
        <w:rPr>
          <w:sz w:val="24"/>
          <w:szCs w:val="24"/>
        </w:rPr>
      </w:pPr>
      <w:r w:rsidRPr="001A7EC7">
        <w:rPr>
          <w:sz w:val="24"/>
          <w:szCs w:val="24"/>
        </w:rPr>
        <w:t>52. Предоставление государственной услуги включает в себя следующие административные процедуры:</w:t>
      </w:r>
    </w:p>
    <w:p w:rsidR="001A7EC7" w:rsidRPr="001A7EC7" w:rsidRDefault="001A7EC7">
      <w:pPr>
        <w:pStyle w:val="ConsPlusNormal"/>
        <w:spacing w:before="220"/>
        <w:ind w:firstLine="540"/>
        <w:jc w:val="both"/>
        <w:rPr>
          <w:sz w:val="24"/>
          <w:szCs w:val="24"/>
        </w:rPr>
      </w:pPr>
      <w:r w:rsidRPr="001A7EC7">
        <w:rPr>
          <w:sz w:val="24"/>
          <w:szCs w:val="24"/>
        </w:rPr>
        <w:t>1) прием и регистрация заявления о предоставлении государственной услуги с комплектом документов, необходимых для предоставления государственной услуги;</w:t>
      </w:r>
    </w:p>
    <w:p w:rsidR="001A7EC7" w:rsidRPr="001A7EC7" w:rsidRDefault="001A7EC7">
      <w:pPr>
        <w:pStyle w:val="ConsPlusNormal"/>
        <w:spacing w:before="220"/>
        <w:ind w:firstLine="540"/>
        <w:jc w:val="both"/>
        <w:rPr>
          <w:sz w:val="24"/>
          <w:szCs w:val="24"/>
        </w:rPr>
      </w:pPr>
      <w:r w:rsidRPr="001A7EC7">
        <w:rPr>
          <w:sz w:val="24"/>
          <w:szCs w:val="24"/>
        </w:rPr>
        <w:t>2) рассмотрение заявления о предоставлении государственной услуги и прилагаемых к нему документов;</w:t>
      </w:r>
    </w:p>
    <w:p w:rsidR="001A7EC7" w:rsidRPr="001A7EC7" w:rsidRDefault="001A7EC7">
      <w:pPr>
        <w:pStyle w:val="ConsPlusNormal"/>
        <w:spacing w:before="220"/>
        <w:ind w:firstLine="540"/>
        <w:jc w:val="both"/>
        <w:rPr>
          <w:sz w:val="24"/>
          <w:szCs w:val="24"/>
        </w:rPr>
      </w:pPr>
      <w:r w:rsidRPr="001A7EC7">
        <w:rPr>
          <w:sz w:val="24"/>
          <w:szCs w:val="24"/>
        </w:rPr>
        <w:lastRenderedPageBreak/>
        <w:t>3) формирование и направление межведомственного запроса (межведомственных запросов);</w:t>
      </w:r>
    </w:p>
    <w:p w:rsidR="001A7EC7" w:rsidRPr="001A7EC7" w:rsidRDefault="001A7EC7">
      <w:pPr>
        <w:pStyle w:val="ConsPlusNormal"/>
        <w:spacing w:before="220"/>
        <w:ind w:firstLine="540"/>
        <w:jc w:val="both"/>
        <w:rPr>
          <w:sz w:val="24"/>
          <w:szCs w:val="24"/>
        </w:rPr>
      </w:pPr>
      <w:r w:rsidRPr="001A7EC7">
        <w:rPr>
          <w:sz w:val="24"/>
          <w:szCs w:val="24"/>
        </w:rPr>
        <w:t>4) направление заявителю результата рассмотрения заявления о предоставлении государственной услуги и прилагаемых к нему документов.</w:t>
      </w:r>
    </w:p>
    <w:p w:rsidR="001A7EC7" w:rsidRPr="001A7EC7" w:rsidRDefault="001A7EC7">
      <w:pPr>
        <w:pStyle w:val="ConsPlusNormal"/>
        <w:spacing w:before="220"/>
        <w:ind w:firstLine="540"/>
        <w:jc w:val="both"/>
        <w:rPr>
          <w:sz w:val="24"/>
          <w:szCs w:val="24"/>
        </w:rPr>
      </w:pPr>
      <w:r w:rsidRPr="001A7EC7">
        <w:rPr>
          <w:sz w:val="24"/>
          <w:szCs w:val="24"/>
        </w:rPr>
        <w:t>53. При предоставлении государственной услуги в электронной форме с использованием ЕПГУ заявителю обеспечивается:</w:t>
      </w:r>
    </w:p>
    <w:p w:rsidR="001A7EC7" w:rsidRPr="001A7EC7" w:rsidRDefault="001A7EC7">
      <w:pPr>
        <w:pStyle w:val="ConsPlusNormal"/>
        <w:spacing w:before="220"/>
        <w:ind w:firstLine="540"/>
        <w:jc w:val="both"/>
        <w:rPr>
          <w:sz w:val="24"/>
          <w:szCs w:val="24"/>
        </w:rPr>
      </w:pPr>
      <w:r w:rsidRPr="001A7EC7">
        <w:rPr>
          <w:sz w:val="24"/>
          <w:szCs w:val="24"/>
        </w:rPr>
        <w:t>1) получение информации о порядке и сроках предоставления государственной услуги;</w:t>
      </w:r>
    </w:p>
    <w:p w:rsidR="001A7EC7" w:rsidRPr="001A7EC7" w:rsidRDefault="001A7EC7">
      <w:pPr>
        <w:pStyle w:val="ConsPlusNormal"/>
        <w:spacing w:before="220"/>
        <w:ind w:firstLine="540"/>
        <w:jc w:val="both"/>
        <w:rPr>
          <w:sz w:val="24"/>
          <w:szCs w:val="24"/>
        </w:rPr>
      </w:pPr>
      <w:r w:rsidRPr="001A7EC7">
        <w:rPr>
          <w:sz w:val="24"/>
          <w:szCs w:val="24"/>
        </w:rPr>
        <w:t>2) формирование заявления о предоставлении государственной услуги (далее также - запрос);</w:t>
      </w:r>
    </w:p>
    <w:p w:rsidR="001A7EC7" w:rsidRPr="001A7EC7" w:rsidRDefault="001A7EC7">
      <w:pPr>
        <w:pStyle w:val="ConsPlusNormal"/>
        <w:spacing w:before="220"/>
        <w:ind w:firstLine="540"/>
        <w:jc w:val="both"/>
        <w:rPr>
          <w:sz w:val="24"/>
          <w:szCs w:val="24"/>
        </w:rPr>
      </w:pPr>
      <w:r w:rsidRPr="001A7EC7">
        <w:rPr>
          <w:sz w:val="24"/>
          <w:szCs w:val="24"/>
        </w:rPr>
        <w:t>3) прием и регистрация департаментом запроса и иных документов, необходимых для предоставления государственной услуги;</w:t>
      </w:r>
    </w:p>
    <w:p w:rsidR="001A7EC7" w:rsidRPr="001A7EC7" w:rsidRDefault="001A7EC7">
      <w:pPr>
        <w:pStyle w:val="ConsPlusNormal"/>
        <w:spacing w:before="220"/>
        <w:ind w:firstLine="540"/>
        <w:jc w:val="both"/>
        <w:rPr>
          <w:sz w:val="24"/>
          <w:szCs w:val="24"/>
        </w:rPr>
      </w:pPr>
      <w:r w:rsidRPr="001A7EC7">
        <w:rPr>
          <w:sz w:val="24"/>
          <w:szCs w:val="24"/>
        </w:rPr>
        <w:t xml:space="preserve">4) получение результата предоставления государственной услуги, указанного в </w:t>
      </w:r>
      <w:hyperlink w:anchor="P134" w:history="1">
        <w:r w:rsidRPr="001A7EC7">
          <w:rPr>
            <w:color w:val="0000FF"/>
            <w:sz w:val="24"/>
            <w:szCs w:val="24"/>
          </w:rPr>
          <w:t>подпункте 2 пункта 19</w:t>
        </w:r>
      </w:hyperlink>
      <w:r w:rsidRPr="001A7EC7">
        <w:rPr>
          <w:sz w:val="24"/>
          <w:szCs w:val="24"/>
        </w:rPr>
        <w:t xml:space="preserve"> Административного регламента;</w:t>
      </w:r>
    </w:p>
    <w:p w:rsidR="001A7EC7" w:rsidRPr="001A7EC7" w:rsidRDefault="001A7EC7">
      <w:pPr>
        <w:pStyle w:val="ConsPlusNormal"/>
        <w:spacing w:before="220"/>
        <w:ind w:firstLine="540"/>
        <w:jc w:val="both"/>
        <w:rPr>
          <w:sz w:val="24"/>
          <w:szCs w:val="24"/>
        </w:rPr>
      </w:pPr>
      <w:r w:rsidRPr="001A7EC7">
        <w:rPr>
          <w:sz w:val="24"/>
          <w:szCs w:val="24"/>
        </w:rPr>
        <w:t>5) получение сведений о ходе выполнения запроса;</w:t>
      </w:r>
    </w:p>
    <w:p w:rsidR="001A7EC7" w:rsidRPr="001A7EC7" w:rsidRDefault="001A7EC7">
      <w:pPr>
        <w:pStyle w:val="ConsPlusNormal"/>
        <w:spacing w:before="220"/>
        <w:ind w:firstLine="540"/>
        <w:jc w:val="both"/>
        <w:rPr>
          <w:sz w:val="24"/>
          <w:szCs w:val="24"/>
        </w:rPr>
      </w:pPr>
      <w:r w:rsidRPr="001A7EC7">
        <w:rPr>
          <w:sz w:val="24"/>
          <w:szCs w:val="24"/>
        </w:rPr>
        <w:t>6) досудебное (внесудебное) обжалование решений и действий (бездействия) департамента, должностного лица либо работника департамента.</w:t>
      </w:r>
    </w:p>
    <w:p w:rsidR="001A7EC7" w:rsidRPr="001A7EC7" w:rsidRDefault="001A7EC7">
      <w:pPr>
        <w:pStyle w:val="ConsPlusNormal"/>
        <w:spacing w:before="220"/>
        <w:ind w:firstLine="540"/>
        <w:jc w:val="both"/>
        <w:rPr>
          <w:sz w:val="24"/>
          <w:szCs w:val="24"/>
        </w:rPr>
      </w:pPr>
      <w:r w:rsidRPr="001A7EC7">
        <w:rPr>
          <w:sz w:val="24"/>
          <w:szCs w:val="24"/>
        </w:rPr>
        <w:t>Заявитель имеет возможность получения информации о ходе предоставления государственной услуги. Информация о ходе предоставления государственной услуги направляется заявителю департаментом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1A7EC7" w:rsidRPr="001A7EC7" w:rsidRDefault="001A7EC7">
      <w:pPr>
        <w:pStyle w:val="ConsPlusNormal"/>
        <w:spacing w:before="220"/>
        <w:ind w:firstLine="540"/>
        <w:jc w:val="both"/>
        <w:rPr>
          <w:sz w:val="24"/>
          <w:szCs w:val="24"/>
        </w:rPr>
      </w:pPr>
      <w:r w:rsidRPr="001A7EC7">
        <w:rPr>
          <w:sz w:val="24"/>
          <w:szCs w:val="24"/>
        </w:rPr>
        <w:t>Запись на прием в департамент для подачи запроса с использованием ЕПГУ не осуществляется.</w:t>
      </w:r>
    </w:p>
    <w:p w:rsidR="001A7EC7" w:rsidRPr="001A7EC7" w:rsidRDefault="001A7EC7">
      <w:pPr>
        <w:pStyle w:val="ConsPlusNormal"/>
        <w:spacing w:before="220"/>
        <w:ind w:firstLine="540"/>
        <w:jc w:val="both"/>
        <w:rPr>
          <w:sz w:val="24"/>
          <w:szCs w:val="24"/>
        </w:rPr>
      </w:pPr>
      <w:r w:rsidRPr="001A7EC7">
        <w:rPr>
          <w:sz w:val="24"/>
          <w:szCs w:val="24"/>
        </w:rPr>
        <w:t>54. 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1A7EC7" w:rsidRPr="001A7EC7" w:rsidRDefault="001A7EC7">
      <w:pPr>
        <w:pStyle w:val="ConsPlusNormal"/>
        <w:spacing w:before="220"/>
        <w:ind w:firstLine="540"/>
        <w:jc w:val="both"/>
        <w:rPr>
          <w:sz w:val="24"/>
          <w:szCs w:val="24"/>
        </w:rPr>
      </w:pPr>
      <w:r w:rsidRPr="001A7EC7">
        <w:rPr>
          <w:sz w:val="24"/>
          <w:szCs w:val="24"/>
        </w:rPr>
        <w:t>На ЕПГУ размещаются образцы заполнения электронной формы запроса.</w:t>
      </w:r>
    </w:p>
    <w:p w:rsidR="001A7EC7" w:rsidRPr="001A7EC7" w:rsidRDefault="001A7EC7">
      <w:pPr>
        <w:pStyle w:val="ConsPlusNormal"/>
        <w:spacing w:before="220"/>
        <w:ind w:firstLine="540"/>
        <w:jc w:val="both"/>
        <w:rPr>
          <w:sz w:val="24"/>
          <w:szCs w:val="24"/>
        </w:rPr>
      </w:pPr>
      <w:r w:rsidRPr="001A7EC7">
        <w:rPr>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A7EC7" w:rsidRPr="001A7EC7" w:rsidRDefault="001A7EC7">
      <w:pPr>
        <w:pStyle w:val="ConsPlusNormal"/>
        <w:spacing w:before="220"/>
        <w:ind w:firstLine="540"/>
        <w:jc w:val="both"/>
        <w:rPr>
          <w:sz w:val="24"/>
          <w:szCs w:val="24"/>
        </w:rPr>
      </w:pPr>
      <w:r w:rsidRPr="001A7EC7">
        <w:rPr>
          <w:sz w:val="24"/>
          <w:szCs w:val="24"/>
        </w:rPr>
        <w:t>55. При формировании запроса заявителю обеспечивается:</w:t>
      </w:r>
    </w:p>
    <w:p w:rsidR="001A7EC7" w:rsidRPr="001A7EC7" w:rsidRDefault="001A7EC7">
      <w:pPr>
        <w:pStyle w:val="ConsPlusNormal"/>
        <w:spacing w:before="220"/>
        <w:ind w:firstLine="540"/>
        <w:jc w:val="both"/>
        <w:rPr>
          <w:sz w:val="24"/>
          <w:szCs w:val="24"/>
        </w:rPr>
      </w:pPr>
      <w:r w:rsidRPr="001A7EC7">
        <w:rPr>
          <w:sz w:val="24"/>
          <w:szCs w:val="24"/>
        </w:rPr>
        <w:t xml:space="preserve">1) возможность копирования и сохранения запроса и иных документов, указанных в </w:t>
      </w:r>
      <w:hyperlink w:anchor="P152" w:history="1">
        <w:r w:rsidRPr="001A7EC7">
          <w:rPr>
            <w:color w:val="0000FF"/>
            <w:sz w:val="24"/>
            <w:szCs w:val="24"/>
          </w:rPr>
          <w:t>пункте 22</w:t>
        </w:r>
      </w:hyperlink>
      <w:r w:rsidRPr="001A7EC7">
        <w:rPr>
          <w:sz w:val="24"/>
          <w:szCs w:val="24"/>
        </w:rPr>
        <w:t xml:space="preserve"> Административного регламента, необходимых для предоставления государственной услуги;</w:t>
      </w:r>
    </w:p>
    <w:p w:rsidR="001A7EC7" w:rsidRPr="001A7EC7" w:rsidRDefault="001A7EC7">
      <w:pPr>
        <w:pStyle w:val="ConsPlusNormal"/>
        <w:spacing w:before="220"/>
        <w:ind w:firstLine="540"/>
        <w:jc w:val="both"/>
        <w:rPr>
          <w:sz w:val="24"/>
          <w:szCs w:val="24"/>
        </w:rPr>
      </w:pPr>
      <w:r w:rsidRPr="001A7EC7">
        <w:rPr>
          <w:sz w:val="24"/>
          <w:szCs w:val="24"/>
        </w:rPr>
        <w:lastRenderedPageBreak/>
        <w:t>2) возможность печати на бумажном носителе копии электронной формы запроса;</w:t>
      </w:r>
    </w:p>
    <w:p w:rsidR="001A7EC7" w:rsidRPr="001A7EC7" w:rsidRDefault="001A7EC7">
      <w:pPr>
        <w:pStyle w:val="ConsPlusNormal"/>
        <w:spacing w:before="220"/>
        <w:ind w:firstLine="540"/>
        <w:jc w:val="both"/>
        <w:rPr>
          <w:sz w:val="24"/>
          <w:szCs w:val="24"/>
        </w:rPr>
      </w:pPr>
      <w:r w:rsidRPr="001A7EC7">
        <w:rPr>
          <w:sz w:val="24"/>
          <w:szCs w:val="24"/>
        </w:rPr>
        <w:t>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A7EC7" w:rsidRPr="001A7EC7" w:rsidRDefault="001A7EC7">
      <w:pPr>
        <w:pStyle w:val="ConsPlusNormal"/>
        <w:spacing w:before="220"/>
        <w:ind w:firstLine="540"/>
        <w:jc w:val="both"/>
        <w:rPr>
          <w:sz w:val="24"/>
          <w:szCs w:val="24"/>
        </w:rPr>
      </w:pPr>
      <w:r w:rsidRPr="001A7EC7">
        <w:rPr>
          <w:sz w:val="24"/>
          <w:szCs w:val="24"/>
        </w:rPr>
        <w:t>4)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1A7EC7" w:rsidRPr="001A7EC7" w:rsidRDefault="001A7EC7">
      <w:pPr>
        <w:pStyle w:val="ConsPlusNormal"/>
        <w:spacing w:before="220"/>
        <w:ind w:firstLine="540"/>
        <w:jc w:val="both"/>
        <w:rPr>
          <w:sz w:val="24"/>
          <w:szCs w:val="24"/>
        </w:rPr>
      </w:pPr>
      <w:r w:rsidRPr="001A7EC7">
        <w:rPr>
          <w:sz w:val="24"/>
          <w:szCs w:val="24"/>
        </w:rPr>
        <w:t>5) возможность вернуться на любой из этапов заполнения электронной формы запроса без потери ранее введенной информации;</w:t>
      </w:r>
    </w:p>
    <w:p w:rsidR="001A7EC7" w:rsidRPr="001A7EC7" w:rsidRDefault="001A7EC7">
      <w:pPr>
        <w:pStyle w:val="ConsPlusNormal"/>
        <w:spacing w:before="220"/>
        <w:ind w:firstLine="540"/>
        <w:jc w:val="both"/>
        <w:rPr>
          <w:sz w:val="24"/>
          <w:szCs w:val="24"/>
        </w:rPr>
      </w:pPr>
      <w:r w:rsidRPr="001A7EC7">
        <w:rPr>
          <w:sz w:val="24"/>
          <w:szCs w:val="24"/>
        </w:rPr>
        <w:t>6) возможность доступа заявителя на ЕПГУ к ранее поданным им запросам в течение не менее одного года, а также частично сформированным запросам - в течение не менее 3 месяцев.</w:t>
      </w:r>
    </w:p>
    <w:p w:rsidR="001A7EC7" w:rsidRPr="001A7EC7" w:rsidRDefault="001A7EC7">
      <w:pPr>
        <w:pStyle w:val="ConsPlusNormal"/>
        <w:spacing w:before="220"/>
        <w:ind w:firstLine="540"/>
        <w:jc w:val="both"/>
        <w:rPr>
          <w:sz w:val="24"/>
          <w:szCs w:val="24"/>
        </w:rPr>
      </w:pPr>
      <w:r w:rsidRPr="001A7EC7">
        <w:rPr>
          <w:sz w:val="24"/>
          <w:szCs w:val="24"/>
        </w:rPr>
        <w:t xml:space="preserve">Сформированный и подписанный запрос и иные документы, указанные в </w:t>
      </w:r>
      <w:hyperlink w:anchor="P152" w:history="1">
        <w:r w:rsidRPr="001A7EC7">
          <w:rPr>
            <w:color w:val="0000FF"/>
            <w:sz w:val="24"/>
            <w:szCs w:val="24"/>
          </w:rPr>
          <w:t>пункте 22</w:t>
        </w:r>
      </w:hyperlink>
      <w:r w:rsidRPr="001A7EC7">
        <w:rPr>
          <w:sz w:val="24"/>
          <w:szCs w:val="24"/>
        </w:rPr>
        <w:t xml:space="preserve"> Административного регламента и необходимые для предоставления государственной услуги, направляются в департамент посредством ЕПГУ.</w:t>
      </w:r>
    </w:p>
    <w:p w:rsidR="001A7EC7" w:rsidRPr="001A7EC7" w:rsidRDefault="001A7EC7">
      <w:pPr>
        <w:pStyle w:val="ConsPlusNormal"/>
        <w:spacing w:before="220"/>
        <w:ind w:firstLine="540"/>
        <w:jc w:val="both"/>
        <w:rPr>
          <w:sz w:val="24"/>
          <w:szCs w:val="24"/>
        </w:rPr>
      </w:pPr>
      <w:r w:rsidRPr="001A7EC7">
        <w:rPr>
          <w:sz w:val="24"/>
          <w:szCs w:val="24"/>
        </w:rPr>
        <w:t>56. С использованием электронной почты, сайта департамента, МФЦ заявителям обеспечивается возможность:</w:t>
      </w:r>
    </w:p>
    <w:p w:rsidR="001A7EC7" w:rsidRPr="001A7EC7" w:rsidRDefault="001A7EC7">
      <w:pPr>
        <w:pStyle w:val="ConsPlusNormal"/>
        <w:spacing w:before="220"/>
        <w:ind w:firstLine="540"/>
        <w:jc w:val="both"/>
        <w:rPr>
          <w:sz w:val="24"/>
          <w:szCs w:val="24"/>
        </w:rPr>
      </w:pPr>
      <w:r w:rsidRPr="001A7EC7">
        <w:rPr>
          <w:sz w:val="24"/>
          <w:szCs w:val="24"/>
        </w:rPr>
        <w:t>1) получения информации о порядке и сроках предоставления государственной услуги;</w:t>
      </w:r>
    </w:p>
    <w:p w:rsidR="001A7EC7" w:rsidRPr="001A7EC7" w:rsidRDefault="001A7EC7">
      <w:pPr>
        <w:pStyle w:val="ConsPlusNormal"/>
        <w:spacing w:before="220"/>
        <w:ind w:firstLine="540"/>
        <w:jc w:val="both"/>
        <w:rPr>
          <w:sz w:val="24"/>
          <w:szCs w:val="24"/>
        </w:rPr>
      </w:pPr>
      <w:r w:rsidRPr="001A7EC7">
        <w:rPr>
          <w:sz w:val="24"/>
          <w:szCs w:val="24"/>
        </w:rPr>
        <w:t>2) направления заявления о предоставлении государственной услуги и иных документов, необходимых для предоставления государственной услуги;</w:t>
      </w:r>
    </w:p>
    <w:p w:rsidR="001A7EC7" w:rsidRPr="001A7EC7" w:rsidRDefault="001A7EC7">
      <w:pPr>
        <w:pStyle w:val="ConsPlusNormal"/>
        <w:spacing w:before="220"/>
        <w:ind w:firstLine="540"/>
        <w:jc w:val="both"/>
        <w:rPr>
          <w:sz w:val="24"/>
          <w:szCs w:val="24"/>
        </w:rPr>
      </w:pPr>
      <w:r w:rsidRPr="001A7EC7">
        <w:rPr>
          <w:sz w:val="24"/>
          <w:szCs w:val="24"/>
        </w:rPr>
        <w:t>3) приема и регистрации заявления о предоставлении государственной услуги и иных документов, необходимых для предоставления государственной услуги;</w:t>
      </w:r>
    </w:p>
    <w:p w:rsidR="001A7EC7" w:rsidRPr="001A7EC7" w:rsidRDefault="001A7EC7">
      <w:pPr>
        <w:pStyle w:val="ConsPlusNormal"/>
        <w:spacing w:before="220"/>
        <w:ind w:firstLine="540"/>
        <w:jc w:val="both"/>
        <w:rPr>
          <w:sz w:val="24"/>
          <w:szCs w:val="24"/>
        </w:rPr>
      </w:pPr>
      <w:r w:rsidRPr="001A7EC7">
        <w:rPr>
          <w:sz w:val="24"/>
          <w:szCs w:val="24"/>
        </w:rPr>
        <w:t>4) получения результата предоставления государственной услуги;</w:t>
      </w:r>
    </w:p>
    <w:p w:rsidR="001A7EC7" w:rsidRPr="001A7EC7" w:rsidRDefault="001A7EC7">
      <w:pPr>
        <w:pStyle w:val="ConsPlusNormal"/>
        <w:spacing w:before="220"/>
        <w:ind w:firstLine="540"/>
        <w:jc w:val="both"/>
        <w:rPr>
          <w:sz w:val="24"/>
          <w:szCs w:val="24"/>
        </w:rPr>
      </w:pPr>
      <w:r w:rsidRPr="001A7EC7">
        <w:rPr>
          <w:sz w:val="24"/>
          <w:szCs w:val="24"/>
        </w:rPr>
        <w:t>5) получения сведений о ходе предоставления государственной услуги;</w:t>
      </w:r>
    </w:p>
    <w:p w:rsidR="001A7EC7" w:rsidRPr="001A7EC7" w:rsidRDefault="001A7EC7">
      <w:pPr>
        <w:pStyle w:val="ConsPlusNormal"/>
        <w:spacing w:before="220"/>
        <w:ind w:firstLine="540"/>
        <w:jc w:val="both"/>
        <w:rPr>
          <w:sz w:val="24"/>
          <w:szCs w:val="24"/>
        </w:rPr>
      </w:pPr>
      <w:r w:rsidRPr="001A7EC7">
        <w:rPr>
          <w:sz w:val="24"/>
          <w:szCs w:val="24"/>
        </w:rPr>
        <w:t>6) досудебного (внесудебного) обжалования решений и действий (бездействия) департамента, должностного лица либо работника департамента, МФЦ, работника МФЦ.</w:t>
      </w:r>
    </w:p>
    <w:p w:rsidR="001A7EC7" w:rsidRPr="001A7EC7" w:rsidRDefault="001A7EC7">
      <w:pPr>
        <w:pStyle w:val="ConsPlusNormal"/>
        <w:spacing w:before="220"/>
        <w:ind w:firstLine="540"/>
        <w:jc w:val="both"/>
        <w:rPr>
          <w:sz w:val="24"/>
          <w:szCs w:val="24"/>
        </w:rPr>
      </w:pPr>
      <w:r w:rsidRPr="001A7EC7">
        <w:rPr>
          <w:sz w:val="24"/>
          <w:szCs w:val="24"/>
        </w:rPr>
        <w:t>Предоставление государственной услуги на базе МФЦ осуществляется на основании соглашения, заключенного между МФЦ и департаментом.</w:t>
      </w:r>
    </w:p>
    <w:p w:rsidR="001A7EC7" w:rsidRPr="001A7EC7" w:rsidRDefault="001A7EC7">
      <w:pPr>
        <w:pStyle w:val="ConsPlusNormal"/>
        <w:spacing w:before="220"/>
        <w:ind w:firstLine="540"/>
        <w:jc w:val="both"/>
        <w:rPr>
          <w:sz w:val="24"/>
          <w:szCs w:val="24"/>
        </w:rPr>
      </w:pPr>
      <w:r w:rsidRPr="001A7EC7">
        <w:rPr>
          <w:sz w:val="24"/>
          <w:szCs w:val="24"/>
        </w:rPr>
        <w:t xml:space="preserve">В целях предоставления государственной услуги в МФЦ может осуществляться прием заявителей, в том числе по предварительной записи. Запись на прием проводится посредством официального сайта МФЦ. Заявителю предоставляется возможность записи в любые свободные для приема дату и время в пределах установленного в МФЦ графика приема заявителей. МФЦ не вправе требовать от заявителя совершения иных действий, </w:t>
      </w:r>
      <w:r w:rsidRPr="001A7EC7">
        <w:rPr>
          <w:sz w:val="24"/>
          <w:szCs w:val="24"/>
        </w:rPr>
        <w:lastRenderedPageBreak/>
        <w:t>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A7EC7" w:rsidRPr="001A7EC7" w:rsidRDefault="001A7EC7">
      <w:pPr>
        <w:pStyle w:val="ConsPlusNormal"/>
        <w:spacing w:before="220"/>
        <w:ind w:firstLine="540"/>
        <w:jc w:val="both"/>
        <w:rPr>
          <w:sz w:val="24"/>
          <w:szCs w:val="24"/>
        </w:rPr>
      </w:pPr>
      <w:r w:rsidRPr="001A7EC7">
        <w:rPr>
          <w:sz w:val="24"/>
          <w:szCs w:val="24"/>
        </w:rPr>
        <w:t>Запись на прием в департамент для подачи заявления о предоставлении государственной услуги с использованием электронной почты, сайта департамента не осуществляется.</w:t>
      </w:r>
    </w:p>
    <w:p w:rsidR="001A7EC7" w:rsidRPr="001A7EC7" w:rsidRDefault="001A7EC7">
      <w:pPr>
        <w:pStyle w:val="ConsPlusNormal"/>
        <w:spacing w:before="220"/>
        <w:ind w:firstLine="540"/>
        <w:jc w:val="both"/>
        <w:rPr>
          <w:sz w:val="24"/>
          <w:szCs w:val="24"/>
        </w:rPr>
      </w:pPr>
      <w:r w:rsidRPr="001A7EC7">
        <w:rPr>
          <w:sz w:val="24"/>
          <w:szCs w:val="24"/>
        </w:rPr>
        <w:t xml:space="preserve">В электронном виде может быть направлен результат предоставления государственной услуги, указанный в </w:t>
      </w:r>
      <w:hyperlink w:anchor="P134" w:history="1">
        <w:r w:rsidRPr="001A7EC7">
          <w:rPr>
            <w:color w:val="0000FF"/>
            <w:sz w:val="24"/>
            <w:szCs w:val="24"/>
          </w:rPr>
          <w:t>подпункте 2 пункта 19</w:t>
        </w:r>
      </w:hyperlink>
      <w:r w:rsidRPr="001A7EC7">
        <w:rPr>
          <w:sz w:val="24"/>
          <w:szCs w:val="24"/>
        </w:rPr>
        <w:t xml:space="preserve"> Административного регламента.</w:t>
      </w:r>
    </w:p>
    <w:p w:rsidR="001A7EC7" w:rsidRPr="001A7EC7" w:rsidRDefault="001A7EC7">
      <w:pPr>
        <w:pStyle w:val="ConsPlusNormal"/>
        <w:spacing w:before="220"/>
        <w:ind w:firstLine="540"/>
        <w:jc w:val="both"/>
        <w:rPr>
          <w:sz w:val="24"/>
          <w:szCs w:val="24"/>
        </w:rPr>
      </w:pPr>
      <w:r w:rsidRPr="001A7EC7">
        <w:rPr>
          <w:sz w:val="24"/>
          <w:szCs w:val="24"/>
        </w:rPr>
        <w:t>57. Исправление допущенных опечаток и ошибок в выданных в результате предоставления государственной услуги документах осуществляется по заявлению, представленному заявителем (далее - заявление об исправлении ошибок).</w:t>
      </w:r>
    </w:p>
    <w:p w:rsidR="001A7EC7" w:rsidRPr="001A7EC7" w:rsidRDefault="001A7EC7">
      <w:pPr>
        <w:pStyle w:val="ConsPlusNormal"/>
        <w:spacing w:before="220"/>
        <w:ind w:firstLine="540"/>
        <w:jc w:val="both"/>
        <w:rPr>
          <w:sz w:val="24"/>
          <w:szCs w:val="24"/>
        </w:rPr>
      </w:pPr>
      <w:r w:rsidRPr="001A7EC7">
        <w:rPr>
          <w:sz w:val="24"/>
          <w:szCs w:val="24"/>
        </w:rPr>
        <w:t>Заявление об исправлении ошибок представляется в департамент в произвольной форме и рассматривается в ОРПП.</w:t>
      </w:r>
    </w:p>
    <w:p w:rsidR="001A7EC7" w:rsidRPr="001A7EC7" w:rsidRDefault="001A7EC7">
      <w:pPr>
        <w:pStyle w:val="ConsPlusNormal"/>
        <w:spacing w:before="220"/>
        <w:ind w:firstLine="540"/>
        <w:jc w:val="both"/>
        <w:rPr>
          <w:sz w:val="24"/>
          <w:szCs w:val="24"/>
        </w:rPr>
      </w:pPr>
      <w:r w:rsidRPr="001A7EC7">
        <w:rPr>
          <w:sz w:val="24"/>
          <w:szCs w:val="24"/>
        </w:rPr>
        <w:t>В случае выявления допущенных опечаток и (или) ошибок в выданных в результате предоставления государственной услуги документах департамент принимает меры, направленные на исправление допущенных опечаток (ошибок), в срок, не превышающий 15 рабочих дней с даты регистрации заявления об исправлении ошибок.</w:t>
      </w:r>
    </w:p>
    <w:p w:rsidR="001A7EC7" w:rsidRPr="001A7EC7" w:rsidRDefault="001A7EC7">
      <w:pPr>
        <w:pStyle w:val="ConsPlusNormal"/>
        <w:spacing w:before="220"/>
        <w:ind w:firstLine="540"/>
        <w:jc w:val="both"/>
        <w:rPr>
          <w:sz w:val="24"/>
          <w:szCs w:val="24"/>
        </w:rPr>
      </w:pPr>
      <w:r w:rsidRPr="001A7EC7">
        <w:rPr>
          <w:sz w:val="24"/>
          <w:szCs w:val="24"/>
        </w:rPr>
        <w:t>В случае отсутствия опечаток и (или) ошибок в выданных в результате предоставления государственной услуги документах департамент письменно сообщает заявителю об отсутствии таких опечаток и (или) ошибок в срок, не превышающий 15 рабочих дней с даты регистрации заявления об исправлении ошибок.</w:t>
      </w:r>
    </w:p>
    <w:p w:rsidR="001A7EC7" w:rsidRPr="001A7EC7" w:rsidRDefault="001A7EC7">
      <w:pPr>
        <w:pStyle w:val="ConsPlusNormal"/>
        <w:ind w:firstLine="540"/>
        <w:jc w:val="both"/>
        <w:rPr>
          <w:sz w:val="24"/>
          <w:szCs w:val="24"/>
        </w:rPr>
      </w:pPr>
    </w:p>
    <w:p w:rsidR="001A7EC7" w:rsidRPr="001A7EC7" w:rsidRDefault="001A7EC7">
      <w:pPr>
        <w:pStyle w:val="ConsPlusTitle"/>
        <w:jc w:val="center"/>
        <w:outlineLvl w:val="2"/>
        <w:rPr>
          <w:sz w:val="24"/>
          <w:szCs w:val="24"/>
        </w:rPr>
      </w:pPr>
      <w:r w:rsidRPr="001A7EC7">
        <w:rPr>
          <w:sz w:val="24"/>
          <w:szCs w:val="24"/>
        </w:rPr>
        <w:t>Прием и регистрация заявления о предоставлении</w:t>
      </w:r>
    </w:p>
    <w:p w:rsidR="001A7EC7" w:rsidRPr="001A7EC7" w:rsidRDefault="001A7EC7">
      <w:pPr>
        <w:pStyle w:val="ConsPlusTitle"/>
        <w:jc w:val="center"/>
        <w:rPr>
          <w:sz w:val="24"/>
          <w:szCs w:val="24"/>
        </w:rPr>
      </w:pPr>
      <w:r w:rsidRPr="001A7EC7">
        <w:rPr>
          <w:sz w:val="24"/>
          <w:szCs w:val="24"/>
        </w:rPr>
        <w:t>государственной услуги с комплектом документов,</w:t>
      </w:r>
    </w:p>
    <w:p w:rsidR="001A7EC7" w:rsidRPr="001A7EC7" w:rsidRDefault="001A7EC7">
      <w:pPr>
        <w:pStyle w:val="ConsPlusTitle"/>
        <w:jc w:val="center"/>
        <w:rPr>
          <w:sz w:val="24"/>
          <w:szCs w:val="24"/>
        </w:rPr>
      </w:pPr>
      <w:r w:rsidRPr="001A7EC7">
        <w:rPr>
          <w:sz w:val="24"/>
          <w:szCs w:val="24"/>
        </w:rPr>
        <w:t>необходимых для предоставления государственной услуги</w:t>
      </w:r>
    </w:p>
    <w:p w:rsidR="001A7EC7" w:rsidRPr="001A7EC7" w:rsidRDefault="001A7EC7">
      <w:pPr>
        <w:pStyle w:val="ConsPlusNormal"/>
        <w:ind w:firstLine="540"/>
        <w:jc w:val="both"/>
        <w:rPr>
          <w:sz w:val="24"/>
          <w:szCs w:val="24"/>
        </w:rPr>
      </w:pPr>
    </w:p>
    <w:p w:rsidR="001A7EC7" w:rsidRPr="001A7EC7" w:rsidRDefault="001A7EC7">
      <w:pPr>
        <w:pStyle w:val="ConsPlusNormal"/>
        <w:ind w:firstLine="540"/>
        <w:jc w:val="both"/>
        <w:rPr>
          <w:sz w:val="24"/>
          <w:szCs w:val="24"/>
        </w:rPr>
      </w:pPr>
      <w:r w:rsidRPr="001A7EC7">
        <w:rPr>
          <w:sz w:val="24"/>
          <w:szCs w:val="24"/>
        </w:rPr>
        <w:t xml:space="preserve">58. Основанием для начала выполнения административной процедуры является обращение заявителя в департамент или МФЦ с заявлением и документами, предусмотренными </w:t>
      </w:r>
      <w:hyperlink w:anchor="P152" w:history="1">
        <w:r w:rsidRPr="001A7EC7">
          <w:rPr>
            <w:color w:val="0000FF"/>
            <w:sz w:val="24"/>
            <w:szCs w:val="24"/>
          </w:rPr>
          <w:t>пунктом 22</w:t>
        </w:r>
      </w:hyperlink>
      <w:r w:rsidRPr="001A7EC7">
        <w:rPr>
          <w:sz w:val="24"/>
          <w:szCs w:val="24"/>
        </w:rPr>
        <w:t xml:space="preserve"> Административного регламента.</w:t>
      </w:r>
    </w:p>
    <w:p w:rsidR="001A7EC7" w:rsidRPr="001A7EC7" w:rsidRDefault="001A7EC7">
      <w:pPr>
        <w:pStyle w:val="ConsPlusNormal"/>
        <w:spacing w:before="220"/>
        <w:ind w:firstLine="540"/>
        <w:jc w:val="both"/>
        <w:rPr>
          <w:sz w:val="24"/>
          <w:szCs w:val="24"/>
        </w:rPr>
      </w:pPr>
      <w:r w:rsidRPr="001A7EC7">
        <w:rPr>
          <w:sz w:val="24"/>
          <w:szCs w:val="24"/>
        </w:rPr>
        <w:t>59. При подаче документов работник департамента, ответственный за делопроизводство, или работник МФЦ:</w:t>
      </w:r>
    </w:p>
    <w:p w:rsidR="001A7EC7" w:rsidRPr="001A7EC7" w:rsidRDefault="001A7EC7">
      <w:pPr>
        <w:pStyle w:val="ConsPlusNormal"/>
        <w:spacing w:before="220"/>
        <w:ind w:firstLine="540"/>
        <w:jc w:val="both"/>
        <w:rPr>
          <w:sz w:val="24"/>
          <w:szCs w:val="24"/>
        </w:rPr>
      </w:pPr>
      <w:r w:rsidRPr="001A7EC7">
        <w:rPr>
          <w:sz w:val="24"/>
          <w:szCs w:val="24"/>
        </w:rPr>
        <w:t>1) устанавливает предмет (содержание) заявления;</w:t>
      </w:r>
    </w:p>
    <w:p w:rsidR="001A7EC7" w:rsidRPr="001A7EC7" w:rsidRDefault="001A7EC7">
      <w:pPr>
        <w:pStyle w:val="ConsPlusNormal"/>
        <w:spacing w:before="220"/>
        <w:ind w:firstLine="540"/>
        <w:jc w:val="both"/>
        <w:rPr>
          <w:sz w:val="24"/>
          <w:szCs w:val="24"/>
        </w:rPr>
      </w:pPr>
      <w:r w:rsidRPr="001A7EC7">
        <w:rPr>
          <w:sz w:val="24"/>
          <w:szCs w:val="24"/>
        </w:rPr>
        <w:t>2) проверяет документ, удостоверяющий личность заявителя (представителя заявителя);</w:t>
      </w:r>
    </w:p>
    <w:p w:rsidR="001A7EC7" w:rsidRPr="001A7EC7" w:rsidRDefault="001A7EC7">
      <w:pPr>
        <w:pStyle w:val="ConsPlusNormal"/>
        <w:spacing w:before="220"/>
        <w:ind w:firstLine="540"/>
        <w:jc w:val="both"/>
        <w:rPr>
          <w:sz w:val="24"/>
          <w:szCs w:val="24"/>
        </w:rPr>
      </w:pPr>
      <w:r w:rsidRPr="001A7EC7">
        <w:rPr>
          <w:sz w:val="24"/>
          <w:szCs w:val="24"/>
        </w:rPr>
        <w:t>3) проверяет полномочия представителя заявителя, в случае подачи документов представителем заявителя, копию которого заверяет и приобщает к заявлению;</w:t>
      </w:r>
    </w:p>
    <w:p w:rsidR="001A7EC7" w:rsidRPr="001A7EC7" w:rsidRDefault="001A7EC7">
      <w:pPr>
        <w:pStyle w:val="ConsPlusNormal"/>
        <w:spacing w:before="220"/>
        <w:ind w:firstLine="540"/>
        <w:jc w:val="both"/>
        <w:rPr>
          <w:sz w:val="24"/>
          <w:szCs w:val="24"/>
        </w:rPr>
      </w:pPr>
      <w:r w:rsidRPr="001A7EC7">
        <w:rPr>
          <w:sz w:val="24"/>
          <w:szCs w:val="24"/>
        </w:rPr>
        <w:t xml:space="preserve">4) проверяет соответствие представленных документов приложению, и в случае выявления несоответствия представленных документов приложению работник департамента, ответственный за делопроизводство, или работник МФЦ делает </w:t>
      </w:r>
      <w:r w:rsidRPr="001A7EC7">
        <w:rPr>
          <w:sz w:val="24"/>
          <w:szCs w:val="24"/>
        </w:rPr>
        <w:lastRenderedPageBreak/>
        <w:t>соответствующую отметку на заявлении;</w:t>
      </w:r>
    </w:p>
    <w:p w:rsidR="001A7EC7" w:rsidRPr="001A7EC7" w:rsidRDefault="001A7EC7">
      <w:pPr>
        <w:pStyle w:val="ConsPlusNormal"/>
        <w:spacing w:before="220"/>
        <w:ind w:firstLine="540"/>
        <w:jc w:val="both"/>
        <w:rPr>
          <w:sz w:val="24"/>
          <w:szCs w:val="24"/>
        </w:rPr>
      </w:pPr>
      <w:r w:rsidRPr="001A7EC7">
        <w:rPr>
          <w:sz w:val="24"/>
          <w:szCs w:val="24"/>
        </w:rPr>
        <w:t xml:space="preserve">5) отказывает в приеме документов при наличии оснований, указанных в </w:t>
      </w:r>
      <w:hyperlink w:anchor="P210" w:history="1">
        <w:r w:rsidRPr="001A7EC7">
          <w:rPr>
            <w:color w:val="0000FF"/>
            <w:sz w:val="24"/>
            <w:szCs w:val="24"/>
          </w:rPr>
          <w:t>пункте 29</w:t>
        </w:r>
      </w:hyperlink>
      <w:r w:rsidRPr="001A7EC7">
        <w:rPr>
          <w:sz w:val="24"/>
          <w:szCs w:val="24"/>
        </w:rPr>
        <w:t xml:space="preserve"> Административного регламента.</w:t>
      </w:r>
    </w:p>
    <w:p w:rsidR="001A7EC7" w:rsidRPr="001A7EC7" w:rsidRDefault="001A7EC7">
      <w:pPr>
        <w:pStyle w:val="ConsPlusNormal"/>
        <w:spacing w:before="220"/>
        <w:ind w:firstLine="540"/>
        <w:jc w:val="both"/>
        <w:rPr>
          <w:sz w:val="24"/>
          <w:szCs w:val="24"/>
        </w:rPr>
      </w:pPr>
      <w:r w:rsidRPr="001A7EC7">
        <w:rPr>
          <w:sz w:val="24"/>
          <w:szCs w:val="24"/>
        </w:rPr>
        <w:t>60. В случае представления заявления через МФЦ, работник МФЦ регистрирует его в установленном порядке и размещает в форме электронной копии в автоматизированной информационной системе "Центр приема государственных услуг", которая обеспечивает передачу поступившего заявления в информационную систему "Межведомственная автоматизированная информационная система".</w:t>
      </w:r>
    </w:p>
    <w:p w:rsidR="001A7EC7" w:rsidRPr="001A7EC7" w:rsidRDefault="001A7EC7">
      <w:pPr>
        <w:pStyle w:val="ConsPlusNormal"/>
        <w:spacing w:before="220"/>
        <w:ind w:firstLine="540"/>
        <w:jc w:val="both"/>
        <w:rPr>
          <w:sz w:val="24"/>
          <w:szCs w:val="24"/>
        </w:rPr>
      </w:pPr>
      <w:r w:rsidRPr="001A7EC7">
        <w:rPr>
          <w:sz w:val="24"/>
          <w:szCs w:val="24"/>
        </w:rPr>
        <w:t>Зарегистрированное заявление с документами передаются в департамент курьером МФЦ в порядке, определенном соглашением между МФЦ и департаментом.</w:t>
      </w:r>
    </w:p>
    <w:p w:rsidR="001A7EC7" w:rsidRPr="001A7EC7" w:rsidRDefault="001A7EC7">
      <w:pPr>
        <w:pStyle w:val="ConsPlusNormal"/>
        <w:spacing w:before="220"/>
        <w:ind w:firstLine="540"/>
        <w:jc w:val="both"/>
        <w:rPr>
          <w:sz w:val="24"/>
          <w:szCs w:val="24"/>
        </w:rPr>
      </w:pPr>
      <w:r w:rsidRPr="001A7EC7">
        <w:rPr>
          <w:sz w:val="24"/>
          <w:szCs w:val="24"/>
        </w:rPr>
        <w:t>Заявление и документы, необходимые для предоставления государственной услуги, направленные в виде электронных копий работниками МФЦ, подлежат рассмотрению в том же порядке, что и соответствующие заявление и документы, представленные заявителем лично или по почте.</w:t>
      </w:r>
    </w:p>
    <w:p w:rsidR="001A7EC7" w:rsidRPr="001A7EC7" w:rsidRDefault="001A7EC7">
      <w:pPr>
        <w:pStyle w:val="ConsPlusNormal"/>
        <w:spacing w:before="220"/>
        <w:ind w:firstLine="540"/>
        <w:jc w:val="both"/>
        <w:rPr>
          <w:sz w:val="24"/>
          <w:szCs w:val="24"/>
        </w:rPr>
      </w:pPr>
      <w:r w:rsidRPr="001A7EC7">
        <w:rPr>
          <w:sz w:val="24"/>
          <w:szCs w:val="24"/>
        </w:rPr>
        <w:t>61. Заявление в электронной форме представляется по выбору заявителя:</w:t>
      </w:r>
    </w:p>
    <w:p w:rsidR="001A7EC7" w:rsidRPr="001A7EC7" w:rsidRDefault="001A7EC7">
      <w:pPr>
        <w:pStyle w:val="ConsPlusNormal"/>
        <w:spacing w:before="220"/>
        <w:ind w:firstLine="540"/>
        <w:jc w:val="both"/>
        <w:rPr>
          <w:sz w:val="24"/>
          <w:szCs w:val="24"/>
        </w:rPr>
      </w:pPr>
      <w:bookmarkStart w:id="12" w:name="P385"/>
      <w:bookmarkEnd w:id="12"/>
      <w:r w:rsidRPr="001A7EC7">
        <w:rPr>
          <w:sz w:val="24"/>
          <w:szCs w:val="24"/>
        </w:rPr>
        <w:t>1) путем заполнения формы запроса, размещенной на сайте департамента;</w:t>
      </w:r>
    </w:p>
    <w:p w:rsidR="001A7EC7" w:rsidRPr="001A7EC7" w:rsidRDefault="001A7EC7">
      <w:pPr>
        <w:pStyle w:val="ConsPlusNormal"/>
        <w:spacing w:before="220"/>
        <w:ind w:firstLine="540"/>
        <w:jc w:val="both"/>
        <w:rPr>
          <w:sz w:val="24"/>
          <w:szCs w:val="24"/>
        </w:rPr>
      </w:pPr>
      <w:r w:rsidRPr="001A7EC7">
        <w:rPr>
          <w:sz w:val="24"/>
          <w:szCs w:val="24"/>
        </w:rPr>
        <w:t>2) посредством отправки через ЕПГУ;</w:t>
      </w:r>
    </w:p>
    <w:p w:rsidR="001A7EC7" w:rsidRPr="001A7EC7" w:rsidRDefault="001A7EC7">
      <w:pPr>
        <w:pStyle w:val="ConsPlusNormal"/>
        <w:spacing w:before="220"/>
        <w:ind w:firstLine="540"/>
        <w:jc w:val="both"/>
        <w:rPr>
          <w:sz w:val="24"/>
          <w:szCs w:val="24"/>
        </w:rPr>
      </w:pPr>
      <w:bookmarkStart w:id="13" w:name="P387"/>
      <w:bookmarkEnd w:id="13"/>
      <w:r w:rsidRPr="001A7EC7">
        <w:rPr>
          <w:sz w:val="24"/>
          <w:szCs w:val="24"/>
        </w:rPr>
        <w:t>3) путем направления электронного документа в департамент на адрес электронной почты департамента.</w:t>
      </w:r>
    </w:p>
    <w:p w:rsidR="001A7EC7" w:rsidRPr="001A7EC7" w:rsidRDefault="001A7EC7">
      <w:pPr>
        <w:pStyle w:val="ConsPlusNormal"/>
        <w:spacing w:before="220"/>
        <w:ind w:firstLine="540"/>
        <w:jc w:val="both"/>
        <w:rPr>
          <w:sz w:val="24"/>
          <w:szCs w:val="24"/>
        </w:rPr>
      </w:pPr>
      <w:r w:rsidRPr="001A7EC7">
        <w:rPr>
          <w:sz w:val="24"/>
          <w:szCs w:val="24"/>
        </w:rPr>
        <w:t xml:space="preserve">Подача заявления в электронной форме в случаях, предусмотренных </w:t>
      </w:r>
      <w:hyperlink w:anchor="P385" w:history="1">
        <w:r w:rsidRPr="001A7EC7">
          <w:rPr>
            <w:color w:val="0000FF"/>
            <w:sz w:val="24"/>
            <w:szCs w:val="24"/>
          </w:rPr>
          <w:t>подпунктами 1</w:t>
        </w:r>
      </w:hyperlink>
      <w:r w:rsidRPr="001A7EC7">
        <w:rPr>
          <w:sz w:val="24"/>
          <w:szCs w:val="24"/>
        </w:rPr>
        <w:t xml:space="preserve"> и </w:t>
      </w:r>
      <w:hyperlink w:anchor="P387" w:history="1">
        <w:r w:rsidRPr="001A7EC7">
          <w:rPr>
            <w:color w:val="0000FF"/>
            <w:sz w:val="24"/>
            <w:szCs w:val="24"/>
          </w:rPr>
          <w:t>3</w:t>
        </w:r>
      </w:hyperlink>
      <w:r w:rsidRPr="001A7EC7">
        <w:rPr>
          <w:sz w:val="24"/>
          <w:szCs w:val="24"/>
        </w:rPr>
        <w:t xml:space="preserve"> настоящего пункта, осуществляется при наличии у заявителя электронной подписи.</w:t>
      </w:r>
    </w:p>
    <w:p w:rsidR="001A7EC7" w:rsidRPr="001A7EC7" w:rsidRDefault="001A7EC7">
      <w:pPr>
        <w:pStyle w:val="ConsPlusNormal"/>
        <w:spacing w:before="220"/>
        <w:ind w:firstLine="540"/>
        <w:jc w:val="both"/>
        <w:rPr>
          <w:sz w:val="24"/>
          <w:szCs w:val="24"/>
        </w:rPr>
      </w:pPr>
      <w:r w:rsidRPr="001A7EC7">
        <w:rPr>
          <w:sz w:val="24"/>
          <w:szCs w:val="24"/>
        </w:rPr>
        <w:t xml:space="preserve">Заявление в форме электронного документа подписывается заявителем в соответствии с </w:t>
      </w:r>
      <w:hyperlink w:anchor="P748" w:history="1">
        <w:r w:rsidRPr="001A7EC7">
          <w:rPr>
            <w:color w:val="0000FF"/>
            <w:sz w:val="24"/>
            <w:szCs w:val="24"/>
          </w:rPr>
          <w:t>порядком</w:t>
        </w:r>
      </w:hyperlink>
      <w:r w:rsidRPr="001A7EC7">
        <w:rPr>
          <w:sz w:val="24"/>
          <w:szCs w:val="24"/>
        </w:rPr>
        <w:t>, приведенным в приложении N 4 к Административному регламенту.</w:t>
      </w:r>
    </w:p>
    <w:p w:rsidR="001A7EC7" w:rsidRPr="001A7EC7" w:rsidRDefault="001A7EC7">
      <w:pPr>
        <w:pStyle w:val="ConsPlusNormal"/>
        <w:spacing w:before="220"/>
        <w:ind w:firstLine="540"/>
        <w:jc w:val="both"/>
        <w:rPr>
          <w:sz w:val="24"/>
          <w:szCs w:val="24"/>
        </w:rPr>
      </w:pPr>
      <w:r w:rsidRPr="001A7EC7">
        <w:rPr>
          <w:sz w:val="24"/>
          <w:szCs w:val="24"/>
        </w:rPr>
        <w:t>Департамент обеспечивает прием поступивших в электронном виде документов, необходимых для предоставления государственной услуги, и регистрацию заявления без необходимости повторного представления заявителем таких документов на бумажном носителе.</w:t>
      </w:r>
    </w:p>
    <w:p w:rsidR="001A7EC7" w:rsidRPr="001A7EC7" w:rsidRDefault="001A7EC7">
      <w:pPr>
        <w:pStyle w:val="ConsPlusNormal"/>
        <w:spacing w:before="220"/>
        <w:ind w:firstLine="540"/>
        <w:jc w:val="both"/>
        <w:rPr>
          <w:sz w:val="24"/>
          <w:szCs w:val="24"/>
        </w:rPr>
      </w:pPr>
      <w:r w:rsidRPr="001A7EC7">
        <w:rPr>
          <w:sz w:val="24"/>
          <w:szCs w:val="24"/>
        </w:rPr>
        <w:t>62. Получение в электронной форме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департаментом указанного заявления,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A7EC7" w:rsidRPr="001A7EC7" w:rsidRDefault="001A7EC7">
      <w:pPr>
        <w:pStyle w:val="ConsPlusNormal"/>
        <w:spacing w:before="220"/>
        <w:ind w:firstLine="540"/>
        <w:jc w:val="both"/>
        <w:rPr>
          <w:sz w:val="24"/>
          <w:szCs w:val="24"/>
        </w:rPr>
      </w:pPr>
      <w:r w:rsidRPr="001A7EC7">
        <w:rPr>
          <w:sz w:val="24"/>
          <w:szCs w:val="24"/>
        </w:rPr>
        <w:t>Уведомление о получении заявления направляется заявителю на адрес электронной почты не позднее рабочего дня, следующего за днем поступления заявления в департамент.</w:t>
      </w:r>
    </w:p>
    <w:p w:rsidR="001A7EC7" w:rsidRPr="001A7EC7" w:rsidRDefault="001A7EC7">
      <w:pPr>
        <w:pStyle w:val="ConsPlusNormal"/>
        <w:spacing w:before="220"/>
        <w:ind w:firstLine="540"/>
        <w:jc w:val="both"/>
        <w:rPr>
          <w:sz w:val="24"/>
          <w:szCs w:val="24"/>
        </w:rPr>
      </w:pPr>
      <w:r w:rsidRPr="001A7EC7">
        <w:rPr>
          <w:sz w:val="24"/>
          <w:szCs w:val="24"/>
        </w:rPr>
        <w:t xml:space="preserve">Заявление, представленное в электронной форме с нарушением </w:t>
      </w:r>
      <w:hyperlink w:anchor="P748" w:history="1">
        <w:r w:rsidRPr="001A7EC7">
          <w:rPr>
            <w:color w:val="0000FF"/>
            <w:sz w:val="24"/>
            <w:szCs w:val="24"/>
          </w:rPr>
          <w:t>порядка</w:t>
        </w:r>
      </w:hyperlink>
      <w:r w:rsidRPr="001A7EC7">
        <w:rPr>
          <w:sz w:val="24"/>
          <w:szCs w:val="24"/>
        </w:rPr>
        <w:t xml:space="preserve">, установленного приложением N 4 к Административному регламенту, департаментом не </w:t>
      </w:r>
      <w:r w:rsidRPr="001A7EC7">
        <w:rPr>
          <w:sz w:val="24"/>
          <w:szCs w:val="24"/>
        </w:rPr>
        <w:lastRenderedPageBreak/>
        <w:t>рассматривается.</w:t>
      </w:r>
    </w:p>
    <w:p w:rsidR="001A7EC7" w:rsidRPr="001A7EC7" w:rsidRDefault="001A7EC7">
      <w:pPr>
        <w:pStyle w:val="ConsPlusNormal"/>
        <w:spacing w:before="220"/>
        <w:ind w:firstLine="540"/>
        <w:jc w:val="both"/>
        <w:rPr>
          <w:sz w:val="24"/>
          <w:szCs w:val="24"/>
        </w:rPr>
      </w:pPr>
      <w:r w:rsidRPr="001A7EC7">
        <w:rPr>
          <w:sz w:val="24"/>
          <w:szCs w:val="24"/>
        </w:rPr>
        <w:t>Не позднее 5 рабочих дней со дня представления такого заявления заявителю направляется на указанный в заявлении адрес электронной почты (при наличии)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1A7EC7" w:rsidRPr="001A7EC7" w:rsidRDefault="001A7EC7">
      <w:pPr>
        <w:pStyle w:val="ConsPlusNormal"/>
        <w:spacing w:before="220"/>
        <w:ind w:firstLine="540"/>
        <w:jc w:val="both"/>
        <w:rPr>
          <w:sz w:val="24"/>
          <w:szCs w:val="24"/>
        </w:rPr>
      </w:pPr>
      <w:r w:rsidRPr="001A7EC7">
        <w:rPr>
          <w:sz w:val="24"/>
          <w:szCs w:val="24"/>
        </w:rPr>
        <w:t>63. Первоначальная обработка корреспонденции производится в день ее поступления или в первый рабочий день, следующий за нерабочим днем, при поступлении корреспонденции в нерабочие дни.</w:t>
      </w:r>
    </w:p>
    <w:p w:rsidR="001A7EC7" w:rsidRPr="001A7EC7" w:rsidRDefault="001A7EC7">
      <w:pPr>
        <w:pStyle w:val="ConsPlusNormal"/>
        <w:spacing w:before="220"/>
        <w:ind w:firstLine="540"/>
        <w:jc w:val="both"/>
        <w:rPr>
          <w:sz w:val="24"/>
          <w:szCs w:val="24"/>
        </w:rPr>
      </w:pPr>
      <w:r w:rsidRPr="001A7EC7">
        <w:rPr>
          <w:sz w:val="24"/>
          <w:szCs w:val="24"/>
        </w:rPr>
        <w:t>64. Заявления и документы, необходимые для предоставления государственной услуги, поступившие в департамент в виде электронного документа, подлежат оформлению работником департамента, ответственным за делопроизводство, на бумажном носителе.</w:t>
      </w:r>
    </w:p>
    <w:p w:rsidR="001A7EC7" w:rsidRPr="001A7EC7" w:rsidRDefault="001A7EC7">
      <w:pPr>
        <w:pStyle w:val="ConsPlusNormal"/>
        <w:spacing w:before="220"/>
        <w:ind w:firstLine="540"/>
        <w:jc w:val="both"/>
        <w:rPr>
          <w:sz w:val="24"/>
          <w:szCs w:val="24"/>
        </w:rPr>
      </w:pPr>
      <w:r w:rsidRPr="001A7EC7">
        <w:rPr>
          <w:sz w:val="24"/>
          <w:szCs w:val="24"/>
        </w:rPr>
        <w:t>65. Принятые в установленном порядке заявления подлежат обязательной регистрации в течение 1 рабочего дня с момента поступления. Регистрация производится в документообороте департамента путем создания карточки и прикрепления электронных образов всех представленных заявителем документов.</w:t>
      </w:r>
    </w:p>
    <w:p w:rsidR="001A7EC7" w:rsidRPr="001A7EC7" w:rsidRDefault="001A7EC7">
      <w:pPr>
        <w:pStyle w:val="ConsPlusNormal"/>
        <w:spacing w:before="220"/>
        <w:ind w:firstLine="540"/>
        <w:jc w:val="both"/>
        <w:rPr>
          <w:sz w:val="24"/>
          <w:szCs w:val="24"/>
        </w:rPr>
      </w:pPr>
      <w:r w:rsidRPr="001A7EC7">
        <w:rPr>
          <w:sz w:val="24"/>
          <w:szCs w:val="24"/>
        </w:rPr>
        <w:t>На первой странице заявления в правом нижнем углу (или на свободном поле) проставляется регистрационный штамп, где указывается дата регистрации и входящий номер.</w:t>
      </w:r>
    </w:p>
    <w:p w:rsidR="001A7EC7" w:rsidRPr="001A7EC7" w:rsidRDefault="001A7EC7">
      <w:pPr>
        <w:pStyle w:val="ConsPlusNormal"/>
        <w:spacing w:before="220"/>
        <w:ind w:firstLine="540"/>
        <w:jc w:val="both"/>
        <w:rPr>
          <w:sz w:val="24"/>
          <w:szCs w:val="24"/>
        </w:rPr>
      </w:pPr>
      <w:r w:rsidRPr="001A7EC7">
        <w:rPr>
          <w:sz w:val="24"/>
          <w:szCs w:val="24"/>
        </w:rPr>
        <w:t>66. Зарегистрированные заявления в день регистрации по документообороту департамента поступают уполномоченному лицу департамента для рассмотрения, наложения резолюции и передачи в ОРПП на исполнение работнику департамента, ответственному за рассмотрение заявления о предоставлении государственной услуги (далее - ответственный исполнитель).</w:t>
      </w:r>
    </w:p>
    <w:p w:rsidR="001A7EC7" w:rsidRPr="001A7EC7" w:rsidRDefault="001A7EC7">
      <w:pPr>
        <w:pStyle w:val="ConsPlusNormal"/>
        <w:spacing w:before="220"/>
        <w:ind w:firstLine="540"/>
        <w:jc w:val="both"/>
        <w:rPr>
          <w:sz w:val="24"/>
          <w:szCs w:val="24"/>
        </w:rPr>
      </w:pPr>
      <w:r w:rsidRPr="001A7EC7">
        <w:rPr>
          <w:sz w:val="24"/>
          <w:szCs w:val="24"/>
        </w:rPr>
        <w:t>67. Результатом административной процедуры является регистрация заявления в документообороте департамента либо отказ в приеме заявления.</w:t>
      </w:r>
    </w:p>
    <w:p w:rsidR="001A7EC7" w:rsidRPr="001A7EC7" w:rsidRDefault="001A7EC7">
      <w:pPr>
        <w:pStyle w:val="ConsPlusNormal"/>
        <w:spacing w:before="220"/>
        <w:ind w:firstLine="540"/>
        <w:jc w:val="both"/>
        <w:rPr>
          <w:sz w:val="24"/>
          <w:szCs w:val="24"/>
        </w:rPr>
      </w:pPr>
      <w:r w:rsidRPr="001A7EC7">
        <w:rPr>
          <w:sz w:val="24"/>
          <w:szCs w:val="24"/>
        </w:rPr>
        <w:t>68. Срок выполнения административной процедуры составляет 1 рабочий день.</w:t>
      </w:r>
    </w:p>
    <w:p w:rsidR="001A7EC7" w:rsidRPr="001A7EC7" w:rsidRDefault="001A7EC7">
      <w:pPr>
        <w:pStyle w:val="ConsPlusNormal"/>
        <w:spacing w:before="220"/>
        <w:ind w:firstLine="540"/>
        <w:jc w:val="both"/>
        <w:rPr>
          <w:sz w:val="24"/>
          <w:szCs w:val="24"/>
        </w:rPr>
      </w:pPr>
      <w:r w:rsidRPr="001A7EC7">
        <w:rPr>
          <w:sz w:val="24"/>
          <w:szCs w:val="24"/>
        </w:rPr>
        <w:t>69. Фиксация результата выполнения административной процедуры производится в документообороте департамента.</w:t>
      </w:r>
    </w:p>
    <w:p w:rsidR="001A7EC7" w:rsidRPr="001A7EC7" w:rsidRDefault="001A7EC7">
      <w:pPr>
        <w:pStyle w:val="ConsPlusNormal"/>
        <w:ind w:firstLine="540"/>
        <w:jc w:val="both"/>
        <w:rPr>
          <w:sz w:val="24"/>
          <w:szCs w:val="24"/>
        </w:rPr>
      </w:pPr>
    </w:p>
    <w:p w:rsidR="001A7EC7" w:rsidRPr="001A7EC7" w:rsidRDefault="001A7EC7">
      <w:pPr>
        <w:pStyle w:val="ConsPlusTitle"/>
        <w:jc w:val="center"/>
        <w:outlineLvl w:val="2"/>
        <w:rPr>
          <w:sz w:val="24"/>
          <w:szCs w:val="24"/>
        </w:rPr>
      </w:pPr>
      <w:r w:rsidRPr="001A7EC7">
        <w:rPr>
          <w:sz w:val="24"/>
          <w:szCs w:val="24"/>
        </w:rPr>
        <w:t>Рассмотрение заявления о предоставлении государственной</w:t>
      </w:r>
    </w:p>
    <w:p w:rsidR="001A7EC7" w:rsidRPr="001A7EC7" w:rsidRDefault="001A7EC7">
      <w:pPr>
        <w:pStyle w:val="ConsPlusTitle"/>
        <w:jc w:val="center"/>
        <w:rPr>
          <w:sz w:val="24"/>
          <w:szCs w:val="24"/>
        </w:rPr>
      </w:pPr>
      <w:r w:rsidRPr="001A7EC7">
        <w:rPr>
          <w:sz w:val="24"/>
          <w:szCs w:val="24"/>
        </w:rPr>
        <w:t>услуги и прилагаемых к нему документов</w:t>
      </w:r>
    </w:p>
    <w:p w:rsidR="001A7EC7" w:rsidRPr="001A7EC7" w:rsidRDefault="001A7EC7">
      <w:pPr>
        <w:pStyle w:val="ConsPlusNormal"/>
        <w:ind w:firstLine="540"/>
        <w:jc w:val="both"/>
        <w:rPr>
          <w:sz w:val="24"/>
          <w:szCs w:val="24"/>
        </w:rPr>
      </w:pPr>
    </w:p>
    <w:p w:rsidR="001A7EC7" w:rsidRPr="001A7EC7" w:rsidRDefault="001A7EC7">
      <w:pPr>
        <w:pStyle w:val="ConsPlusNormal"/>
        <w:ind w:firstLine="540"/>
        <w:jc w:val="both"/>
        <w:rPr>
          <w:sz w:val="24"/>
          <w:szCs w:val="24"/>
        </w:rPr>
      </w:pPr>
      <w:r w:rsidRPr="001A7EC7">
        <w:rPr>
          <w:sz w:val="24"/>
          <w:szCs w:val="24"/>
        </w:rPr>
        <w:t>70. Основанием для начала административной процедуры является поступление зарегистрированного заявления о предоставлении государственной услуги с прилагаемыми документами в ОРПП.</w:t>
      </w:r>
    </w:p>
    <w:p w:rsidR="001A7EC7" w:rsidRPr="001A7EC7" w:rsidRDefault="001A7EC7">
      <w:pPr>
        <w:pStyle w:val="ConsPlusNormal"/>
        <w:spacing w:before="220"/>
        <w:ind w:firstLine="540"/>
        <w:jc w:val="both"/>
        <w:rPr>
          <w:sz w:val="24"/>
          <w:szCs w:val="24"/>
        </w:rPr>
      </w:pPr>
      <w:bookmarkStart w:id="14" w:name="P408"/>
      <w:bookmarkEnd w:id="14"/>
      <w:r w:rsidRPr="001A7EC7">
        <w:rPr>
          <w:sz w:val="24"/>
          <w:szCs w:val="24"/>
        </w:rPr>
        <w:t xml:space="preserve">71. Ответственный исполнитель устанавливает наличие (отсутствие) предусмотренных </w:t>
      </w:r>
      <w:hyperlink r:id="rId38" w:history="1">
        <w:r w:rsidRPr="001A7EC7">
          <w:rPr>
            <w:color w:val="0000FF"/>
            <w:sz w:val="24"/>
            <w:szCs w:val="24"/>
          </w:rPr>
          <w:t>пунктом 3 статьи 39.17</w:t>
        </w:r>
      </w:hyperlink>
      <w:r w:rsidRPr="001A7EC7">
        <w:rPr>
          <w:sz w:val="24"/>
          <w:szCs w:val="24"/>
        </w:rPr>
        <w:t xml:space="preserve"> Земельного кодекса Российской Федерации оснований для возврата заявления заявителю, необходимость направления межведомственного запроса, рассматривает заявление и приложенные к нему документы, а также документы, полученные в рамках межведомственного </w:t>
      </w:r>
      <w:r w:rsidRPr="001A7EC7">
        <w:rPr>
          <w:sz w:val="24"/>
          <w:szCs w:val="24"/>
        </w:rPr>
        <w:lastRenderedPageBreak/>
        <w:t>взаимодействия, проверяет наличие или отсутствие оснований для отказа в предоставлении государственной услуги.</w:t>
      </w:r>
    </w:p>
    <w:p w:rsidR="001A7EC7" w:rsidRPr="001A7EC7" w:rsidRDefault="001A7EC7">
      <w:pPr>
        <w:pStyle w:val="ConsPlusNormal"/>
        <w:spacing w:before="220"/>
        <w:ind w:firstLine="540"/>
        <w:jc w:val="both"/>
        <w:rPr>
          <w:sz w:val="24"/>
          <w:szCs w:val="24"/>
        </w:rPr>
      </w:pPr>
      <w:bookmarkStart w:id="15" w:name="P409"/>
      <w:bookmarkEnd w:id="15"/>
      <w:r w:rsidRPr="001A7EC7">
        <w:rPr>
          <w:sz w:val="24"/>
          <w:szCs w:val="24"/>
        </w:rPr>
        <w:t xml:space="preserve">72. По результатам проверки и рассмотрения документов, указанных в </w:t>
      </w:r>
      <w:hyperlink w:anchor="P408" w:history="1">
        <w:r w:rsidRPr="001A7EC7">
          <w:rPr>
            <w:color w:val="0000FF"/>
            <w:sz w:val="24"/>
            <w:szCs w:val="24"/>
          </w:rPr>
          <w:t>пункте 71</w:t>
        </w:r>
      </w:hyperlink>
      <w:r w:rsidRPr="001A7EC7">
        <w:rPr>
          <w:sz w:val="24"/>
          <w:szCs w:val="24"/>
        </w:rPr>
        <w:t xml:space="preserve"> Административного регламента, ответственный исполнитель осуществляет подготовку и подписание у руководителя департамента (заместителя руководителя) одного из следующих документов:</w:t>
      </w:r>
    </w:p>
    <w:p w:rsidR="001A7EC7" w:rsidRPr="001A7EC7" w:rsidRDefault="001A7EC7">
      <w:pPr>
        <w:pStyle w:val="ConsPlusNormal"/>
        <w:spacing w:before="220"/>
        <w:ind w:firstLine="540"/>
        <w:jc w:val="both"/>
        <w:rPr>
          <w:sz w:val="24"/>
          <w:szCs w:val="24"/>
        </w:rPr>
      </w:pPr>
      <w:bookmarkStart w:id="16" w:name="P410"/>
      <w:bookmarkEnd w:id="16"/>
      <w:r w:rsidRPr="001A7EC7">
        <w:rPr>
          <w:sz w:val="24"/>
          <w:szCs w:val="24"/>
        </w:rPr>
        <w:t>1) сопроводительного письма о возврате заявления о предоставлении государственной услуги заявителю с приложением представленных документов и указанием причин возврата.</w:t>
      </w:r>
    </w:p>
    <w:p w:rsidR="001A7EC7" w:rsidRPr="001A7EC7" w:rsidRDefault="001A7EC7">
      <w:pPr>
        <w:pStyle w:val="ConsPlusNormal"/>
        <w:spacing w:before="220"/>
        <w:ind w:firstLine="540"/>
        <w:jc w:val="both"/>
        <w:rPr>
          <w:sz w:val="24"/>
          <w:szCs w:val="24"/>
        </w:rPr>
      </w:pPr>
      <w:r w:rsidRPr="001A7EC7">
        <w:rPr>
          <w:sz w:val="24"/>
          <w:szCs w:val="24"/>
        </w:rPr>
        <w:t xml:space="preserve">Заявление о предоставлении государственной услуги возвращается заявителю в случае, если заявление не соответствует требованиям, предусмотренным </w:t>
      </w:r>
      <w:hyperlink w:anchor="P153" w:history="1">
        <w:r w:rsidRPr="001A7EC7">
          <w:rPr>
            <w:color w:val="0000FF"/>
            <w:sz w:val="24"/>
            <w:szCs w:val="24"/>
          </w:rPr>
          <w:t>подпунктом 1 пункта 22</w:t>
        </w:r>
      </w:hyperlink>
      <w:r w:rsidRPr="001A7EC7">
        <w:rPr>
          <w:sz w:val="24"/>
          <w:szCs w:val="24"/>
        </w:rPr>
        <w:t xml:space="preserve"> Административного регламента, подано в иной уполномоченный орган или к заявлению не приложены документы, предусмотренные </w:t>
      </w:r>
      <w:hyperlink w:anchor="P164" w:history="1">
        <w:r w:rsidRPr="001A7EC7">
          <w:rPr>
            <w:color w:val="0000FF"/>
            <w:sz w:val="24"/>
            <w:szCs w:val="24"/>
          </w:rPr>
          <w:t>подпунктами 2</w:t>
        </w:r>
      </w:hyperlink>
      <w:r w:rsidRPr="001A7EC7">
        <w:rPr>
          <w:sz w:val="24"/>
          <w:szCs w:val="24"/>
        </w:rPr>
        <w:t xml:space="preserve"> - </w:t>
      </w:r>
      <w:hyperlink w:anchor="P166" w:history="1">
        <w:r w:rsidRPr="001A7EC7">
          <w:rPr>
            <w:color w:val="0000FF"/>
            <w:sz w:val="24"/>
            <w:szCs w:val="24"/>
          </w:rPr>
          <w:t>4 пункта 22</w:t>
        </w:r>
      </w:hyperlink>
      <w:r w:rsidRPr="001A7EC7">
        <w:rPr>
          <w:sz w:val="24"/>
          <w:szCs w:val="24"/>
        </w:rPr>
        <w:t xml:space="preserve"> Административного регламента, за исключением случая, установленного </w:t>
      </w:r>
      <w:hyperlink w:anchor="P169" w:history="1">
        <w:r w:rsidRPr="001A7EC7">
          <w:rPr>
            <w:color w:val="0000FF"/>
            <w:sz w:val="24"/>
            <w:szCs w:val="24"/>
          </w:rPr>
          <w:t>пунктом 23</w:t>
        </w:r>
      </w:hyperlink>
      <w:r w:rsidRPr="001A7EC7">
        <w:rPr>
          <w:sz w:val="24"/>
          <w:szCs w:val="24"/>
        </w:rPr>
        <w:t xml:space="preserve"> Административного регламента.</w:t>
      </w:r>
    </w:p>
    <w:p w:rsidR="001A7EC7" w:rsidRPr="001A7EC7" w:rsidRDefault="001A7EC7">
      <w:pPr>
        <w:pStyle w:val="ConsPlusNormal"/>
        <w:spacing w:before="220"/>
        <w:ind w:firstLine="540"/>
        <w:jc w:val="both"/>
        <w:rPr>
          <w:sz w:val="24"/>
          <w:szCs w:val="24"/>
        </w:rPr>
      </w:pPr>
      <w:r w:rsidRPr="001A7EC7">
        <w:rPr>
          <w:sz w:val="24"/>
          <w:szCs w:val="24"/>
        </w:rPr>
        <w:t>Срок подготовки и подписания сопроводительного письма не превышает 7 дней со дня поступления заявления;</w:t>
      </w:r>
    </w:p>
    <w:p w:rsidR="001A7EC7" w:rsidRPr="001A7EC7" w:rsidRDefault="001A7EC7">
      <w:pPr>
        <w:pStyle w:val="ConsPlusNormal"/>
        <w:spacing w:before="220"/>
        <w:ind w:firstLine="540"/>
        <w:jc w:val="both"/>
        <w:rPr>
          <w:sz w:val="24"/>
          <w:szCs w:val="24"/>
        </w:rPr>
      </w:pPr>
      <w:r w:rsidRPr="001A7EC7">
        <w:rPr>
          <w:sz w:val="24"/>
          <w:szCs w:val="24"/>
        </w:rPr>
        <w:t xml:space="preserve">2) решения (в виде уведомления) об отказе в предоставлении земельного участка с указанием оснований отказа, предусмотренных </w:t>
      </w:r>
      <w:hyperlink w:anchor="P217" w:history="1">
        <w:r w:rsidRPr="001A7EC7">
          <w:rPr>
            <w:color w:val="0000FF"/>
            <w:sz w:val="24"/>
            <w:szCs w:val="24"/>
          </w:rPr>
          <w:t>пунктом 31</w:t>
        </w:r>
      </w:hyperlink>
      <w:r w:rsidRPr="001A7EC7">
        <w:rPr>
          <w:sz w:val="24"/>
          <w:szCs w:val="24"/>
        </w:rPr>
        <w:t xml:space="preserve"> Административного регламента.</w:t>
      </w:r>
    </w:p>
    <w:p w:rsidR="001A7EC7" w:rsidRPr="001A7EC7" w:rsidRDefault="001A7EC7">
      <w:pPr>
        <w:pStyle w:val="ConsPlusNormal"/>
        <w:spacing w:before="220"/>
        <w:ind w:firstLine="540"/>
        <w:jc w:val="both"/>
        <w:rPr>
          <w:sz w:val="24"/>
          <w:szCs w:val="24"/>
        </w:rPr>
      </w:pPr>
      <w:r w:rsidRPr="001A7EC7">
        <w:rPr>
          <w:sz w:val="24"/>
          <w:szCs w:val="24"/>
        </w:rPr>
        <w:t>Срок подготовки и подписания решения об отказе в предоставлении земельного участка составляет не более 27 дней со дня поступления заявления о предоставлении государственной услуги;</w:t>
      </w:r>
    </w:p>
    <w:p w:rsidR="001A7EC7" w:rsidRPr="001A7EC7" w:rsidRDefault="001A7EC7">
      <w:pPr>
        <w:pStyle w:val="ConsPlusNormal"/>
        <w:spacing w:before="220"/>
        <w:ind w:firstLine="540"/>
        <w:jc w:val="both"/>
        <w:rPr>
          <w:sz w:val="24"/>
          <w:szCs w:val="24"/>
        </w:rPr>
      </w:pPr>
      <w:r w:rsidRPr="001A7EC7">
        <w:rPr>
          <w:sz w:val="24"/>
          <w:szCs w:val="24"/>
        </w:rPr>
        <w:t>3) решения (в виде приказа) о предоставлении земельного участка в собственность бесплатно.</w:t>
      </w:r>
    </w:p>
    <w:p w:rsidR="001A7EC7" w:rsidRPr="001A7EC7" w:rsidRDefault="001A7EC7">
      <w:pPr>
        <w:pStyle w:val="ConsPlusNormal"/>
        <w:spacing w:before="220"/>
        <w:ind w:firstLine="540"/>
        <w:jc w:val="both"/>
        <w:rPr>
          <w:sz w:val="24"/>
          <w:szCs w:val="24"/>
        </w:rPr>
      </w:pPr>
      <w:r w:rsidRPr="001A7EC7">
        <w:rPr>
          <w:sz w:val="24"/>
          <w:szCs w:val="24"/>
        </w:rPr>
        <w:t>Срок подготовки и подписания решения о предоставлении земельного участка составляет не более 27 дней со дня поступления заявления о предоставлении государственной услуги.</w:t>
      </w:r>
    </w:p>
    <w:p w:rsidR="001A7EC7" w:rsidRPr="001A7EC7" w:rsidRDefault="001A7EC7">
      <w:pPr>
        <w:pStyle w:val="ConsPlusNormal"/>
        <w:spacing w:before="220"/>
        <w:ind w:firstLine="540"/>
        <w:jc w:val="both"/>
        <w:rPr>
          <w:sz w:val="24"/>
          <w:szCs w:val="24"/>
        </w:rPr>
      </w:pPr>
      <w:r w:rsidRPr="001A7EC7">
        <w:rPr>
          <w:sz w:val="24"/>
          <w:szCs w:val="24"/>
        </w:rPr>
        <w:t xml:space="preserve">73. Результатом и способом фиксации административной процедуры является подготовка и подписание у руководителя (заместителя руководителя) департамента одного из документов, указанных в </w:t>
      </w:r>
      <w:hyperlink w:anchor="P409" w:history="1">
        <w:r w:rsidRPr="001A7EC7">
          <w:rPr>
            <w:color w:val="0000FF"/>
            <w:sz w:val="24"/>
            <w:szCs w:val="24"/>
          </w:rPr>
          <w:t>пункте 72</w:t>
        </w:r>
      </w:hyperlink>
      <w:r w:rsidRPr="001A7EC7">
        <w:rPr>
          <w:sz w:val="24"/>
          <w:szCs w:val="24"/>
        </w:rPr>
        <w:t xml:space="preserve"> Административного регламента.</w:t>
      </w:r>
    </w:p>
    <w:p w:rsidR="001A7EC7" w:rsidRPr="001A7EC7" w:rsidRDefault="001A7EC7">
      <w:pPr>
        <w:pStyle w:val="ConsPlusNormal"/>
        <w:ind w:firstLine="540"/>
        <w:jc w:val="both"/>
        <w:rPr>
          <w:sz w:val="24"/>
          <w:szCs w:val="24"/>
        </w:rPr>
      </w:pPr>
    </w:p>
    <w:p w:rsidR="001A7EC7" w:rsidRPr="001A7EC7" w:rsidRDefault="001A7EC7">
      <w:pPr>
        <w:pStyle w:val="ConsPlusTitle"/>
        <w:jc w:val="center"/>
        <w:outlineLvl w:val="2"/>
        <w:rPr>
          <w:sz w:val="24"/>
          <w:szCs w:val="24"/>
        </w:rPr>
      </w:pPr>
      <w:r w:rsidRPr="001A7EC7">
        <w:rPr>
          <w:sz w:val="24"/>
          <w:szCs w:val="24"/>
        </w:rPr>
        <w:t>Формирование и направление межведомственного</w:t>
      </w:r>
    </w:p>
    <w:p w:rsidR="001A7EC7" w:rsidRPr="001A7EC7" w:rsidRDefault="001A7EC7">
      <w:pPr>
        <w:pStyle w:val="ConsPlusTitle"/>
        <w:jc w:val="center"/>
        <w:rPr>
          <w:sz w:val="24"/>
          <w:szCs w:val="24"/>
        </w:rPr>
      </w:pPr>
      <w:r w:rsidRPr="001A7EC7">
        <w:rPr>
          <w:sz w:val="24"/>
          <w:szCs w:val="24"/>
        </w:rPr>
        <w:t>запроса (межведомственных запросов)</w:t>
      </w:r>
    </w:p>
    <w:p w:rsidR="001A7EC7" w:rsidRPr="001A7EC7" w:rsidRDefault="001A7EC7">
      <w:pPr>
        <w:pStyle w:val="ConsPlusNormal"/>
        <w:ind w:firstLine="540"/>
        <w:jc w:val="both"/>
        <w:rPr>
          <w:sz w:val="24"/>
          <w:szCs w:val="24"/>
        </w:rPr>
      </w:pPr>
    </w:p>
    <w:p w:rsidR="001A7EC7" w:rsidRPr="001A7EC7" w:rsidRDefault="001A7EC7">
      <w:pPr>
        <w:pStyle w:val="ConsPlusNormal"/>
        <w:ind w:firstLine="540"/>
        <w:jc w:val="both"/>
        <w:rPr>
          <w:sz w:val="24"/>
          <w:szCs w:val="24"/>
        </w:rPr>
      </w:pPr>
      <w:r w:rsidRPr="001A7EC7">
        <w:rPr>
          <w:sz w:val="24"/>
          <w:szCs w:val="24"/>
        </w:rPr>
        <w:t xml:space="preserve">74. Основанием для начала выполнения административной процедуры является установление ответственным исполнителем факта необходимости направления межведомственного запроса в связи с непредставлением заявителем по собственной инициативе документов, предусмотренных </w:t>
      </w:r>
      <w:hyperlink w:anchor="P187" w:history="1">
        <w:r w:rsidRPr="001A7EC7">
          <w:rPr>
            <w:color w:val="0000FF"/>
            <w:sz w:val="24"/>
            <w:szCs w:val="24"/>
          </w:rPr>
          <w:t>пунктом 27</w:t>
        </w:r>
      </w:hyperlink>
      <w:r w:rsidRPr="001A7EC7">
        <w:rPr>
          <w:sz w:val="24"/>
          <w:szCs w:val="24"/>
        </w:rPr>
        <w:t xml:space="preserve"> Административного регламента.</w:t>
      </w:r>
    </w:p>
    <w:p w:rsidR="001A7EC7" w:rsidRPr="001A7EC7" w:rsidRDefault="001A7EC7">
      <w:pPr>
        <w:pStyle w:val="ConsPlusNormal"/>
        <w:spacing w:before="220"/>
        <w:ind w:firstLine="540"/>
        <w:jc w:val="both"/>
        <w:rPr>
          <w:sz w:val="24"/>
          <w:szCs w:val="24"/>
        </w:rPr>
      </w:pPr>
      <w:bookmarkStart w:id="17" w:name="P423"/>
      <w:bookmarkEnd w:id="17"/>
      <w:r w:rsidRPr="001A7EC7">
        <w:rPr>
          <w:sz w:val="24"/>
          <w:szCs w:val="24"/>
        </w:rPr>
        <w:t xml:space="preserve">75. Ответственный исполнитель в течение 1 рабочего дня со дня получения заявления о предоставлении государственной услуги и прилагаемых к нему документов формирует и направляет в рамках межведомственного информационного </w:t>
      </w:r>
      <w:r w:rsidRPr="001A7EC7">
        <w:rPr>
          <w:sz w:val="24"/>
          <w:szCs w:val="24"/>
        </w:rPr>
        <w:lastRenderedPageBreak/>
        <w:t>взаимодействия запросы в:</w:t>
      </w:r>
    </w:p>
    <w:p w:rsidR="001A7EC7" w:rsidRPr="001A7EC7" w:rsidRDefault="001A7EC7">
      <w:pPr>
        <w:pStyle w:val="ConsPlusNormal"/>
        <w:spacing w:before="220"/>
        <w:ind w:firstLine="540"/>
        <w:jc w:val="both"/>
        <w:rPr>
          <w:sz w:val="24"/>
          <w:szCs w:val="24"/>
        </w:rPr>
      </w:pPr>
      <w:r w:rsidRPr="001A7EC7">
        <w:rPr>
          <w:sz w:val="24"/>
          <w:szCs w:val="24"/>
        </w:rPr>
        <w:t>1) Управление Федеральной службы государственной регистрации, кадастра и картографии по Новосибирской области о предоставлении выписок из ЕГРН об объекте недвижимости (об испрашиваемом земельном участке);</w:t>
      </w:r>
    </w:p>
    <w:p w:rsidR="001A7EC7" w:rsidRPr="001A7EC7" w:rsidRDefault="001A7EC7">
      <w:pPr>
        <w:pStyle w:val="ConsPlusNormal"/>
        <w:spacing w:before="220"/>
        <w:ind w:firstLine="540"/>
        <w:jc w:val="both"/>
        <w:rPr>
          <w:sz w:val="24"/>
          <w:szCs w:val="24"/>
        </w:rPr>
      </w:pPr>
      <w:r w:rsidRPr="001A7EC7">
        <w:rPr>
          <w:sz w:val="24"/>
          <w:szCs w:val="24"/>
        </w:rPr>
        <w:t>2) Управление Федеральной налоговой службы по Новосибирской области о предоставлении выписки из ЕГРЮЛ;</w:t>
      </w:r>
    </w:p>
    <w:p w:rsidR="001A7EC7" w:rsidRPr="001A7EC7" w:rsidRDefault="001A7EC7">
      <w:pPr>
        <w:pStyle w:val="ConsPlusNormal"/>
        <w:spacing w:before="220"/>
        <w:ind w:firstLine="540"/>
        <w:jc w:val="both"/>
        <w:rPr>
          <w:sz w:val="24"/>
          <w:szCs w:val="24"/>
        </w:rPr>
      </w:pPr>
      <w:r w:rsidRPr="001A7EC7">
        <w:rPr>
          <w:sz w:val="24"/>
          <w:szCs w:val="24"/>
        </w:rPr>
        <w:t>3) органы местного самоуправления муниципальных образований Новосибирской области или в министерство строительства Новосибирской области о предоставлении сведений из информационной системы обеспечения градостроительной деятельности, в том числе о соответствии испрашиваемого целевого использования земельного участка утвержденным документам территориального планирования и градостроительного зонирования, об утвержденных проектах планировки или межевания территории (при необходимости);</w:t>
      </w:r>
    </w:p>
    <w:p w:rsidR="001A7EC7" w:rsidRPr="001A7EC7" w:rsidRDefault="001A7EC7">
      <w:pPr>
        <w:pStyle w:val="ConsPlusNormal"/>
        <w:spacing w:before="220"/>
        <w:ind w:firstLine="540"/>
        <w:jc w:val="both"/>
        <w:rPr>
          <w:sz w:val="24"/>
          <w:szCs w:val="24"/>
        </w:rPr>
      </w:pPr>
      <w:r w:rsidRPr="001A7EC7">
        <w:rPr>
          <w:sz w:val="24"/>
          <w:szCs w:val="24"/>
        </w:rPr>
        <w:t>4) органы местного самоуправления муниципальных образований Новосибирской области о предоставлении документа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(при необходимости).</w:t>
      </w:r>
    </w:p>
    <w:p w:rsidR="001A7EC7" w:rsidRPr="001A7EC7" w:rsidRDefault="001A7EC7">
      <w:pPr>
        <w:pStyle w:val="ConsPlusNormal"/>
        <w:spacing w:before="220"/>
        <w:ind w:firstLine="540"/>
        <w:jc w:val="both"/>
        <w:rPr>
          <w:sz w:val="24"/>
          <w:szCs w:val="24"/>
        </w:rPr>
      </w:pPr>
      <w:r w:rsidRPr="001A7EC7">
        <w:rPr>
          <w:sz w:val="24"/>
          <w:szCs w:val="24"/>
        </w:rPr>
        <w:t xml:space="preserve">76. В случае самостоятельного представления заявителем документов, указанных в </w:t>
      </w:r>
      <w:hyperlink w:anchor="P187" w:history="1">
        <w:r w:rsidRPr="001A7EC7">
          <w:rPr>
            <w:color w:val="0000FF"/>
            <w:sz w:val="24"/>
            <w:szCs w:val="24"/>
          </w:rPr>
          <w:t>пункте 27</w:t>
        </w:r>
      </w:hyperlink>
      <w:r w:rsidRPr="001A7EC7">
        <w:rPr>
          <w:sz w:val="24"/>
          <w:szCs w:val="24"/>
        </w:rPr>
        <w:t xml:space="preserve"> Административного регламента, межведомственные запросы не направляются.</w:t>
      </w:r>
    </w:p>
    <w:p w:rsidR="001A7EC7" w:rsidRPr="001A7EC7" w:rsidRDefault="001A7EC7">
      <w:pPr>
        <w:pStyle w:val="ConsPlusNormal"/>
        <w:spacing w:before="220"/>
        <w:ind w:firstLine="540"/>
        <w:jc w:val="both"/>
        <w:rPr>
          <w:sz w:val="24"/>
          <w:szCs w:val="24"/>
        </w:rPr>
      </w:pPr>
      <w:r w:rsidRPr="001A7EC7">
        <w:rPr>
          <w:sz w:val="24"/>
          <w:szCs w:val="24"/>
        </w:rPr>
        <w:t>77. Максимальное время выполнения административной процедуры по формированию и направлению межведомственного запроса составляет 1 рабочий день со дня получения заявления ответственным исполнителем.</w:t>
      </w:r>
    </w:p>
    <w:p w:rsidR="001A7EC7" w:rsidRPr="001A7EC7" w:rsidRDefault="001A7EC7">
      <w:pPr>
        <w:pStyle w:val="ConsPlusNormal"/>
        <w:spacing w:before="220"/>
        <w:ind w:firstLine="540"/>
        <w:jc w:val="both"/>
        <w:rPr>
          <w:sz w:val="24"/>
          <w:szCs w:val="24"/>
        </w:rPr>
      </w:pPr>
      <w:r w:rsidRPr="001A7EC7">
        <w:rPr>
          <w:sz w:val="24"/>
          <w:szCs w:val="24"/>
        </w:rPr>
        <w:t xml:space="preserve">78. Результатом административной процедуры является формирование и направление межведомственных запросов в органы, указанные в </w:t>
      </w:r>
      <w:hyperlink w:anchor="P423" w:history="1">
        <w:r w:rsidRPr="001A7EC7">
          <w:rPr>
            <w:color w:val="0000FF"/>
            <w:sz w:val="24"/>
            <w:szCs w:val="24"/>
          </w:rPr>
          <w:t>пункте 75</w:t>
        </w:r>
      </w:hyperlink>
      <w:r w:rsidRPr="001A7EC7">
        <w:rPr>
          <w:sz w:val="24"/>
          <w:szCs w:val="24"/>
        </w:rPr>
        <w:t xml:space="preserve"> Административного регламента.</w:t>
      </w:r>
    </w:p>
    <w:p w:rsidR="001A7EC7" w:rsidRPr="001A7EC7" w:rsidRDefault="001A7EC7">
      <w:pPr>
        <w:pStyle w:val="ConsPlusNormal"/>
        <w:spacing w:before="220"/>
        <w:ind w:firstLine="540"/>
        <w:jc w:val="both"/>
        <w:rPr>
          <w:sz w:val="24"/>
          <w:szCs w:val="24"/>
        </w:rPr>
      </w:pPr>
      <w:r w:rsidRPr="001A7EC7">
        <w:rPr>
          <w:sz w:val="24"/>
          <w:szCs w:val="24"/>
        </w:rPr>
        <w:t>79. Способом фиксации межведомственного запроса являются электронные формы, которые формируются и направляются по системе электронного почтового сервиса гарантированной доставки с применением средств криптографической защиты информации и электронной подписи работника департамента, уполномоченного на подписание от имени департамента межведомственных запросов.</w:t>
      </w:r>
    </w:p>
    <w:p w:rsidR="001A7EC7" w:rsidRPr="001A7EC7" w:rsidRDefault="001A7EC7">
      <w:pPr>
        <w:pStyle w:val="ConsPlusNormal"/>
        <w:spacing w:before="220"/>
        <w:ind w:firstLine="540"/>
        <w:jc w:val="both"/>
        <w:rPr>
          <w:sz w:val="24"/>
          <w:szCs w:val="24"/>
        </w:rPr>
      </w:pPr>
      <w:r w:rsidRPr="001A7EC7">
        <w:rPr>
          <w:sz w:val="24"/>
          <w:szCs w:val="24"/>
        </w:rPr>
        <w:t xml:space="preserve">80. При отсутствии технической возможности направления межведомственного запроса с использованием системы электронного почтового сервиса гарантированной доставки межведомственные запросы формируются на бумажном носителе в соответствии с требованиями </w:t>
      </w:r>
      <w:hyperlink r:id="rId39" w:history="1">
        <w:r w:rsidRPr="001A7EC7">
          <w:rPr>
            <w:color w:val="0000FF"/>
            <w:sz w:val="24"/>
            <w:szCs w:val="24"/>
          </w:rPr>
          <w:t>части 1 статьи 7.2</w:t>
        </w:r>
      </w:hyperlink>
      <w:r w:rsidRPr="001A7EC7">
        <w:rPr>
          <w:sz w:val="24"/>
          <w:szCs w:val="24"/>
        </w:rPr>
        <w:t xml:space="preserve"> Федерального закона от 27.07.2010 N 210-ФЗ "Об организации предоставления государственных и муниципальных услуг" и направляются по почте или курьером.</w:t>
      </w:r>
    </w:p>
    <w:p w:rsidR="001A7EC7" w:rsidRPr="001A7EC7" w:rsidRDefault="001A7EC7">
      <w:pPr>
        <w:pStyle w:val="ConsPlusNormal"/>
        <w:ind w:firstLine="540"/>
        <w:jc w:val="both"/>
        <w:rPr>
          <w:sz w:val="24"/>
          <w:szCs w:val="24"/>
        </w:rPr>
      </w:pPr>
    </w:p>
    <w:p w:rsidR="001A7EC7" w:rsidRPr="001A7EC7" w:rsidRDefault="001A7EC7">
      <w:pPr>
        <w:pStyle w:val="ConsPlusTitle"/>
        <w:jc w:val="center"/>
        <w:outlineLvl w:val="2"/>
        <w:rPr>
          <w:sz w:val="24"/>
          <w:szCs w:val="24"/>
        </w:rPr>
      </w:pPr>
      <w:r w:rsidRPr="001A7EC7">
        <w:rPr>
          <w:sz w:val="24"/>
          <w:szCs w:val="24"/>
        </w:rPr>
        <w:t>Направление заявителю результата рассмотрения</w:t>
      </w:r>
    </w:p>
    <w:p w:rsidR="001A7EC7" w:rsidRPr="001A7EC7" w:rsidRDefault="001A7EC7">
      <w:pPr>
        <w:pStyle w:val="ConsPlusTitle"/>
        <w:jc w:val="center"/>
        <w:rPr>
          <w:sz w:val="24"/>
          <w:szCs w:val="24"/>
        </w:rPr>
      </w:pPr>
      <w:r w:rsidRPr="001A7EC7">
        <w:rPr>
          <w:sz w:val="24"/>
          <w:szCs w:val="24"/>
        </w:rPr>
        <w:t>заявления о предоставлении государственной</w:t>
      </w:r>
    </w:p>
    <w:p w:rsidR="001A7EC7" w:rsidRPr="001A7EC7" w:rsidRDefault="001A7EC7">
      <w:pPr>
        <w:pStyle w:val="ConsPlusTitle"/>
        <w:jc w:val="center"/>
        <w:rPr>
          <w:sz w:val="24"/>
          <w:szCs w:val="24"/>
        </w:rPr>
      </w:pPr>
      <w:r w:rsidRPr="001A7EC7">
        <w:rPr>
          <w:sz w:val="24"/>
          <w:szCs w:val="24"/>
        </w:rPr>
        <w:t>услуги и прилагаемых к нему документов</w:t>
      </w:r>
    </w:p>
    <w:p w:rsidR="001A7EC7" w:rsidRPr="001A7EC7" w:rsidRDefault="001A7EC7">
      <w:pPr>
        <w:pStyle w:val="ConsPlusNormal"/>
        <w:ind w:firstLine="540"/>
        <w:jc w:val="both"/>
        <w:rPr>
          <w:sz w:val="24"/>
          <w:szCs w:val="24"/>
        </w:rPr>
      </w:pPr>
    </w:p>
    <w:p w:rsidR="001A7EC7" w:rsidRPr="001A7EC7" w:rsidRDefault="001A7EC7">
      <w:pPr>
        <w:pStyle w:val="ConsPlusNormal"/>
        <w:ind w:firstLine="540"/>
        <w:jc w:val="both"/>
        <w:rPr>
          <w:sz w:val="24"/>
          <w:szCs w:val="24"/>
        </w:rPr>
      </w:pPr>
      <w:r w:rsidRPr="001A7EC7">
        <w:rPr>
          <w:sz w:val="24"/>
          <w:szCs w:val="24"/>
        </w:rPr>
        <w:lastRenderedPageBreak/>
        <w:t xml:space="preserve">81. Основанием для начала административной процедуры является подписание руководителем (заместителем руководителя) департамента одного из документов, указанных в </w:t>
      </w:r>
      <w:hyperlink w:anchor="P409" w:history="1">
        <w:r w:rsidRPr="001A7EC7">
          <w:rPr>
            <w:color w:val="0000FF"/>
            <w:sz w:val="24"/>
            <w:szCs w:val="24"/>
          </w:rPr>
          <w:t>пункте 72</w:t>
        </w:r>
      </w:hyperlink>
      <w:r w:rsidRPr="001A7EC7">
        <w:rPr>
          <w:sz w:val="24"/>
          <w:szCs w:val="24"/>
        </w:rPr>
        <w:t xml:space="preserve"> Административного регламента, и его передача ответственным исполнителем работнику департамента, ответственному за регистрацию исходящих документов (далее - работник, ответственный за регистрацию), для регистрации и отправки заявителю.</w:t>
      </w:r>
    </w:p>
    <w:p w:rsidR="001A7EC7" w:rsidRPr="001A7EC7" w:rsidRDefault="001A7EC7">
      <w:pPr>
        <w:pStyle w:val="ConsPlusNormal"/>
        <w:spacing w:before="220"/>
        <w:ind w:firstLine="540"/>
        <w:jc w:val="both"/>
        <w:rPr>
          <w:sz w:val="24"/>
          <w:szCs w:val="24"/>
        </w:rPr>
      </w:pPr>
      <w:r w:rsidRPr="001A7EC7">
        <w:rPr>
          <w:sz w:val="24"/>
          <w:szCs w:val="24"/>
        </w:rPr>
        <w:t xml:space="preserve">Сроки подготовки и подписания указанных документов установлены </w:t>
      </w:r>
      <w:hyperlink w:anchor="P409" w:history="1">
        <w:r w:rsidRPr="001A7EC7">
          <w:rPr>
            <w:color w:val="0000FF"/>
            <w:sz w:val="24"/>
            <w:szCs w:val="24"/>
          </w:rPr>
          <w:t>пунктом 72</w:t>
        </w:r>
      </w:hyperlink>
      <w:r w:rsidRPr="001A7EC7">
        <w:rPr>
          <w:sz w:val="24"/>
          <w:szCs w:val="24"/>
        </w:rPr>
        <w:t xml:space="preserve"> Административного регламента.</w:t>
      </w:r>
    </w:p>
    <w:p w:rsidR="001A7EC7" w:rsidRPr="001A7EC7" w:rsidRDefault="001A7EC7">
      <w:pPr>
        <w:pStyle w:val="ConsPlusNormal"/>
        <w:spacing w:before="220"/>
        <w:ind w:firstLine="540"/>
        <w:jc w:val="both"/>
        <w:rPr>
          <w:sz w:val="24"/>
          <w:szCs w:val="24"/>
        </w:rPr>
      </w:pPr>
      <w:r w:rsidRPr="001A7EC7">
        <w:rPr>
          <w:sz w:val="24"/>
          <w:szCs w:val="24"/>
        </w:rPr>
        <w:t>82. Работник, ответственный за регистрацию, регистрирует представленный ответственным исполнителем документ в установленном порядке и направляет его заявителю в течение 3 рабочих дней со дня подписания документа руководителем (заместителем руководителя) департамента.</w:t>
      </w:r>
    </w:p>
    <w:p w:rsidR="001A7EC7" w:rsidRPr="001A7EC7" w:rsidRDefault="001A7EC7">
      <w:pPr>
        <w:pStyle w:val="ConsPlusNormal"/>
        <w:spacing w:before="220"/>
        <w:ind w:firstLine="540"/>
        <w:jc w:val="both"/>
        <w:rPr>
          <w:sz w:val="24"/>
          <w:szCs w:val="24"/>
        </w:rPr>
      </w:pPr>
      <w:r w:rsidRPr="001A7EC7">
        <w:rPr>
          <w:sz w:val="24"/>
          <w:szCs w:val="24"/>
        </w:rPr>
        <w:t>83. Результат предоставления государственной услуги по выбору заявителя может быть представлен в форме документа на бумажном носителе или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1A7EC7" w:rsidRPr="001A7EC7" w:rsidRDefault="001A7EC7">
      <w:pPr>
        <w:pStyle w:val="ConsPlusNormal"/>
        <w:spacing w:before="220"/>
        <w:ind w:firstLine="540"/>
        <w:jc w:val="both"/>
        <w:rPr>
          <w:sz w:val="24"/>
          <w:szCs w:val="24"/>
        </w:rPr>
      </w:pPr>
      <w:r w:rsidRPr="001A7EC7">
        <w:rPr>
          <w:sz w:val="24"/>
          <w:szCs w:val="24"/>
        </w:rPr>
        <w:t xml:space="preserve">В форме электронного документа может быть направлен только результат предоставления государственной услуги, указанный в </w:t>
      </w:r>
      <w:hyperlink w:anchor="P134" w:history="1">
        <w:r w:rsidRPr="001A7EC7">
          <w:rPr>
            <w:color w:val="0000FF"/>
            <w:sz w:val="24"/>
            <w:szCs w:val="24"/>
          </w:rPr>
          <w:t>подпункте 2 пункта 19</w:t>
        </w:r>
      </w:hyperlink>
      <w:r w:rsidRPr="001A7EC7">
        <w:rPr>
          <w:sz w:val="24"/>
          <w:szCs w:val="24"/>
        </w:rPr>
        <w:t xml:space="preserve"> Административного регламента.</w:t>
      </w:r>
    </w:p>
    <w:p w:rsidR="001A7EC7" w:rsidRPr="001A7EC7" w:rsidRDefault="001A7EC7">
      <w:pPr>
        <w:pStyle w:val="ConsPlusNormal"/>
        <w:spacing w:before="220"/>
        <w:ind w:firstLine="540"/>
        <w:jc w:val="both"/>
        <w:rPr>
          <w:sz w:val="24"/>
          <w:szCs w:val="24"/>
        </w:rPr>
      </w:pPr>
      <w:r w:rsidRPr="001A7EC7">
        <w:rPr>
          <w:sz w:val="24"/>
          <w:szCs w:val="24"/>
        </w:rPr>
        <w:t xml:space="preserve">Результат предоставления государственной услуги, указанный в </w:t>
      </w:r>
      <w:hyperlink w:anchor="P133" w:history="1">
        <w:r w:rsidRPr="001A7EC7">
          <w:rPr>
            <w:color w:val="0000FF"/>
            <w:sz w:val="24"/>
            <w:szCs w:val="24"/>
          </w:rPr>
          <w:t>подпункте 1 пункта 19</w:t>
        </w:r>
      </w:hyperlink>
      <w:r w:rsidRPr="001A7EC7">
        <w:rPr>
          <w:sz w:val="24"/>
          <w:szCs w:val="24"/>
        </w:rPr>
        <w:t xml:space="preserve"> Административного регламента, по выбору заявителя направляется почтовым отправлением, через МФЦ либо выдается заявителю (представителю заявителя) непосредственно при личном обращении.</w:t>
      </w:r>
    </w:p>
    <w:p w:rsidR="001A7EC7" w:rsidRPr="001A7EC7" w:rsidRDefault="001A7EC7">
      <w:pPr>
        <w:pStyle w:val="ConsPlusNormal"/>
        <w:spacing w:before="220"/>
        <w:ind w:firstLine="540"/>
        <w:jc w:val="both"/>
        <w:rPr>
          <w:sz w:val="24"/>
          <w:szCs w:val="24"/>
        </w:rPr>
      </w:pPr>
      <w:r w:rsidRPr="001A7EC7">
        <w:rPr>
          <w:sz w:val="24"/>
          <w:szCs w:val="24"/>
        </w:rPr>
        <w:t xml:space="preserve">Сопроводительное письмо о возврате заявления, предусмотренное </w:t>
      </w:r>
      <w:hyperlink w:anchor="P410" w:history="1">
        <w:r w:rsidRPr="001A7EC7">
          <w:rPr>
            <w:color w:val="0000FF"/>
            <w:sz w:val="24"/>
            <w:szCs w:val="24"/>
          </w:rPr>
          <w:t>подпунктом 1 пункта 72</w:t>
        </w:r>
      </w:hyperlink>
      <w:r w:rsidRPr="001A7EC7">
        <w:rPr>
          <w:sz w:val="24"/>
          <w:szCs w:val="24"/>
        </w:rPr>
        <w:t xml:space="preserve"> Административного регламента, выдается заявителю (представителю заявителя) непосредственно при личном обращении или направляется по почте, либо направляется в форме электронного документа (в случае поступления заявления о предоставлении государственной услуги и прилагаемых к нему документов в электронной форме).</w:t>
      </w:r>
    </w:p>
    <w:p w:rsidR="001A7EC7" w:rsidRPr="001A7EC7" w:rsidRDefault="001A7EC7">
      <w:pPr>
        <w:pStyle w:val="ConsPlusNormal"/>
        <w:spacing w:before="220"/>
        <w:ind w:firstLine="540"/>
        <w:jc w:val="both"/>
        <w:rPr>
          <w:sz w:val="24"/>
          <w:szCs w:val="24"/>
        </w:rPr>
      </w:pPr>
      <w:r w:rsidRPr="001A7EC7">
        <w:rPr>
          <w:sz w:val="24"/>
          <w:szCs w:val="24"/>
        </w:rPr>
        <w:t xml:space="preserve">84. Результатом административной процедуры является отправка заявителю одного из документов, указанных в </w:t>
      </w:r>
      <w:hyperlink w:anchor="P409" w:history="1">
        <w:r w:rsidRPr="001A7EC7">
          <w:rPr>
            <w:color w:val="0000FF"/>
            <w:sz w:val="24"/>
            <w:szCs w:val="24"/>
          </w:rPr>
          <w:t>пункте 72</w:t>
        </w:r>
      </w:hyperlink>
      <w:r w:rsidRPr="001A7EC7">
        <w:rPr>
          <w:sz w:val="24"/>
          <w:szCs w:val="24"/>
        </w:rPr>
        <w:t xml:space="preserve"> Административного регламента, почтовым (электронным) отправлением, через МФЦ либо вручением заявителю лично.</w:t>
      </w:r>
    </w:p>
    <w:p w:rsidR="001A7EC7" w:rsidRPr="001A7EC7" w:rsidRDefault="001A7EC7">
      <w:pPr>
        <w:pStyle w:val="ConsPlusNormal"/>
        <w:spacing w:before="220"/>
        <w:ind w:firstLine="540"/>
        <w:jc w:val="both"/>
        <w:rPr>
          <w:sz w:val="24"/>
          <w:szCs w:val="24"/>
        </w:rPr>
      </w:pPr>
      <w:r w:rsidRPr="001A7EC7">
        <w:rPr>
          <w:sz w:val="24"/>
          <w:szCs w:val="24"/>
        </w:rPr>
        <w:t>85. Срок выполнения административной процедуры - 3 рабочих дня.</w:t>
      </w:r>
    </w:p>
    <w:p w:rsidR="001A7EC7" w:rsidRPr="001A7EC7" w:rsidRDefault="001A7EC7">
      <w:pPr>
        <w:pStyle w:val="ConsPlusNormal"/>
        <w:spacing w:before="220"/>
        <w:ind w:firstLine="540"/>
        <w:jc w:val="both"/>
        <w:rPr>
          <w:sz w:val="24"/>
          <w:szCs w:val="24"/>
        </w:rPr>
      </w:pPr>
      <w:r w:rsidRPr="001A7EC7">
        <w:rPr>
          <w:sz w:val="24"/>
          <w:szCs w:val="24"/>
        </w:rPr>
        <w:t>Общий срок оформления и выдачи (направления) документов, являющихся результатом предоставления государственной услуги, - не более 30 дней со дня поступления заявления о предоставлении государственной услуги.</w:t>
      </w:r>
    </w:p>
    <w:p w:rsidR="001A7EC7" w:rsidRPr="001A7EC7" w:rsidRDefault="001A7EC7">
      <w:pPr>
        <w:pStyle w:val="ConsPlusNormal"/>
        <w:spacing w:before="220"/>
        <w:ind w:firstLine="540"/>
        <w:jc w:val="both"/>
        <w:rPr>
          <w:sz w:val="24"/>
          <w:szCs w:val="24"/>
        </w:rPr>
      </w:pPr>
      <w:r w:rsidRPr="001A7EC7">
        <w:rPr>
          <w:sz w:val="24"/>
          <w:szCs w:val="24"/>
        </w:rPr>
        <w:t xml:space="preserve">Общий срок оформления и выдачи (направления) сопроводительного письма с приложением представленных документов, предусмотренного </w:t>
      </w:r>
      <w:hyperlink w:anchor="P410" w:history="1">
        <w:r w:rsidRPr="001A7EC7">
          <w:rPr>
            <w:color w:val="0000FF"/>
            <w:sz w:val="24"/>
            <w:szCs w:val="24"/>
          </w:rPr>
          <w:t>подпунктом 1 пункта 72</w:t>
        </w:r>
      </w:hyperlink>
      <w:r w:rsidRPr="001A7EC7">
        <w:rPr>
          <w:sz w:val="24"/>
          <w:szCs w:val="24"/>
        </w:rPr>
        <w:t xml:space="preserve"> Административного регламента, составляет не более 10 дней со дня поступления заявления о предоставлении государственной услуги.</w:t>
      </w:r>
    </w:p>
    <w:p w:rsidR="001A7EC7" w:rsidRPr="001A7EC7" w:rsidRDefault="001A7EC7">
      <w:pPr>
        <w:pStyle w:val="ConsPlusNormal"/>
        <w:spacing w:before="220"/>
        <w:ind w:firstLine="540"/>
        <w:jc w:val="both"/>
        <w:rPr>
          <w:sz w:val="24"/>
          <w:szCs w:val="24"/>
        </w:rPr>
      </w:pPr>
      <w:r w:rsidRPr="001A7EC7">
        <w:rPr>
          <w:sz w:val="24"/>
          <w:szCs w:val="24"/>
        </w:rPr>
        <w:t xml:space="preserve">86. Фиксация результата выполнения административной процедуры производится в </w:t>
      </w:r>
      <w:r w:rsidRPr="001A7EC7">
        <w:rPr>
          <w:sz w:val="24"/>
          <w:szCs w:val="24"/>
        </w:rPr>
        <w:lastRenderedPageBreak/>
        <w:t>документообороте департамента.</w:t>
      </w:r>
    </w:p>
    <w:p w:rsidR="001A7EC7" w:rsidRPr="001A7EC7" w:rsidRDefault="001A7EC7">
      <w:pPr>
        <w:pStyle w:val="ConsPlusNormal"/>
        <w:ind w:firstLine="540"/>
        <w:jc w:val="both"/>
        <w:rPr>
          <w:sz w:val="24"/>
          <w:szCs w:val="24"/>
        </w:rPr>
      </w:pPr>
    </w:p>
    <w:p w:rsidR="001A7EC7" w:rsidRPr="001A7EC7" w:rsidRDefault="001A7EC7">
      <w:pPr>
        <w:pStyle w:val="ConsPlusTitle"/>
        <w:jc w:val="center"/>
        <w:outlineLvl w:val="1"/>
        <w:rPr>
          <w:sz w:val="24"/>
          <w:szCs w:val="24"/>
        </w:rPr>
      </w:pPr>
      <w:r w:rsidRPr="001A7EC7">
        <w:rPr>
          <w:sz w:val="24"/>
          <w:szCs w:val="24"/>
        </w:rPr>
        <w:t>IV. ФОРМЫ КОНТРОЛЯ ЗА ИСПОЛНЕНИЕМ</w:t>
      </w:r>
    </w:p>
    <w:p w:rsidR="001A7EC7" w:rsidRPr="001A7EC7" w:rsidRDefault="001A7EC7">
      <w:pPr>
        <w:pStyle w:val="ConsPlusTitle"/>
        <w:jc w:val="center"/>
        <w:rPr>
          <w:sz w:val="24"/>
          <w:szCs w:val="24"/>
        </w:rPr>
      </w:pPr>
      <w:r w:rsidRPr="001A7EC7">
        <w:rPr>
          <w:sz w:val="24"/>
          <w:szCs w:val="24"/>
        </w:rPr>
        <w:t>АДМИНИСТРАТИВНОГО РЕГЛАМЕНТА</w:t>
      </w:r>
    </w:p>
    <w:p w:rsidR="001A7EC7" w:rsidRPr="001A7EC7" w:rsidRDefault="001A7EC7">
      <w:pPr>
        <w:pStyle w:val="ConsPlusNormal"/>
        <w:ind w:firstLine="540"/>
        <w:jc w:val="both"/>
        <w:rPr>
          <w:sz w:val="24"/>
          <w:szCs w:val="24"/>
        </w:rPr>
      </w:pPr>
    </w:p>
    <w:p w:rsidR="001A7EC7" w:rsidRPr="001A7EC7" w:rsidRDefault="001A7EC7">
      <w:pPr>
        <w:pStyle w:val="ConsPlusTitle"/>
        <w:jc w:val="center"/>
        <w:outlineLvl w:val="2"/>
        <w:rPr>
          <w:sz w:val="24"/>
          <w:szCs w:val="24"/>
        </w:rPr>
      </w:pPr>
      <w:r w:rsidRPr="001A7EC7">
        <w:rPr>
          <w:sz w:val="24"/>
          <w:szCs w:val="24"/>
        </w:rPr>
        <w:t>Порядок осуществления текущего контроля за соблюдением</w:t>
      </w:r>
    </w:p>
    <w:p w:rsidR="001A7EC7" w:rsidRPr="001A7EC7" w:rsidRDefault="001A7EC7">
      <w:pPr>
        <w:pStyle w:val="ConsPlusTitle"/>
        <w:jc w:val="center"/>
        <w:rPr>
          <w:sz w:val="24"/>
          <w:szCs w:val="24"/>
        </w:rPr>
      </w:pPr>
      <w:r w:rsidRPr="001A7EC7">
        <w:rPr>
          <w:sz w:val="24"/>
          <w:szCs w:val="24"/>
        </w:rPr>
        <w:t>и исполнением ответственными должностными лицами,</w:t>
      </w:r>
    </w:p>
    <w:p w:rsidR="001A7EC7" w:rsidRPr="001A7EC7" w:rsidRDefault="001A7EC7">
      <w:pPr>
        <w:pStyle w:val="ConsPlusTitle"/>
        <w:jc w:val="center"/>
        <w:rPr>
          <w:sz w:val="24"/>
          <w:szCs w:val="24"/>
        </w:rPr>
      </w:pPr>
      <w:r w:rsidRPr="001A7EC7">
        <w:rPr>
          <w:sz w:val="24"/>
          <w:szCs w:val="24"/>
        </w:rPr>
        <w:t>государственными гражданскими служащими положений</w:t>
      </w:r>
    </w:p>
    <w:p w:rsidR="001A7EC7" w:rsidRPr="001A7EC7" w:rsidRDefault="001A7EC7">
      <w:pPr>
        <w:pStyle w:val="ConsPlusTitle"/>
        <w:jc w:val="center"/>
        <w:rPr>
          <w:sz w:val="24"/>
          <w:szCs w:val="24"/>
        </w:rPr>
      </w:pPr>
      <w:r w:rsidRPr="001A7EC7">
        <w:rPr>
          <w:sz w:val="24"/>
          <w:szCs w:val="24"/>
        </w:rPr>
        <w:t>Административного регламента и принятием решений</w:t>
      </w:r>
    </w:p>
    <w:p w:rsidR="001A7EC7" w:rsidRPr="001A7EC7" w:rsidRDefault="001A7EC7">
      <w:pPr>
        <w:pStyle w:val="ConsPlusTitle"/>
        <w:jc w:val="center"/>
        <w:rPr>
          <w:sz w:val="24"/>
          <w:szCs w:val="24"/>
        </w:rPr>
      </w:pPr>
      <w:r w:rsidRPr="001A7EC7">
        <w:rPr>
          <w:sz w:val="24"/>
          <w:szCs w:val="24"/>
        </w:rPr>
        <w:t>ответственными должностными лицами,</w:t>
      </w:r>
    </w:p>
    <w:p w:rsidR="001A7EC7" w:rsidRPr="001A7EC7" w:rsidRDefault="001A7EC7">
      <w:pPr>
        <w:pStyle w:val="ConsPlusTitle"/>
        <w:jc w:val="center"/>
        <w:rPr>
          <w:sz w:val="24"/>
          <w:szCs w:val="24"/>
        </w:rPr>
      </w:pPr>
      <w:r w:rsidRPr="001A7EC7">
        <w:rPr>
          <w:sz w:val="24"/>
          <w:szCs w:val="24"/>
        </w:rPr>
        <w:t>государственными гражданскими служащими</w:t>
      </w:r>
    </w:p>
    <w:p w:rsidR="001A7EC7" w:rsidRPr="001A7EC7" w:rsidRDefault="001A7EC7">
      <w:pPr>
        <w:pStyle w:val="ConsPlusNormal"/>
        <w:ind w:firstLine="540"/>
        <w:jc w:val="both"/>
        <w:rPr>
          <w:sz w:val="24"/>
          <w:szCs w:val="24"/>
        </w:rPr>
      </w:pPr>
    </w:p>
    <w:p w:rsidR="001A7EC7" w:rsidRPr="001A7EC7" w:rsidRDefault="001A7EC7">
      <w:pPr>
        <w:pStyle w:val="ConsPlusNormal"/>
        <w:ind w:firstLine="540"/>
        <w:jc w:val="both"/>
        <w:rPr>
          <w:sz w:val="24"/>
          <w:szCs w:val="24"/>
        </w:rPr>
      </w:pPr>
      <w:r w:rsidRPr="001A7EC7">
        <w:rPr>
          <w:sz w:val="24"/>
          <w:szCs w:val="24"/>
        </w:rPr>
        <w:t>87. Контроль за исполнением Административного регламента осуществляется в форме текущего контроля за соблюдением и исполнением последовательности административных действий, определенных административными процедурами по предоставлению государственной услуги, плановых и внеплановых проверок полноты и качества предоставления государственной услуги.</w:t>
      </w:r>
    </w:p>
    <w:p w:rsidR="001A7EC7" w:rsidRPr="001A7EC7" w:rsidRDefault="001A7EC7">
      <w:pPr>
        <w:pStyle w:val="ConsPlusNormal"/>
        <w:spacing w:before="220"/>
        <w:ind w:firstLine="540"/>
        <w:jc w:val="both"/>
        <w:rPr>
          <w:sz w:val="24"/>
          <w:szCs w:val="24"/>
        </w:rPr>
      </w:pPr>
      <w:r w:rsidRPr="001A7EC7">
        <w:rPr>
          <w:sz w:val="24"/>
          <w:szCs w:val="24"/>
        </w:rPr>
        <w:t>88. Текущий контроль осуществляет руководитель департамента, заместитель руководителя департамента.</w:t>
      </w:r>
    </w:p>
    <w:p w:rsidR="001A7EC7" w:rsidRPr="001A7EC7" w:rsidRDefault="001A7EC7">
      <w:pPr>
        <w:pStyle w:val="ConsPlusNormal"/>
        <w:spacing w:before="220"/>
        <w:ind w:firstLine="540"/>
        <w:jc w:val="both"/>
        <w:rPr>
          <w:sz w:val="24"/>
          <w:szCs w:val="24"/>
        </w:rPr>
      </w:pPr>
      <w:r w:rsidRPr="001A7EC7">
        <w:rPr>
          <w:sz w:val="24"/>
          <w:szCs w:val="24"/>
        </w:rPr>
        <w:t>89. По результатам контроля, в случае выявления нарушений прав заявителей, виновные лица привлекаются к дисциплинарной ответственности в соответствии с действующим законодательством.</w:t>
      </w:r>
    </w:p>
    <w:p w:rsidR="001A7EC7" w:rsidRPr="001A7EC7" w:rsidRDefault="001A7EC7">
      <w:pPr>
        <w:pStyle w:val="ConsPlusNormal"/>
        <w:ind w:firstLine="540"/>
        <w:jc w:val="both"/>
        <w:rPr>
          <w:sz w:val="24"/>
          <w:szCs w:val="24"/>
        </w:rPr>
      </w:pPr>
    </w:p>
    <w:p w:rsidR="001A7EC7" w:rsidRPr="001A7EC7" w:rsidRDefault="001A7EC7">
      <w:pPr>
        <w:pStyle w:val="ConsPlusTitle"/>
        <w:jc w:val="center"/>
        <w:outlineLvl w:val="2"/>
        <w:rPr>
          <w:sz w:val="24"/>
          <w:szCs w:val="24"/>
        </w:rPr>
      </w:pPr>
      <w:r w:rsidRPr="001A7EC7">
        <w:rPr>
          <w:sz w:val="24"/>
          <w:szCs w:val="24"/>
        </w:rPr>
        <w:t>Порядок и периодичность осуществления плановых и внеплановых</w:t>
      </w:r>
    </w:p>
    <w:p w:rsidR="001A7EC7" w:rsidRPr="001A7EC7" w:rsidRDefault="001A7EC7">
      <w:pPr>
        <w:pStyle w:val="ConsPlusTitle"/>
        <w:jc w:val="center"/>
        <w:rPr>
          <w:sz w:val="24"/>
          <w:szCs w:val="24"/>
        </w:rPr>
      </w:pPr>
      <w:r w:rsidRPr="001A7EC7">
        <w:rPr>
          <w:sz w:val="24"/>
          <w:szCs w:val="24"/>
        </w:rPr>
        <w:t>проверок полноты и качества предоставления государственной</w:t>
      </w:r>
    </w:p>
    <w:p w:rsidR="001A7EC7" w:rsidRPr="001A7EC7" w:rsidRDefault="001A7EC7">
      <w:pPr>
        <w:pStyle w:val="ConsPlusTitle"/>
        <w:jc w:val="center"/>
        <w:rPr>
          <w:sz w:val="24"/>
          <w:szCs w:val="24"/>
        </w:rPr>
      </w:pPr>
      <w:r w:rsidRPr="001A7EC7">
        <w:rPr>
          <w:sz w:val="24"/>
          <w:szCs w:val="24"/>
        </w:rPr>
        <w:t>услуги, в том числе порядок и формы контроля за полнотой</w:t>
      </w:r>
    </w:p>
    <w:p w:rsidR="001A7EC7" w:rsidRPr="001A7EC7" w:rsidRDefault="001A7EC7">
      <w:pPr>
        <w:pStyle w:val="ConsPlusTitle"/>
        <w:jc w:val="center"/>
        <w:rPr>
          <w:sz w:val="24"/>
          <w:szCs w:val="24"/>
        </w:rPr>
      </w:pPr>
      <w:r w:rsidRPr="001A7EC7">
        <w:rPr>
          <w:sz w:val="24"/>
          <w:szCs w:val="24"/>
        </w:rPr>
        <w:t>и качеством предоставления государственной услуги</w:t>
      </w:r>
    </w:p>
    <w:p w:rsidR="001A7EC7" w:rsidRPr="001A7EC7" w:rsidRDefault="001A7EC7">
      <w:pPr>
        <w:pStyle w:val="ConsPlusNormal"/>
        <w:ind w:firstLine="540"/>
        <w:jc w:val="both"/>
        <w:rPr>
          <w:sz w:val="24"/>
          <w:szCs w:val="24"/>
        </w:rPr>
      </w:pPr>
    </w:p>
    <w:p w:rsidR="001A7EC7" w:rsidRPr="001A7EC7" w:rsidRDefault="001A7EC7">
      <w:pPr>
        <w:pStyle w:val="ConsPlusNormal"/>
        <w:ind w:firstLine="540"/>
        <w:jc w:val="both"/>
        <w:rPr>
          <w:sz w:val="24"/>
          <w:szCs w:val="24"/>
        </w:rPr>
      </w:pPr>
      <w:r w:rsidRPr="001A7EC7">
        <w:rPr>
          <w:sz w:val="24"/>
          <w:szCs w:val="24"/>
        </w:rPr>
        <w:t>90. Для осуществления контроля за полнотой и качеством предоставления государственной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государственной услуги.</w:t>
      </w:r>
    </w:p>
    <w:p w:rsidR="001A7EC7" w:rsidRPr="001A7EC7" w:rsidRDefault="001A7EC7">
      <w:pPr>
        <w:pStyle w:val="ConsPlusNormal"/>
        <w:spacing w:before="220"/>
        <w:ind w:firstLine="540"/>
        <w:jc w:val="both"/>
        <w:rPr>
          <w:sz w:val="24"/>
          <w:szCs w:val="24"/>
        </w:rPr>
      </w:pPr>
      <w:r w:rsidRPr="001A7EC7">
        <w:rPr>
          <w:sz w:val="24"/>
          <w:szCs w:val="24"/>
        </w:rPr>
        <w:t>91. Плановые проверки проводятся уполномоченными лицами департамента в соответствии с планом проверок, утверждаемым ежегодно руководителем департамента.</w:t>
      </w:r>
    </w:p>
    <w:p w:rsidR="001A7EC7" w:rsidRPr="001A7EC7" w:rsidRDefault="001A7EC7">
      <w:pPr>
        <w:pStyle w:val="ConsPlusNormal"/>
        <w:spacing w:before="220"/>
        <w:ind w:firstLine="540"/>
        <w:jc w:val="both"/>
        <w:rPr>
          <w:sz w:val="24"/>
          <w:szCs w:val="24"/>
        </w:rPr>
      </w:pPr>
      <w:r w:rsidRPr="001A7EC7">
        <w:rPr>
          <w:sz w:val="24"/>
          <w:szCs w:val="24"/>
        </w:rPr>
        <w:t>Внеплановые проверки осуществляются по конкретному обращению.</w:t>
      </w:r>
    </w:p>
    <w:p w:rsidR="001A7EC7" w:rsidRPr="001A7EC7" w:rsidRDefault="001A7EC7">
      <w:pPr>
        <w:pStyle w:val="ConsPlusNormal"/>
        <w:spacing w:before="220"/>
        <w:ind w:firstLine="540"/>
        <w:jc w:val="both"/>
        <w:rPr>
          <w:sz w:val="24"/>
          <w:szCs w:val="24"/>
        </w:rPr>
      </w:pPr>
      <w:r w:rsidRPr="001A7EC7">
        <w:rPr>
          <w:sz w:val="24"/>
          <w:szCs w:val="24"/>
        </w:rPr>
        <w:t>92. Для проведения плановых и внеплановых проверок предоставления государственной услуги приказом департамента формируется комиссия, в состав которой включаются работники департамента.</w:t>
      </w:r>
    </w:p>
    <w:p w:rsidR="001A7EC7" w:rsidRPr="001A7EC7" w:rsidRDefault="001A7EC7">
      <w:pPr>
        <w:pStyle w:val="ConsPlusNormal"/>
        <w:spacing w:before="220"/>
        <w:ind w:firstLine="540"/>
        <w:jc w:val="both"/>
        <w:rPr>
          <w:sz w:val="24"/>
          <w:szCs w:val="24"/>
        </w:rPr>
      </w:pPr>
      <w:r w:rsidRPr="001A7EC7">
        <w:rPr>
          <w:sz w:val="24"/>
          <w:szCs w:val="24"/>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1A7EC7" w:rsidRPr="001A7EC7" w:rsidRDefault="001A7EC7">
      <w:pPr>
        <w:pStyle w:val="ConsPlusNormal"/>
        <w:spacing w:before="220"/>
        <w:ind w:firstLine="540"/>
        <w:jc w:val="both"/>
        <w:rPr>
          <w:sz w:val="24"/>
          <w:szCs w:val="24"/>
        </w:rPr>
      </w:pPr>
      <w:r w:rsidRPr="001A7EC7">
        <w:rPr>
          <w:sz w:val="24"/>
          <w:szCs w:val="24"/>
        </w:rPr>
        <w:t>Заместитель руководителя департамента, согласно распределению обязанностей, ставит свою подпись в акте, после чего ему передается один экземпляр акта, второй экземпляр хранится в отделе организационной и кадровой работы департамента.</w:t>
      </w:r>
    </w:p>
    <w:p w:rsidR="001A7EC7" w:rsidRPr="001A7EC7" w:rsidRDefault="001A7EC7">
      <w:pPr>
        <w:pStyle w:val="ConsPlusNormal"/>
        <w:spacing w:before="220"/>
        <w:ind w:firstLine="540"/>
        <w:jc w:val="both"/>
        <w:rPr>
          <w:sz w:val="24"/>
          <w:szCs w:val="24"/>
        </w:rPr>
      </w:pPr>
      <w:r w:rsidRPr="001A7EC7">
        <w:rPr>
          <w:sz w:val="24"/>
          <w:szCs w:val="24"/>
        </w:rPr>
        <w:lastRenderedPageBreak/>
        <w:t>93. В случае проведения внеплановой проверки по конкретному обращению, в течение 30 дней со дня регистрации обращения в департаменте обратившемуся направляется информация о результатах проверки, проведенной по обращению.</w:t>
      </w:r>
    </w:p>
    <w:p w:rsidR="001A7EC7" w:rsidRPr="001A7EC7" w:rsidRDefault="001A7EC7">
      <w:pPr>
        <w:pStyle w:val="ConsPlusNormal"/>
        <w:spacing w:before="220"/>
        <w:ind w:firstLine="540"/>
        <w:jc w:val="both"/>
        <w:rPr>
          <w:sz w:val="24"/>
          <w:szCs w:val="24"/>
        </w:rPr>
      </w:pPr>
      <w:r w:rsidRPr="001A7EC7">
        <w:rPr>
          <w:sz w:val="24"/>
          <w:szCs w:val="24"/>
        </w:rPr>
        <w:t>Информация направляется в форме электронного документа по адресу электронной почты, указанному в обращении, поступившем в департамент в форме электронного документа, и в письменной форме по почтовому адресу, указанному в обращении, поступившем в департамент в письменной форме.</w:t>
      </w:r>
    </w:p>
    <w:p w:rsidR="001A7EC7" w:rsidRPr="001A7EC7" w:rsidRDefault="001A7EC7">
      <w:pPr>
        <w:pStyle w:val="ConsPlusNormal"/>
        <w:ind w:firstLine="540"/>
        <w:jc w:val="both"/>
        <w:rPr>
          <w:sz w:val="24"/>
          <w:szCs w:val="24"/>
        </w:rPr>
      </w:pPr>
    </w:p>
    <w:p w:rsidR="001A7EC7" w:rsidRPr="001A7EC7" w:rsidRDefault="001A7EC7">
      <w:pPr>
        <w:pStyle w:val="ConsPlusTitle"/>
        <w:jc w:val="center"/>
        <w:outlineLvl w:val="2"/>
        <w:rPr>
          <w:sz w:val="24"/>
          <w:szCs w:val="24"/>
        </w:rPr>
      </w:pPr>
      <w:r w:rsidRPr="001A7EC7">
        <w:rPr>
          <w:sz w:val="24"/>
          <w:szCs w:val="24"/>
        </w:rPr>
        <w:t>Ответственность государственных гражданских служащих</w:t>
      </w:r>
    </w:p>
    <w:p w:rsidR="001A7EC7" w:rsidRPr="001A7EC7" w:rsidRDefault="001A7EC7">
      <w:pPr>
        <w:pStyle w:val="ConsPlusTitle"/>
        <w:jc w:val="center"/>
        <w:rPr>
          <w:sz w:val="24"/>
          <w:szCs w:val="24"/>
        </w:rPr>
      </w:pPr>
      <w:r w:rsidRPr="001A7EC7">
        <w:rPr>
          <w:sz w:val="24"/>
          <w:szCs w:val="24"/>
        </w:rPr>
        <w:t>исполнительного органа и должностных лиц за решения и</w:t>
      </w:r>
    </w:p>
    <w:p w:rsidR="001A7EC7" w:rsidRPr="001A7EC7" w:rsidRDefault="001A7EC7">
      <w:pPr>
        <w:pStyle w:val="ConsPlusTitle"/>
        <w:jc w:val="center"/>
        <w:rPr>
          <w:sz w:val="24"/>
          <w:szCs w:val="24"/>
        </w:rPr>
      </w:pPr>
      <w:r w:rsidRPr="001A7EC7">
        <w:rPr>
          <w:sz w:val="24"/>
          <w:szCs w:val="24"/>
        </w:rPr>
        <w:t>действия (бездействие), принимаемые (осуществляемые)</w:t>
      </w:r>
    </w:p>
    <w:p w:rsidR="001A7EC7" w:rsidRPr="001A7EC7" w:rsidRDefault="001A7EC7">
      <w:pPr>
        <w:pStyle w:val="ConsPlusTitle"/>
        <w:jc w:val="center"/>
        <w:rPr>
          <w:sz w:val="24"/>
          <w:szCs w:val="24"/>
        </w:rPr>
      </w:pPr>
      <w:r w:rsidRPr="001A7EC7">
        <w:rPr>
          <w:sz w:val="24"/>
          <w:szCs w:val="24"/>
        </w:rPr>
        <w:t>в ходе предоставления государственной услуги</w:t>
      </w:r>
    </w:p>
    <w:p w:rsidR="001A7EC7" w:rsidRPr="001A7EC7" w:rsidRDefault="001A7EC7">
      <w:pPr>
        <w:pStyle w:val="ConsPlusNormal"/>
        <w:ind w:firstLine="540"/>
        <w:jc w:val="both"/>
        <w:rPr>
          <w:sz w:val="24"/>
          <w:szCs w:val="24"/>
        </w:rPr>
      </w:pPr>
    </w:p>
    <w:p w:rsidR="001A7EC7" w:rsidRPr="001A7EC7" w:rsidRDefault="001A7EC7">
      <w:pPr>
        <w:pStyle w:val="ConsPlusNormal"/>
        <w:ind w:firstLine="540"/>
        <w:jc w:val="both"/>
        <w:rPr>
          <w:sz w:val="24"/>
          <w:szCs w:val="24"/>
        </w:rPr>
      </w:pPr>
      <w:r w:rsidRPr="001A7EC7">
        <w:rPr>
          <w:sz w:val="24"/>
          <w:szCs w:val="24"/>
        </w:rPr>
        <w:t>94. Виновные работники департамента привлекаются к ответственности в соответствии с действующим законодательством Российской Федерации.</w:t>
      </w:r>
    </w:p>
    <w:p w:rsidR="001A7EC7" w:rsidRPr="001A7EC7" w:rsidRDefault="001A7EC7">
      <w:pPr>
        <w:pStyle w:val="ConsPlusNormal"/>
        <w:ind w:firstLine="540"/>
        <w:jc w:val="both"/>
        <w:rPr>
          <w:sz w:val="24"/>
          <w:szCs w:val="24"/>
        </w:rPr>
      </w:pPr>
    </w:p>
    <w:p w:rsidR="001A7EC7" w:rsidRPr="001A7EC7" w:rsidRDefault="001A7EC7">
      <w:pPr>
        <w:pStyle w:val="ConsPlusTitle"/>
        <w:jc w:val="center"/>
        <w:outlineLvl w:val="2"/>
        <w:rPr>
          <w:sz w:val="24"/>
          <w:szCs w:val="24"/>
        </w:rPr>
      </w:pPr>
      <w:r w:rsidRPr="001A7EC7">
        <w:rPr>
          <w:sz w:val="24"/>
          <w:szCs w:val="24"/>
        </w:rPr>
        <w:t>Требования к порядку и формам контроля за</w:t>
      </w:r>
    </w:p>
    <w:p w:rsidR="001A7EC7" w:rsidRPr="001A7EC7" w:rsidRDefault="001A7EC7">
      <w:pPr>
        <w:pStyle w:val="ConsPlusTitle"/>
        <w:jc w:val="center"/>
        <w:rPr>
          <w:sz w:val="24"/>
          <w:szCs w:val="24"/>
        </w:rPr>
      </w:pPr>
      <w:r w:rsidRPr="001A7EC7">
        <w:rPr>
          <w:sz w:val="24"/>
          <w:szCs w:val="24"/>
        </w:rPr>
        <w:t>предоставлением государственной услуги со</w:t>
      </w:r>
    </w:p>
    <w:p w:rsidR="001A7EC7" w:rsidRPr="001A7EC7" w:rsidRDefault="001A7EC7">
      <w:pPr>
        <w:pStyle w:val="ConsPlusTitle"/>
        <w:jc w:val="center"/>
        <w:rPr>
          <w:sz w:val="24"/>
          <w:szCs w:val="24"/>
        </w:rPr>
      </w:pPr>
      <w:r w:rsidRPr="001A7EC7">
        <w:rPr>
          <w:sz w:val="24"/>
          <w:szCs w:val="24"/>
        </w:rPr>
        <w:t>стороны граждан, их объединений и организаций</w:t>
      </w:r>
    </w:p>
    <w:p w:rsidR="001A7EC7" w:rsidRPr="001A7EC7" w:rsidRDefault="001A7EC7">
      <w:pPr>
        <w:pStyle w:val="ConsPlusNormal"/>
        <w:ind w:firstLine="540"/>
        <w:jc w:val="both"/>
        <w:rPr>
          <w:sz w:val="24"/>
          <w:szCs w:val="24"/>
        </w:rPr>
      </w:pPr>
    </w:p>
    <w:p w:rsidR="001A7EC7" w:rsidRPr="001A7EC7" w:rsidRDefault="001A7EC7">
      <w:pPr>
        <w:pStyle w:val="ConsPlusNormal"/>
        <w:ind w:firstLine="540"/>
        <w:jc w:val="both"/>
        <w:rPr>
          <w:sz w:val="24"/>
          <w:szCs w:val="24"/>
        </w:rPr>
      </w:pPr>
      <w:r w:rsidRPr="001A7EC7">
        <w:rPr>
          <w:sz w:val="24"/>
          <w:szCs w:val="24"/>
        </w:rPr>
        <w:t>95. Контроль за предоставлением государственной услуги со стороны должностных лиц департамента должен быть постоянным, всесторонним и объективным.</w:t>
      </w:r>
    </w:p>
    <w:p w:rsidR="001A7EC7" w:rsidRPr="001A7EC7" w:rsidRDefault="001A7EC7">
      <w:pPr>
        <w:pStyle w:val="ConsPlusNormal"/>
        <w:spacing w:before="220"/>
        <w:ind w:firstLine="540"/>
        <w:jc w:val="both"/>
        <w:rPr>
          <w:sz w:val="24"/>
          <w:szCs w:val="24"/>
        </w:rPr>
      </w:pPr>
      <w:r w:rsidRPr="001A7EC7">
        <w:rPr>
          <w:sz w:val="24"/>
          <w:szCs w:val="24"/>
        </w:rPr>
        <w:t>Контроль за предоставлением государственной услуги со стороны граждан, их объединений и организаций является самостоятельной формой контроля и осуществляется путем:</w:t>
      </w:r>
    </w:p>
    <w:p w:rsidR="001A7EC7" w:rsidRPr="001A7EC7" w:rsidRDefault="001A7EC7">
      <w:pPr>
        <w:pStyle w:val="ConsPlusNormal"/>
        <w:spacing w:before="220"/>
        <w:ind w:firstLine="540"/>
        <w:jc w:val="both"/>
        <w:rPr>
          <w:sz w:val="24"/>
          <w:szCs w:val="24"/>
        </w:rPr>
      </w:pPr>
      <w:r w:rsidRPr="001A7EC7">
        <w:rPr>
          <w:sz w:val="24"/>
          <w:szCs w:val="24"/>
        </w:rPr>
        <w:t>1) информирования о ходе предоставления государственной услуги в телефонном режиме;</w:t>
      </w:r>
    </w:p>
    <w:p w:rsidR="001A7EC7" w:rsidRPr="001A7EC7" w:rsidRDefault="001A7EC7">
      <w:pPr>
        <w:pStyle w:val="ConsPlusNormal"/>
        <w:spacing w:before="220"/>
        <w:ind w:firstLine="540"/>
        <w:jc w:val="both"/>
        <w:rPr>
          <w:sz w:val="24"/>
          <w:szCs w:val="24"/>
        </w:rPr>
      </w:pPr>
      <w:r w:rsidRPr="001A7EC7">
        <w:rPr>
          <w:sz w:val="24"/>
          <w:szCs w:val="24"/>
        </w:rPr>
        <w:t>2) письменного информирования на основании запроса, направленного в департамент в письменной или электронной форме.</w:t>
      </w:r>
    </w:p>
    <w:p w:rsidR="001A7EC7" w:rsidRPr="001A7EC7" w:rsidRDefault="001A7EC7">
      <w:pPr>
        <w:pStyle w:val="ConsPlusNormal"/>
        <w:spacing w:before="220"/>
        <w:ind w:firstLine="540"/>
        <w:jc w:val="both"/>
        <w:rPr>
          <w:sz w:val="24"/>
          <w:szCs w:val="24"/>
        </w:rPr>
      </w:pPr>
      <w:r w:rsidRPr="001A7EC7">
        <w:rPr>
          <w:sz w:val="24"/>
          <w:szCs w:val="24"/>
        </w:rPr>
        <w:t>Граждане вправе обращаться лично (устно), а также направлять индивидуальные и коллективные обращения, включая обращения объединений граждан, в том числе юридических лиц, в письменной форме или в форме электронного документа в адрес департамента и его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 положений Административного регламента,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w:t>
      </w:r>
    </w:p>
    <w:p w:rsidR="001A7EC7" w:rsidRPr="001A7EC7" w:rsidRDefault="001A7EC7">
      <w:pPr>
        <w:pStyle w:val="ConsPlusNormal"/>
        <w:ind w:firstLine="540"/>
        <w:jc w:val="both"/>
        <w:rPr>
          <w:sz w:val="24"/>
          <w:szCs w:val="24"/>
        </w:rPr>
      </w:pPr>
    </w:p>
    <w:p w:rsidR="001A7EC7" w:rsidRPr="001A7EC7" w:rsidRDefault="001A7EC7">
      <w:pPr>
        <w:pStyle w:val="ConsPlusTitle"/>
        <w:jc w:val="center"/>
        <w:outlineLvl w:val="1"/>
        <w:rPr>
          <w:sz w:val="24"/>
          <w:szCs w:val="24"/>
        </w:rPr>
      </w:pPr>
      <w:r w:rsidRPr="001A7EC7">
        <w:rPr>
          <w:sz w:val="24"/>
          <w:szCs w:val="24"/>
        </w:rPr>
        <w:t>V. ДОСУДЕБНЫЙ (ВНЕСУДЕБНЫЙ) ПОРЯДОК ОБЖАЛОВАНИЯ РЕШЕНИЙ</w:t>
      </w:r>
    </w:p>
    <w:p w:rsidR="001A7EC7" w:rsidRPr="001A7EC7" w:rsidRDefault="001A7EC7">
      <w:pPr>
        <w:pStyle w:val="ConsPlusTitle"/>
        <w:jc w:val="center"/>
        <w:rPr>
          <w:sz w:val="24"/>
          <w:szCs w:val="24"/>
        </w:rPr>
      </w:pPr>
      <w:r w:rsidRPr="001A7EC7">
        <w:rPr>
          <w:sz w:val="24"/>
          <w:szCs w:val="24"/>
        </w:rPr>
        <w:t>И ДЕЙСТВИЙ (БЕЗДЕЙСТВИЯ) ДЕПАРТАМЕНТА, ДОЛЖНОСТНЫХ ЛИЦ,</w:t>
      </w:r>
    </w:p>
    <w:p w:rsidR="001A7EC7" w:rsidRPr="001A7EC7" w:rsidRDefault="001A7EC7">
      <w:pPr>
        <w:pStyle w:val="ConsPlusTitle"/>
        <w:jc w:val="center"/>
        <w:rPr>
          <w:sz w:val="24"/>
          <w:szCs w:val="24"/>
        </w:rPr>
      </w:pPr>
      <w:r w:rsidRPr="001A7EC7">
        <w:rPr>
          <w:sz w:val="24"/>
          <w:szCs w:val="24"/>
        </w:rPr>
        <w:t>ГОСУДАРСТВЕННЫХ ГРАЖДАНСКИХ СЛУЖАЩИХ ДЕПАРТАМЕНТА, МФЦ,</w:t>
      </w:r>
    </w:p>
    <w:p w:rsidR="001A7EC7" w:rsidRPr="001A7EC7" w:rsidRDefault="001A7EC7">
      <w:pPr>
        <w:pStyle w:val="ConsPlusTitle"/>
        <w:jc w:val="center"/>
        <w:rPr>
          <w:sz w:val="24"/>
          <w:szCs w:val="24"/>
        </w:rPr>
      </w:pPr>
      <w:r w:rsidRPr="001A7EC7">
        <w:rPr>
          <w:sz w:val="24"/>
          <w:szCs w:val="24"/>
        </w:rPr>
        <w:t>РАБОТНИКОВ МФЦ, А ТАКЖЕ ОРГАНИЗАЦИЙ, ОСУЩЕСТВЛЯЮЩИХ ФУНКЦИИ</w:t>
      </w:r>
    </w:p>
    <w:p w:rsidR="001A7EC7" w:rsidRPr="001A7EC7" w:rsidRDefault="001A7EC7">
      <w:pPr>
        <w:pStyle w:val="ConsPlusTitle"/>
        <w:jc w:val="center"/>
        <w:rPr>
          <w:sz w:val="24"/>
          <w:szCs w:val="24"/>
        </w:rPr>
      </w:pPr>
      <w:r w:rsidRPr="001A7EC7">
        <w:rPr>
          <w:sz w:val="24"/>
          <w:szCs w:val="24"/>
        </w:rPr>
        <w:t>ПО ПРЕДОСТАВЛЕНИЮ ГОСУДАРСТВЕННЫХ УСЛУГ, ИЛИ ИХ РАБОТНИКОВ</w:t>
      </w:r>
    </w:p>
    <w:p w:rsidR="001A7EC7" w:rsidRPr="001A7EC7" w:rsidRDefault="001A7EC7">
      <w:pPr>
        <w:pStyle w:val="ConsPlusNormal"/>
        <w:ind w:firstLine="540"/>
        <w:jc w:val="both"/>
        <w:rPr>
          <w:sz w:val="24"/>
          <w:szCs w:val="24"/>
        </w:rPr>
      </w:pPr>
    </w:p>
    <w:p w:rsidR="001A7EC7" w:rsidRPr="001A7EC7" w:rsidRDefault="001A7EC7">
      <w:pPr>
        <w:pStyle w:val="ConsPlusNormal"/>
        <w:ind w:firstLine="540"/>
        <w:jc w:val="both"/>
        <w:rPr>
          <w:sz w:val="24"/>
          <w:szCs w:val="24"/>
        </w:rPr>
      </w:pPr>
      <w:r w:rsidRPr="001A7EC7">
        <w:rPr>
          <w:sz w:val="24"/>
          <w:szCs w:val="24"/>
        </w:rPr>
        <w:lastRenderedPageBreak/>
        <w:t>96. Заявитель вправе обжаловать решения и действия (бездействие) департамента, должностного лица либо работника департамента, МФЦ, работников МФЦ.</w:t>
      </w:r>
    </w:p>
    <w:p w:rsidR="001A7EC7" w:rsidRPr="001A7EC7" w:rsidRDefault="001A7EC7">
      <w:pPr>
        <w:pStyle w:val="ConsPlusNormal"/>
        <w:spacing w:before="220"/>
        <w:ind w:firstLine="540"/>
        <w:jc w:val="both"/>
        <w:rPr>
          <w:sz w:val="24"/>
          <w:szCs w:val="24"/>
        </w:rPr>
      </w:pPr>
      <w:r w:rsidRPr="001A7EC7">
        <w:rPr>
          <w:sz w:val="24"/>
          <w:szCs w:val="24"/>
        </w:rPr>
        <w:t>Иные организации, привлекаемые МФЦ для осуществления функций по предоставлению государственной услуги, отсутствуют.</w:t>
      </w:r>
    </w:p>
    <w:p w:rsidR="001A7EC7" w:rsidRPr="001A7EC7" w:rsidRDefault="001A7EC7">
      <w:pPr>
        <w:pStyle w:val="ConsPlusNormal"/>
        <w:spacing w:before="220"/>
        <w:ind w:firstLine="540"/>
        <w:jc w:val="both"/>
        <w:rPr>
          <w:sz w:val="24"/>
          <w:szCs w:val="24"/>
        </w:rPr>
      </w:pPr>
      <w:r w:rsidRPr="001A7EC7">
        <w:rPr>
          <w:sz w:val="24"/>
          <w:szCs w:val="24"/>
        </w:rPr>
        <w:t>Заявитель имеет право на получение информации и документов, необходимых для обоснования и рассмотрения жалобы.</w:t>
      </w:r>
    </w:p>
    <w:p w:rsidR="001A7EC7" w:rsidRPr="001A7EC7" w:rsidRDefault="001A7EC7">
      <w:pPr>
        <w:pStyle w:val="ConsPlusNormal"/>
        <w:ind w:firstLine="540"/>
        <w:jc w:val="both"/>
        <w:rPr>
          <w:sz w:val="24"/>
          <w:szCs w:val="24"/>
        </w:rPr>
      </w:pPr>
    </w:p>
    <w:p w:rsidR="001A7EC7" w:rsidRPr="001A7EC7" w:rsidRDefault="001A7EC7">
      <w:pPr>
        <w:pStyle w:val="ConsPlusTitle"/>
        <w:jc w:val="center"/>
        <w:outlineLvl w:val="2"/>
        <w:rPr>
          <w:sz w:val="24"/>
          <w:szCs w:val="24"/>
        </w:rPr>
      </w:pPr>
      <w:r w:rsidRPr="001A7EC7">
        <w:rPr>
          <w:sz w:val="24"/>
          <w:szCs w:val="24"/>
        </w:rPr>
        <w:t>Предмет досудебного (внесудебного) обжалования заявителем</w:t>
      </w:r>
    </w:p>
    <w:p w:rsidR="001A7EC7" w:rsidRPr="001A7EC7" w:rsidRDefault="001A7EC7">
      <w:pPr>
        <w:pStyle w:val="ConsPlusTitle"/>
        <w:jc w:val="center"/>
        <w:rPr>
          <w:sz w:val="24"/>
          <w:szCs w:val="24"/>
        </w:rPr>
      </w:pPr>
      <w:r w:rsidRPr="001A7EC7">
        <w:rPr>
          <w:sz w:val="24"/>
          <w:szCs w:val="24"/>
        </w:rPr>
        <w:t>решений и действий (бездействия) департамента, должностных</w:t>
      </w:r>
    </w:p>
    <w:p w:rsidR="001A7EC7" w:rsidRPr="001A7EC7" w:rsidRDefault="001A7EC7">
      <w:pPr>
        <w:pStyle w:val="ConsPlusTitle"/>
        <w:jc w:val="center"/>
        <w:rPr>
          <w:sz w:val="24"/>
          <w:szCs w:val="24"/>
        </w:rPr>
      </w:pPr>
      <w:r w:rsidRPr="001A7EC7">
        <w:rPr>
          <w:sz w:val="24"/>
          <w:szCs w:val="24"/>
        </w:rPr>
        <w:t>лиц, работников департамента, МФЦ, работников МФЦ</w:t>
      </w:r>
    </w:p>
    <w:p w:rsidR="001A7EC7" w:rsidRPr="001A7EC7" w:rsidRDefault="001A7EC7">
      <w:pPr>
        <w:pStyle w:val="ConsPlusNormal"/>
        <w:ind w:firstLine="540"/>
        <w:jc w:val="both"/>
        <w:rPr>
          <w:sz w:val="24"/>
          <w:szCs w:val="24"/>
        </w:rPr>
      </w:pPr>
    </w:p>
    <w:p w:rsidR="001A7EC7" w:rsidRPr="001A7EC7" w:rsidRDefault="001A7EC7">
      <w:pPr>
        <w:pStyle w:val="ConsPlusNormal"/>
        <w:ind w:firstLine="540"/>
        <w:jc w:val="both"/>
        <w:rPr>
          <w:sz w:val="24"/>
          <w:szCs w:val="24"/>
        </w:rPr>
      </w:pPr>
      <w:r w:rsidRPr="001A7EC7">
        <w:rPr>
          <w:sz w:val="24"/>
          <w:szCs w:val="24"/>
        </w:rPr>
        <w:t>97. Заявитель может обратиться с жалобой, в том числе в следующих случаях:</w:t>
      </w:r>
    </w:p>
    <w:p w:rsidR="001A7EC7" w:rsidRPr="001A7EC7" w:rsidRDefault="001A7EC7">
      <w:pPr>
        <w:pStyle w:val="ConsPlusNormal"/>
        <w:spacing w:before="220"/>
        <w:ind w:firstLine="540"/>
        <w:jc w:val="both"/>
        <w:rPr>
          <w:sz w:val="24"/>
          <w:szCs w:val="24"/>
        </w:rPr>
      </w:pPr>
      <w:r w:rsidRPr="001A7EC7">
        <w:rPr>
          <w:sz w:val="24"/>
          <w:szCs w:val="24"/>
        </w:rPr>
        <w:t>1) нарушение срока регистрации заявления заявителя о предоставлении государственной услуги, комплексного запроса;</w:t>
      </w:r>
    </w:p>
    <w:p w:rsidR="001A7EC7" w:rsidRPr="001A7EC7" w:rsidRDefault="001A7EC7">
      <w:pPr>
        <w:pStyle w:val="ConsPlusNormal"/>
        <w:spacing w:before="220"/>
        <w:ind w:firstLine="540"/>
        <w:jc w:val="both"/>
        <w:rPr>
          <w:sz w:val="24"/>
          <w:szCs w:val="24"/>
        </w:rPr>
      </w:pPr>
      <w:r w:rsidRPr="001A7EC7">
        <w:rPr>
          <w:sz w:val="24"/>
          <w:szCs w:val="24"/>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40" w:history="1">
        <w:r w:rsidRPr="001A7EC7">
          <w:rPr>
            <w:color w:val="0000FF"/>
            <w:sz w:val="24"/>
            <w:szCs w:val="24"/>
          </w:rPr>
          <w:t>частью 1.3 статьи 16</w:t>
        </w:r>
      </w:hyperlink>
      <w:r w:rsidRPr="001A7EC7">
        <w:rPr>
          <w:sz w:val="24"/>
          <w:szCs w:val="24"/>
        </w:rPr>
        <w:t xml:space="preserve"> Федерального закона от 27.07.2010 N 210-ФЗ "Об организации предоставления государственных и муниципальных услуг";</w:t>
      </w:r>
    </w:p>
    <w:p w:rsidR="001A7EC7" w:rsidRPr="001A7EC7" w:rsidRDefault="001A7EC7">
      <w:pPr>
        <w:pStyle w:val="ConsPlusNormal"/>
        <w:spacing w:before="220"/>
        <w:ind w:firstLine="540"/>
        <w:jc w:val="both"/>
        <w:rPr>
          <w:sz w:val="24"/>
          <w:szCs w:val="24"/>
        </w:rPr>
      </w:pPr>
      <w:r w:rsidRPr="001A7EC7">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1A7EC7" w:rsidRPr="001A7EC7" w:rsidRDefault="001A7EC7">
      <w:pPr>
        <w:pStyle w:val="ConsPlusNormal"/>
        <w:spacing w:before="220"/>
        <w:ind w:firstLine="540"/>
        <w:jc w:val="both"/>
        <w:rPr>
          <w:sz w:val="24"/>
          <w:szCs w:val="24"/>
        </w:rPr>
      </w:pPr>
      <w:r w:rsidRPr="001A7EC7">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1A7EC7" w:rsidRPr="001A7EC7" w:rsidRDefault="001A7EC7">
      <w:pPr>
        <w:pStyle w:val="ConsPlusNormal"/>
        <w:spacing w:before="220"/>
        <w:ind w:firstLine="540"/>
        <w:jc w:val="both"/>
        <w:rPr>
          <w:sz w:val="24"/>
          <w:szCs w:val="24"/>
        </w:rPr>
      </w:pPr>
      <w:r w:rsidRPr="001A7EC7">
        <w:rPr>
          <w:sz w:val="24"/>
          <w:szCs w:val="24"/>
        </w:rPr>
        <w:t xml:space="preserve">5) отказ в предоставлении государственной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41" w:history="1">
        <w:r w:rsidRPr="001A7EC7">
          <w:rPr>
            <w:color w:val="0000FF"/>
            <w:sz w:val="24"/>
            <w:szCs w:val="24"/>
          </w:rPr>
          <w:t>частью 1.3 статьи 16</w:t>
        </w:r>
      </w:hyperlink>
      <w:r w:rsidRPr="001A7EC7">
        <w:rPr>
          <w:sz w:val="24"/>
          <w:szCs w:val="24"/>
        </w:rPr>
        <w:t xml:space="preserve"> Федерального закона от 27.07.2010 N 210-ФЗ "Об организации предоставления государственных и муниципальных услуг";</w:t>
      </w:r>
    </w:p>
    <w:p w:rsidR="001A7EC7" w:rsidRPr="001A7EC7" w:rsidRDefault="001A7EC7">
      <w:pPr>
        <w:pStyle w:val="ConsPlusNormal"/>
        <w:spacing w:before="220"/>
        <w:ind w:firstLine="540"/>
        <w:jc w:val="both"/>
        <w:rPr>
          <w:sz w:val="24"/>
          <w:szCs w:val="24"/>
        </w:rPr>
      </w:pPr>
      <w:r w:rsidRPr="001A7EC7">
        <w:rPr>
          <w:sz w:val="24"/>
          <w:szCs w:val="24"/>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1A7EC7" w:rsidRPr="001A7EC7" w:rsidRDefault="001A7EC7">
      <w:pPr>
        <w:pStyle w:val="ConsPlusNormal"/>
        <w:spacing w:before="220"/>
        <w:ind w:firstLine="540"/>
        <w:jc w:val="both"/>
        <w:rPr>
          <w:sz w:val="24"/>
          <w:szCs w:val="24"/>
        </w:rPr>
      </w:pPr>
      <w:r w:rsidRPr="001A7EC7">
        <w:rPr>
          <w:sz w:val="24"/>
          <w:szCs w:val="24"/>
        </w:rPr>
        <w:t xml:space="preserve">7) отказ департамента, должностного лица департамента, МФЦ, работника МФЦ в </w:t>
      </w:r>
      <w:r w:rsidRPr="001A7EC7">
        <w:rPr>
          <w:sz w:val="24"/>
          <w:szCs w:val="24"/>
        </w:rPr>
        <w:lastRenderedPageBreak/>
        <w:t xml:space="preserve">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42" w:history="1">
        <w:r w:rsidRPr="001A7EC7">
          <w:rPr>
            <w:color w:val="0000FF"/>
            <w:sz w:val="24"/>
            <w:szCs w:val="24"/>
          </w:rPr>
          <w:t>частью 1.3 статьи 16</w:t>
        </w:r>
      </w:hyperlink>
      <w:r w:rsidRPr="001A7EC7">
        <w:rPr>
          <w:sz w:val="24"/>
          <w:szCs w:val="24"/>
        </w:rPr>
        <w:t xml:space="preserve"> Федерального закона от 27.07.2010 N 210-ФЗ "Об организации предоставления государственных и муниципальных услуг";</w:t>
      </w:r>
    </w:p>
    <w:p w:rsidR="001A7EC7" w:rsidRPr="001A7EC7" w:rsidRDefault="001A7EC7">
      <w:pPr>
        <w:pStyle w:val="ConsPlusNormal"/>
        <w:spacing w:before="220"/>
        <w:ind w:firstLine="540"/>
        <w:jc w:val="both"/>
        <w:rPr>
          <w:sz w:val="24"/>
          <w:szCs w:val="24"/>
        </w:rPr>
      </w:pPr>
      <w:r w:rsidRPr="001A7EC7">
        <w:rPr>
          <w:sz w:val="24"/>
          <w:szCs w:val="24"/>
        </w:rPr>
        <w:t>8) нарушение срока или порядка выдачи документов по результатам предоставления государственной услуги;</w:t>
      </w:r>
    </w:p>
    <w:p w:rsidR="001A7EC7" w:rsidRPr="001A7EC7" w:rsidRDefault="001A7EC7">
      <w:pPr>
        <w:pStyle w:val="ConsPlusNormal"/>
        <w:spacing w:before="220"/>
        <w:ind w:firstLine="540"/>
        <w:jc w:val="both"/>
        <w:rPr>
          <w:sz w:val="24"/>
          <w:szCs w:val="24"/>
        </w:rPr>
      </w:pPr>
      <w:r w:rsidRPr="001A7EC7">
        <w:rPr>
          <w:sz w:val="24"/>
          <w:szCs w:val="24"/>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43" w:history="1">
        <w:r w:rsidRPr="001A7EC7">
          <w:rPr>
            <w:color w:val="0000FF"/>
            <w:sz w:val="24"/>
            <w:szCs w:val="24"/>
          </w:rPr>
          <w:t>частью 1.3 статьи 16</w:t>
        </w:r>
      </w:hyperlink>
      <w:r w:rsidRPr="001A7EC7">
        <w:rPr>
          <w:sz w:val="24"/>
          <w:szCs w:val="24"/>
        </w:rPr>
        <w:t xml:space="preserve"> Федерального закона от 27.07.2010 N 210-ФЗ "Об организации предоставления государственных и муниципальных услуг";</w:t>
      </w:r>
    </w:p>
    <w:p w:rsidR="001A7EC7" w:rsidRPr="001A7EC7" w:rsidRDefault="001A7EC7">
      <w:pPr>
        <w:pStyle w:val="ConsPlusNormal"/>
        <w:spacing w:before="220"/>
        <w:ind w:firstLine="540"/>
        <w:jc w:val="both"/>
        <w:rPr>
          <w:sz w:val="24"/>
          <w:szCs w:val="24"/>
        </w:rPr>
      </w:pPr>
      <w:r w:rsidRPr="001A7EC7">
        <w:rPr>
          <w:sz w:val="24"/>
          <w:szCs w:val="24"/>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4" w:history="1">
        <w:r w:rsidRPr="001A7EC7">
          <w:rPr>
            <w:color w:val="0000FF"/>
            <w:sz w:val="24"/>
            <w:szCs w:val="24"/>
          </w:rPr>
          <w:t>пунктом 4 части 1 статьи 7</w:t>
        </w:r>
      </w:hyperlink>
      <w:r w:rsidRPr="001A7EC7">
        <w:rPr>
          <w:sz w:val="24"/>
          <w:szCs w:val="24"/>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45" w:history="1">
        <w:r w:rsidRPr="001A7EC7">
          <w:rPr>
            <w:color w:val="0000FF"/>
            <w:sz w:val="24"/>
            <w:szCs w:val="24"/>
          </w:rPr>
          <w:t>частью 1.3 статьи 16</w:t>
        </w:r>
      </w:hyperlink>
      <w:r w:rsidRPr="001A7EC7">
        <w:rPr>
          <w:sz w:val="24"/>
          <w:szCs w:val="24"/>
        </w:rPr>
        <w:t xml:space="preserve"> Федерального закона от 27.07.2010 N 210-ФЗ "Об организации предоставления государственных и муниципальных услуг".</w:t>
      </w:r>
    </w:p>
    <w:p w:rsidR="001A7EC7" w:rsidRPr="001A7EC7" w:rsidRDefault="001A7EC7">
      <w:pPr>
        <w:pStyle w:val="ConsPlusNormal"/>
        <w:ind w:firstLine="540"/>
        <w:jc w:val="both"/>
        <w:rPr>
          <w:sz w:val="24"/>
          <w:szCs w:val="24"/>
        </w:rPr>
      </w:pPr>
    </w:p>
    <w:p w:rsidR="001A7EC7" w:rsidRPr="001A7EC7" w:rsidRDefault="001A7EC7">
      <w:pPr>
        <w:pStyle w:val="ConsPlusTitle"/>
        <w:jc w:val="center"/>
        <w:outlineLvl w:val="2"/>
        <w:rPr>
          <w:sz w:val="24"/>
          <w:szCs w:val="24"/>
        </w:rPr>
      </w:pPr>
      <w:r w:rsidRPr="001A7EC7">
        <w:rPr>
          <w:sz w:val="24"/>
          <w:szCs w:val="24"/>
        </w:rPr>
        <w:t>Общие требования к порядку подачи и рассмотрения жалобы</w:t>
      </w:r>
    </w:p>
    <w:p w:rsidR="001A7EC7" w:rsidRPr="001A7EC7" w:rsidRDefault="001A7EC7">
      <w:pPr>
        <w:pStyle w:val="ConsPlusNormal"/>
        <w:ind w:firstLine="540"/>
        <w:jc w:val="both"/>
        <w:rPr>
          <w:sz w:val="24"/>
          <w:szCs w:val="24"/>
        </w:rPr>
      </w:pPr>
    </w:p>
    <w:p w:rsidR="001A7EC7" w:rsidRPr="001A7EC7" w:rsidRDefault="001A7EC7">
      <w:pPr>
        <w:pStyle w:val="ConsPlusNormal"/>
        <w:ind w:firstLine="540"/>
        <w:jc w:val="both"/>
        <w:rPr>
          <w:sz w:val="24"/>
          <w:szCs w:val="24"/>
        </w:rPr>
      </w:pPr>
      <w:r w:rsidRPr="001A7EC7">
        <w:rPr>
          <w:sz w:val="24"/>
          <w:szCs w:val="24"/>
        </w:rPr>
        <w:t>98. Жалоба подается в письменной форме на бумажном носителе, в электронной форме в департамент, МФЦ либо в орган государственной власти публично-правового образования, являющийся учредителем МФЦ (далее - учредитель МФЦ).</w:t>
      </w:r>
    </w:p>
    <w:p w:rsidR="001A7EC7" w:rsidRPr="001A7EC7" w:rsidRDefault="001A7EC7">
      <w:pPr>
        <w:pStyle w:val="ConsPlusNormal"/>
        <w:spacing w:before="220"/>
        <w:ind w:firstLine="540"/>
        <w:jc w:val="both"/>
        <w:rPr>
          <w:sz w:val="24"/>
          <w:szCs w:val="24"/>
        </w:rPr>
      </w:pPr>
      <w:r w:rsidRPr="001A7EC7">
        <w:rPr>
          <w:sz w:val="24"/>
          <w:szCs w:val="24"/>
        </w:rPr>
        <w:t>Жалобы на решения и действия (бездействие) департамента, должностных лиц и работников департамента подаются руководителю департамента. Жалобы на решения и действия (бездействие) руководителя департамента подаются в Правительство Новосибирской области.</w:t>
      </w:r>
    </w:p>
    <w:p w:rsidR="001A7EC7" w:rsidRPr="001A7EC7" w:rsidRDefault="001A7EC7">
      <w:pPr>
        <w:pStyle w:val="ConsPlusNormal"/>
        <w:spacing w:before="220"/>
        <w:ind w:firstLine="540"/>
        <w:jc w:val="both"/>
        <w:rPr>
          <w:sz w:val="24"/>
          <w:szCs w:val="24"/>
        </w:rPr>
      </w:pPr>
      <w:r w:rsidRPr="001A7EC7">
        <w:rPr>
          <w:sz w:val="24"/>
          <w:szCs w:val="24"/>
        </w:rPr>
        <w:t xml:space="preserve">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w:t>
      </w:r>
      <w:r w:rsidRPr="001A7EC7">
        <w:rPr>
          <w:sz w:val="24"/>
          <w:szCs w:val="24"/>
        </w:rPr>
        <w:lastRenderedPageBreak/>
        <w:t>актом Новосибирской области.</w:t>
      </w:r>
    </w:p>
    <w:p w:rsidR="001A7EC7" w:rsidRPr="001A7EC7" w:rsidRDefault="001A7EC7">
      <w:pPr>
        <w:pStyle w:val="ConsPlusNormal"/>
        <w:spacing w:before="220"/>
        <w:ind w:firstLine="540"/>
        <w:jc w:val="both"/>
        <w:rPr>
          <w:sz w:val="24"/>
          <w:szCs w:val="24"/>
        </w:rPr>
      </w:pPr>
      <w:r w:rsidRPr="001A7EC7">
        <w:rPr>
          <w:sz w:val="24"/>
          <w:szCs w:val="24"/>
        </w:rPr>
        <w:t>Жалоба на решения и действия (бездействие) департамента, должностного лица департамента, работника департамента, руководителя департамента может быть направлена по почте, через МФЦ, с использованием сети Интернет, сайта департамента, официального сайта Губернатора Новосибирской области и Правительства Новосибирской области, ЕПГУ,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(www.do.gosuslugi.ru) (далее - система досудебного обжалования), а также может быть принята на личном приеме заявителя.</w:t>
      </w:r>
    </w:p>
    <w:p w:rsidR="001A7EC7" w:rsidRPr="001A7EC7" w:rsidRDefault="001A7EC7">
      <w:pPr>
        <w:pStyle w:val="ConsPlusNormal"/>
        <w:spacing w:before="220"/>
        <w:ind w:firstLine="540"/>
        <w:jc w:val="both"/>
        <w:rPr>
          <w:sz w:val="24"/>
          <w:szCs w:val="24"/>
        </w:rPr>
      </w:pPr>
      <w:r w:rsidRPr="001A7EC7">
        <w:rPr>
          <w:sz w:val="24"/>
          <w:szCs w:val="24"/>
        </w:rPr>
        <w:t>Жалоба на решения и действия (бездействие) МФЦ, работника МФЦ может быть направлена по почте, с использованием сети Интернет, официального сайта МФЦ, а также может быть принята на личном приеме заявителя.</w:t>
      </w:r>
    </w:p>
    <w:p w:rsidR="001A7EC7" w:rsidRPr="001A7EC7" w:rsidRDefault="001A7EC7">
      <w:pPr>
        <w:pStyle w:val="ConsPlusNormal"/>
        <w:spacing w:before="220"/>
        <w:ind w:firstLine="540"/>
        <w:jc w:val="both"/>
        <w:rPr>
          <w:sz w:val="24"/>
          <w:szCs w:val="24"/>
        </w:rPr>
      </w:pPr>
      <w:r w:rsidRPr="001A7EC7">
        <w:rPr>
          <w:sz w:val="24"/>
          <w:szCs w:val="24"/>
        </w:rPr>
        <w:t>99. Жалоба должна содержать:</w:t>
      </w:r>
    </w:p>
    <w:p w:rsidR="001A7EC7" w:rsidRPr="001A7EC7" w:rsidRDefault="001A7EC7">
      <w:pPr>
        <w:pStyle w:val="ConsPlusNormal"/>
        <w:spacing w:before="220"/>
        <w:ind w:firstLine="540"/>
        <w:jc w:val="both"/>
        <w:rPr>
          <w:sz w:val="24"/>
          <w:szCs w:val="24"/>
        </w:rPr>
      </w:pPr>
      <w:r w:rsidRPr="001A7EC7">
        <w:rPr>
          <w:sz w:val="24"/>
          <w:szCs w:val="24"/>
        </w:rPr>
        <w:t>1) наименование департамента, должностного лица департамента либо работника департамента, МФЦ, его руководителя и (или) работника, решения и действия (бездействие) которых обжалуются;</w:t>
      </w:r>
    </w:p>
    <w:p w:rsidR="001A7EC7" w:rsidRPr="001A7EC7" w:rsidRDefault="001A7EC7">
      <w:pPr>
        <w:pStyle w:val="ConsPlusNormal"/>
        <w:spacing w:before="220"/>
        <w:ind w:firstLine="540"/>
        <w:jc w:val="both"/>
        <w:rPr>
          <w:sz w:val="24"/>
          <w:szCs w:val="24"/>
        </w:rPr>
      </w:pPr>
      <w:r w:rsidRPr="001A7EC7">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A7EC7" w:rsidRPr="001A7EC7" w:rsidRDefault="001A7EC7">
      <w:pPr>
        <w:pStyle w:val="ConsPlusNormal"/>
        <w:spacing w:before="220"/>
        <w:ind w:firstLine="540"/>
        <w:jc w:val="both"/>
        <w:rPr>
          <w:sz w:val="24"/>
          <w:szCs w:val="24"/>
        </w:rPr>
      </w:pPr>
      <w:r w:rsidRPr="001A7EC7">
        <w:rPr>
          <w:sz w:val="24"/>
          <w:szCs w:val="24"/>
        </w:rPr>
        <w:t>3) сведения об обжалуемых решениях и действиях (бездействии) департамента, должностного лица департамента либо работника департамента, МФЦ, работника МФЦ;</w:t>
      </w:r>
    </w:p>
    <w:p w:rsidR="001A7EC7" w:rsidRPr="001A7EC7" w:rsidRDefault="001A7EC7">
      <w:pPr>
        <w:pStyle w:val="ConsPlusNormal"/>
        <w:spacing w:before="220"/>
        <w:ind w:firstLine="540"/>
        <w:jc w:val="both"/>
        <w:rPr>
          <w:sz w:val="24"/>
          <w:szCs w:val="24"/>
        </w:rPr>
      </w:pPr>
      <w:r w:rsidRPr="001A7EC7">
        <w:rPr>
          <w:sz w:val="24"/>
          <w:szCs w:val="24"/>
        </w:rPr>
        <w:t>4) доводы, на основании которых заявитель не согласен с решением и действием (бездействием) департамента, должностного лица департамента либо работника департамента, МФЦ, работника МФЦ. Заявителем могут быть представлены документы (при наличии), подтверждающие доводы заявителя, либо их копии.</w:t>
      </w:r>
    </w:p>
    <w:p w:rsidR="001A7EC7" w:rsidRPr="001A7EC7" w:rsidRDefault="001A7EC7">
      <w:pPr>
        <w:pStyle w:val="ConsPlusNormal"/>
        <w:spacing w:before="220"/>
        <w:ind w:firstLine="540"/>
        <w:jc w:val="both"/>
        <w:rPr>
          <w:sz w:val="24"/>
          <w:szCs w:val="24"/>
        </w:rPr>
      </w:pPr>
      <w:r w:rsidRPr="001A7EC7">
        <w:rPr>
          <w:sz w:val="24"/>
          <w:szCs w:val="24"/>
        </w:rPr>
        <w:t>100. Жалоба, поступившая в департамент, МФЦ, учредителю МФЦ либо в Правительство Новосибирской области, подлежит рассмотрению в течение пятнадцати рабочих дней со дня ее регистрации, а в случае обжалования отказа департамента,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A7EC7" w:rsidRPr="001A7EC7" w:rsidRDefault="001A7EC7">
      <w:pPr>
        <w:pStyle w:val="ConsPlusNormal"/>
        <w:spacing w:before="220"/>
        <w:ind w:firstLine="540"/>
        <w:jc w:val="both"/>
        <w:rPr>
          <w:sz w:val="24"/>
          <w:szCs w:val="24"/>
        </w:rPr>
      </w:pPr>
      <w:r w:rsidRPr="001A7EC7">
        <w:rPr>
          <w:sz w:val="24"/>
          <w:szCs w:val="24"/>
        </w:rPr>
        <w:t>101. По результатам рассмотрения жалобы принимается одно из следующих решений:</w:t>
      </w:r>
    </w:p>
    <w:p w:rsidR="001A7EC7" w:rsidRPr="001A7EC7" w:rsidRDefault="001A7EC7">
      <w:pPr>
        <w:pStyle w:val="ConsPlusNormal"/>
        <w:spacing w:before="220"/>
        <w:ind w:firstLine="540"/>
        <w:jc w:val="both"/>
        <w:rPr>
          <w:sz w:val="24"/>
          <w:szCs w:val="24"/>
        </w:rPr>
      </w:pPr>
      <w:r w:rsidRPr="001A7EC7">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1A7EC7">
        <w:rPr>
          <w:sz w:val="24"/>
          <w:szCs w:val="24"/>
        </w:rPr>
        <w:lastRenderedPageBreak/>
        <w:t>нормативными правовыми актами Новосибирской области;</w:t>
      </w:r>
    </w:p>
    <w:p w:rsidR="001A7EC7" w:rsidRPr="001A7EC7" w:rsidRDefault="001A7EC7">
      <w:pPr>
        <w:pStyle w:val="ConsPlusNormal"/>
        <w:spacing w:before="220"/>
        <w:ind w:firstLine="540"/>
        <w:jc w:val="both"/>
        <w:rPr>
          <w:sz w:val="24"/>
          <w:szCs w:val="24"/>
        </w:rPr>
      </w:pPr>
      <w:r w:rsidRPr="001A7EC7">
        <w:rPr>
          <w:sz w:val="24"/>
          <w:szCs w:val="24"/>
        </w:rPr>
        <w:t>2) в удовлетворении жалобы отказывается.</w:t>
      </w:r>
    </w:p>
    <w:p w:rsidR="001A7EC7" w:rsidRPr="001A7EC7" w:rsidRDefault="001A7EC7">
      <w:pPr>
        <w:pStyle w:val="ConsPlusNormal"/>
        <w:spacing w:before="220"/>
        <w:ind w:firstLine="540"/>
        <w:jc w:val="both"/>
        <w:rPr>
          <w:sz w:val="24"/>
          <w:szCs w:val="24"/>
        </w:rPr>
      </w:pPr>
      <w:bookmarkStart w:id="18" w:name="P538"/>
      <w:bookmarkEnd w:id="18"/>
      <w:r w:rsidRPr="001A7EC7">
        <w:rPr>
          <w:sz w:val="24"/>
          <w:szCs w:val="24"/>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A7EC7" w:rsidRPr="001A7EC7" w:rsidRDefault="001A7EC7">
      <w:pPr>
        <w:pStyle w:val="ConsPlusNormal"/>
        <w:spacing w:before="220"/>
        <w:ind w:firstLine="540"/>
        <w:jc w:val="both"/>
        <w:rPr>
          <w:sz w:val="24"/>
          <w:szCs w:val="24"/>
        </w:rPr>
      </w:pPr>
      <w:bookmarkStart w:id="19" w:name="P539"/>
      <w:bookmarkEnd w:id="19"/>
      <w:r w:rsidRPr="001A7EC7">
        <w:rPr>
          <w:sz w:val="24"/>
          <w:szCs w:val="24"/>
        </w:rPr>
        <w:t>В случае если жалоба была направлена с использованием системы досудебного обжалования, ответ заявителю направляется посредством данной системы.</w:t>
      </w:r>
    </w:p>
    <w:p w:rsidR="001A7EC7" w:rsidRPr="001A7EC7" w:rsidRDefault="001A7EC7">
      <w:pPr>
        <w:pStyle w:val="ConsPlusNormal"/>
        <w:spacing w:before="220"/>
        <w:ind w:firstLine="540"/>
        <w:jc w:val="both"/>
        <w:rPr>
          <w:sz w:val="24"/>
          <w:szCs w:val="24"/>
        </w:rPr>
      </w:pPr>
      <w:r w:rsidRPr="001A7EC7">
        <w:rPr>
          <w:sz w:val="24"/>
          <w:szCs w:val="24"/>
        </w:rPr>
        <w:t>102. В случае признания жалобы подлежащей удовлетворению в ответе заявителю дается информация о действиях, осуществляемых департаментом,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1A7EC7" w:rsidRPr="001A7EC7" w:rsidRDefault="001A7EC7">
      <w:pPr>
        <w:pStyle w:val="ConsPlusNormal"/>
        <w:spacing w:before="220"/>
        <w:ind w:firstLine="540"/>
        <w:jc w:val="both"/>
        <w:rPr>
          <w:sz w:val="24"/>
          <w:szCs w:val="24"/>
        </w:rPr>
      </w:pPr>
      <w:r w:rsidRPr="001A7EC7">
        <w:rPr>
          <w:sz w:val="24"/>
          <w:szCs w:val="24"/>
        </w:rPr>
        <w:t>103.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A7EC7" w:rsidRPr="001A7EC7" w:rsidRDefault="001A7EC7">
      <w:pPr>
        <w:pStyle w:val="ConsPlusNormal"/>
        <w:spacing w:before="220"/>
        <w:ind w:firstLine="540"/>
        <w:jc w:val="both"/>
        <w:rPr>
          <w:sz w:val="24"/>
          <w:szCs w:val="24"/>
        </w:rPr>
      </w:pPr>
      <w:r w:rsidRPr="001A7EC7">
        <w:rPr>
          <w:sz w:val="24"/>
          <w:szCs w:val="24"/>
        </w:rPr>
        <w:t>104. Если в жалобе не указаны фамилия заявителя - физического лица (наименование заявителя - юридического лица), направившего жалобу, или почтовый адрес (адрес электронной почты), по которому должен быть направлен ответ, ответ на жалобу не дается.</w:t>
      </w:r>
    </w:p>
    <w:p w:rsidR="001A7EC7" w:rsidRPr="001A7EC7" w:rsidRDefault="001A7EC7">
      <w:pPr>
        <w:pStyle w:val="ConsPlusNormal"/>
        <w:spacing w:before="220"/>
        <w:ind w:firstLine="540"/>
        <w:jc w:val="both"/>
        <w:rPr>
          <w:sz w:val="24"/>
          <w:szCs w:val="24"/>
        </w:rPr>
      </w:pPr>
      <w:r w:rsidRPr="001A7EC7">
        <w:rPr>
          <w:sz w:val="24"/>
          <w:szCs w:val="24"/>
        </w:rPr>
        <w:t xml:space="preserve">Если в тексте жалобы содержатся нецензурные либо оскорбительные выражения, угрозы жизни, здоровью и имуществу должностного лица, работника департамента, работника МФЦ, а также членов их семей, должностное лицо, наделенное полномочиями по рассмотрению жалоб в соответствии с </w:t>
      </w:r>
      <w:hyperlink r:id="rId46" w:history="1">
        <w:r w:rsidRPr="001A7EC7">
          <w:rPr>
            <w:color w:val="0000FF"/>
            <w:sz w:val="24"/>
            <w:szCs w:val="24"/>
          </w:rPr>
          <w:t>пунктами 2</w:t>
        </w:r>
      </w:hyperlink>
      <w:r w:rsidRPr="001A7EC7">
        <w:rPr>
          <w:sz w:val="24"/>
          <w:szCs w:val="24"/>
        </w:rPr>
        <w:t xml:space="preserve">, </w:t>
      </w:r>
      <w:hyperlink r:id="rId47" w:history="1">
        <w:r w:rsidRPr="001A7EC7">
          <w:rPr>
            <w:color w:val="0000FF"/>
            <w:sz w:val="24"/>
            <w:szCs w:val="24"/>
          </w:rPr>
          <w:t>3</w:t>
        </w:r>
      </w:hyperlink>
      <w:r w:rsidRPr="001A7EC7">
        <w:rPr>
          <w:sz w:val="24"/>
          <w:szCs w:val="24"/>
        </w:rPr>
        <w:t xml:space="preserve"> и </w:t>
      </w:r>
      <w:hyperlink r:id="rId48" w:history="1">
        <w:r w:rsidRPr="001A7EC7">
          <w:rPr>
            <w:color w:val="0000FF"/>
            <w:sz w:val="24"/>
            <w:szCs w:val="24"/>
          </w:rPr>
          <w:t>3.1</w:t>
        </w:r>
      </w:hyperlink>
      <w:r w:rsidRPr="001A7EC7">
        <w:rPr>
          <w:sz w:val="24"/>
          <w:szCs w:val="24"/>
        </w:rPr>
        <w:t xml:space="preserve"> Особенностей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установленных постановлением Правительства Новосибирской области от 01.08.2012 N 367-п (далее - Особенности), вправе оставить жалобу без ответа по существу поставленных в ней вопросов и в течение трех рабочих дней со дня регистрации жалобы сообщить заявителю, направившему жалобу, о недопустимости злоупотребления правом.</w:t>
      </w:r>
    </w:p>
    <w:p w:rsidR="001A7EC7" w:rsidRPr="001A7EC7" w:rsidRDefault="001A7EC7">
      <w:pPr>
        <w:pStyle w:val="ConsPlusNormal"/>
        <w:spacing w:before="220"/>
        <w:ind w:firstLine="540"/>
        <w:jc w:val="both"/>
        <w:rPr>
          <w:sz w:val="24"/>
          <w:szCs w:val="24"/>
        </w:rPr>
      </w:pPr>
      <w:r w:rsidRPr="001A7EC7">
        <w:rPr>
          <w:sz w:val="24"/>
          <w:szCs w:val="24"/>
        </w:rPr>
        <w:t xml:space="preserve">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трех рабочих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 адрес (адрес электронной </w:t>
      </w:r>
      <w:r w:rsidRPr="001A7EC7">
        <w:rPr>
          <w:sz w:val="24"/>
          <w:szCs w:val="24"/>
        </w:rPr>
        <w:lastRenderedPageBreak/>
        <w:t>почты) поддаются прочтению.</w:t>
      </w:r>
    </w:p>
    <w:p w:rsidR="001A7EC7" w:rsidRPr="001A7EC7" w:rsidRDefault="001A7EC7">
      <w:pPr>
        <w:pStyle w:val="ConsPlusNormal"/>
        <w:spacing w:before="220"/>
        <w:ind w:firstLine="540"/>
        <w:jc w:val="both"/>
        <w:rPr>
          <w:sz w:val="24"/>
          <w:szCs w:val="24"/>
        </w:rPr>
      </w:pPr>
      <w:r w:rsidRPr="001A7EC7">
        <w:rPr>
          <w:sz w:val="24"/>
          <w:szCs w:val="24"/>
        </w:rPr>
        <w:t>Если текст жалобы не позволяет определить суть жалобы,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трех рабочих дней со дня регистрации жалобы сообщается заявителю, направившему жалобу.</w:t>
      </w:r>
    </w:p>
    <w:p w:rsidR="001A7EC7" w:rsidRPr="001A7EC7" w:rsidRDefault="001A7EC7">
      <w:pPr>
        <w:pStyle w:val="ConsPlusNormal"/>
        <w:spacing w:before="220"/>
        <w:ind w:firstLine="540"/>
        <w:jc w:val="both"/>
        <w:rPr>
          <w:sz w:val="24"/>
          <w:szCs w:val="24"/>
        </w:rPr>
      </w:pPr>
      <w:r w:rsidRPr="001A7EC7">
        <w:rPr>
          <w:sz w:val="24"/>
          <w:szCs w:val="24"/>
        </w:rPr>
        <w:t xml:space="preserve">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рассмотрению жалоб в соответствии с </w:t>
      </w:r>
      <w:hyperlink r:id="rId49" w:history="1">
        <w:r w:rsidRPr="001A7EC7">
          <w:rPr>
            <w:color w:val="0000FF"/>
            <w:sz w:val="24"/>
            <w:szCs w:val="24"/>
          </w:rPr>
          <w:t>пунктами 2</w:t>
        </w:r>
      </w:hyperlink>
      <w:r w:rsidRPr="001A7EC7">
        <w:rPr>
          <w:sz w:val="24"/>
          <w:szCs w:val="24"/>
        </w:rPr>
        <w:t xml:space="preserve">, </w:t>
      </w:r>
      <w:hyperlink r:id="rId50" w:history="1">
        <w:r w:rsidRPr="001A7EC7">
          <w:rPr>
            <w:color w:val="0000FF"/>
            <w:sz w:val="24"/>
            <w:szCs w:val="24"/>
          </w:rPr>
          <w:t>3</w:t>
        </w:r>
      </w:hyperlink>
      <w:r w:rsidRPr="001A7EC7">
        <w:rPr>
          <w:sz w:val="24"/>
          <w:szCs w:val="24"/>
        </w:rPr>
        <w:t xml:space="preserve"> и </w:t>
      </w:r>
      <w:hyperlink r:id="rId51" w:history="1">
        <w:r w:rsidRPr="001A7EC7">
          <w:rPr>
            <w:color w:val="0000FF"/>
            <w:sz w:val="24"/>
            <w:szCs w:val="24"/>
          </w:rPr>
          <w:t>3.1</w:t>
        </w:r>
      </w:hyperlink>
      <w:r w:rsidRPr="001A7EC7">
        <w:rPr>
          <w:sz w:val="24"/>
          <w:szCs w:val="24"/>
        </w:rPr>
        <w:t xml:space="preserve"> Особенностей,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департамент или одному и тому же должностному лицу. О данном решении в течение трех рабочих дней со дня регистрации жалобы уведомляется заявитель, направивший жалобу.</w:t>
      </w:r>
    </w:p>
    <w:p w:rsidR="001A7EC7" w:rsidRPr="001A7EC7" w:rsidRDefault="001A7EC7">
      <w:pPr>
        <w:pStyle w:val="ConsPlusNormal"/>
        <w:spacing w:before="220"/>
        <w:ind w:firstLine="540"/>
        <w:jc w:val="both"/>
        <w:rPr>
          <w:sz w:val="24"/>
          <w:szCs w:val="24"/>
        </w:rPr>
      </w:pPr>
      <w:r w:rsidRPr="001A7EC7">
        <w:rPr>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w:t>
      </w:r>
    </w:p>
    <w:p w:rsidR="001A7EC7" w:rsidRPr="001A7EC7" w:rsidRDefault="001A7EC7">
      <w:pPr>
        <w:pStyle w:val="ConsPlusNormal"/>
        <w:spacing w:before="220"/>
        <w:ind w:firstLine="540"/>
        <w:jc w:val="both"/>
        <w:rPr>
          <w:sz w:val="24"/>
          <w:szCs w:val="24"/>
        </w:rPr>
      </w:pPr>
      <w:r w:rsidRPr="001A7EC7">
        <w:rPr>
          <w:sz w:val="24"/>
          <w:szCs w:val="24"/>
        </w:rP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департамент либо Правительство Новосибирской области, МФЦ в соответствии с </w:t>
      </w:r>
      <w:hyperlink r:id="rId52" w:history="1">
        <w:r w:rsidRPr="001A7EC7">
          <w:rPr>
            <w:color w:val="0000FF"/>
            <w:sz w:val="24"/>
            <w:szCs w:val="24"/>
          </w:rPr>
          <w:t>пунктами 2</w:t>
        </w:r>
      </w:hyperlink>
      <w:r w:rsidRPr="001A7EC7">
        <w:rPr>
          <w:sz w:val="24"/>
          <w:szCs w:val="24"/>
        </w:rPr>
        <w:t xml:space="preserve">, </w:t>
      </w:r>
      <w:hyperlink r:id="rId53" w:history="1">
        <w:r w:rsidRPr="001A7EC7">
          <w:rPr>
            <w:color w:val="0000FF"/>
            <w:sz w:val="24"/>
            <w:szCs w:val="24"/>
          </w:rPr>
          <w:t>3</w:t>
        </w:r>
      </w:hyperlink>
      <w:r w:rsidRPr="001A7EC7">
        <w:rPr>
          <w:sz w:val="24"/>
          <w:szCs w:val="24"/>
        </w:rPr>
        <w:t xml:space="preserve"> и </w:t>
      </w:r>
      <w:hyperlink r:id="rId54" w:history="1">
        <w:r w:rsidRPr="001A7EC7">
          <w:rPr>
            <w:color w:val="0000FF"/>
            <w:sz w:val="24"/>
            <w:szCs w:val="24"/>
          </w:rPr>
          <w:t>3.1</w:t>
        </w:r>
      </w:hyperlink>
      <w:r w:rsidRPr="001A7EC7">
        <w:rPr>
          <w:sz w:val="24"/>
          <w:szCs w:val="24"/>
        </w:rPr>
        <w:t xml:space="preserve"> Особенностей.</w:t>
      </w:r>
    </w:p>
    <w:p w:rsidR="001A7EC7" w:rsidRPr="001A7EC7" w:rsidRDefault="001A7EC7">
      <w:pPr>
        <w:pStyle w:val="ConsPlusNormal"/>
        <w:spacing w:before="220"/>
        <w:ind w:firstLine="540"/>
        <w:jc w:val="both"/>
        <w:rPr>
          <w:sz w:val="24"/>
          <w:szCs w:val="24"/>
        </w:rPr>
      </w:pPr>
      <w:r w:rsidRPr="001A7EC7">
        <w:rPr>
          <w:sz w:val="24"/>
          <w:szCs w:val="24"/>
        </w:rPr>
        <w:t xml:space="preserve">Должностное лицо, наделенное полномочиями по рассмотрению жалоб в соответствии с </w:t>
      </w:r>
      <w:hyperlink r:id="rId55" w:history="1">
        <w:r w:rsidRPr="001A7EC7">
          <w:rPr>
            <w:color w:val="0000FF"/>
            <w:sz w:val="24"/>
            <w:szCs w:val="24"/>
          </w:rPr>
          <w:t>пунктами 2</w:t>
        </w:r>
      </w:hyperlink>
      <w:r w:rsidRPr="001A7EC7">
        <w:rPr>
          <w:sz w:val="24"/>
          <w:szCs w:val="24"/>
        </w:rPr>
        <w:t xml:space="preserve">, </w:t>
      </w:r>
      <w:hyperlink r:id="rId56" w:history="1">
        <w:r w:rsidRPr="001A7EC7">
          <w:rPr>
            <w:color w:val="0000FF"/>
            <w:sz w:val="24"/>
            <w:szCs w:val="24"/>
          </w:rPr>
          <w:t>3</w:t>
        </w:r>
      </w:hyperlink>
      <w:r w:rsidRPr="001A7EC7">
        <w:rPr>
          <w:sz w:val="24"/>
          <w:szCs w:val="24"/>
        </w:rPr>
        <w:t xml:space="preserve"> и </w:t>
      </w:r>
      <w:hyperlink r:id="rId57" w:history="1">
        <w:r w:rsidRPr="001A7EC7">
          <w:rPr>
            <w:color w:val="0000FF"/>
            <w:sz w:val="24"/>
            <w:szCs w:val="24"/>
          </w:rPr>
          <w:t>3.1</w:t>
        </w:r>
      </w:hyperlink>
      <w:r w:rsidRPr="001A7EC7">
        <w:rPr>
          <w:sz w:val="24"/>
          <w:szCs w:val="24"/>
        </w:rPr>
        <w:t xml:space="preserve"> Особенностей, сообщает заявителю об оставлении жалобы без ответа в форме, предусмотренной </w:t>
      </w:r>
      <w:hyperlink w:anchor="P538" w:history="1">
        <w:r w:rsidRPr="001A7EC7">
          <w:rPr>
            <w:color w:val="0000FF"/>
            <w:sz w:val="24"/>
            <w:szCs w:val="24"/>
          </w:rPr>
          <w:t>абзацами четвертым</w:t>
        </w:r>
      </w:hyperlink>
      <w:r w:rsidRPr="001A7EC7">
        <w:rPr>
          <w:sz w:val="24"/>
          <w:szCs w:val="24"/>
        </w:rPr>
        <w:t xml:space="preserve"> и </w:t>
      </w:r>
      <w:hyperlink w:anchor="P539" w:history="1">
        <w:r w:rsidRPr="001A7EC7">
          <w:rPr>
            <w:color w:val="0000FF"/>
            <w:sz w:val="24"/>
            <w:szCs w:val="24"/>
          </w:rPr>
          <w:t>пятым пункта 101</w:t>
        </w:r>
      </w:hyperlink>
      <w:r w:rsidRPr="001A7EC7">
        <w:rPr>
          <w:sz w:val="24"/>
          <w:szCs w:val="24"/>
        </w:rPr>
        <w:t xml:space="preserve"> Административного регламента.</w:t>
      </w:r>
    </w:p>
    <w:p w:rsidR="001A7EC7" w:rsidRPr="001A7EC7" w:rsidRDefault="001A7EC7">
      <w:pPr>
        <w:pStyle w:val="ConsPlusNormal"/>
        <w:spacing w:before="220"/>
        <w:ind w:firstLine="540"/>
        <w:jc w:val="both"/>
        <w:rPr>
          <w:sz w:val="24"/>
          <w:szCs w:val="24"/>
        </w:rPr>
      </w:pPr>
      <w:r w:rsidRPr="001A7EC7">
        <w:rPr>
          <w:sz w:val="24"/>
          <w:szCs w:val="24"/>
        </w:rPr>
        <w:t xml:space="preserve">105.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58" w:history="1">
        <w:r w:rsidRPr="001A7EC7">
          <w:rPr>
            <w:color w:val="0000FF"/>
            <w:sz w:val="24"/>
            <w:szCs w:val="24"/>
          </w:rPr>
          <w:t>пунктами 2</w:t>
        </w:r>
      </w:hyperlink>
      <w:r w:rsidRPr="001A7EC7">
        <w:rPr>
          <w:sz w:val="24"/>
          <w:szCs w:val="24"/>
        </w:rPr>
        <w:t xml:space="preserve">, </w:t>
      </w:r>
      <w:hyperlink r:id="rId59" w:history="1">
        <w:r w:rsidRPr="001A7EC7">
          <w:rPr>
            <w:color w:val="0000FF"/>
            <w:sz w:val="24"/>
            <w:szCs w:val="24"/>
          </w:rPr>
          <w:t>3</w:t>
        </w:r>
      </w:hyperlink>
      <w:r w:rsidRPr="001A7EC7">
        <w:rPr>
          <w:sz w:val="24"/>
          <w:szCs w:val="24"/>
        </w:rPr>
        <w:t xml:space="preserve"> и </w:t>
      </w:r>
      <w:hyperlink r:id="rId60" w:history="1">
        <w:r w:rsidRPr="001A7EC7">
          <w:rPr>
            <w:color w:val="0000FF"/>
            <w:sz w:val="24"/>
            <w:szCs w:val="24"/>
          </w:rPr>
          <w:t>3.1</w:t>
        </w:r>
      </w:hyperlink>
      <w:r w:rsidRPr="001A7EC7">
        <w:rPr>
          <w:sz w:val="24"/>
          <w:szCs w:val="24"/>
        </w:rPr>
        <w:t xml:space="preserve"> Особенностей, незамедлительно направляют имеющиеся материалы в органы прокуратуры.</w:t>
      </w:r>
    </w:p>
    <w:p w:rsidR="001A7EC7" w:rsidRPr="001A7EC7" w:rsidRDefault="001A7EC7">
      <w:pPr>
        <w:pStyle w:val="ConsPlusNormal"/>
        <w:ind w:firstLine="540"/>
        <w:jc w:val="both"/>
        <w:rPr>
          <w:sz w:val="24"/>
          <w:szCs w:val="24"/>
        </w:rPr>
      </w:pPr>
    </w:p>
    <w:p w:rsidR="001A7EC7" w:rsidRPr="001A7EC7" w:rsidRDefault="001A7EC7">
      <w:pPr>
        <w:pStyle w:val="ConsPlusNormal"/>
        <w:ind w:firstLine="540"/>
        <w:jc w:val="both"/>
        <w:rPr>
          <w:sz w:val="24"/>
          <w:szCs w:val="24"/>
        </w:rPr>
      </w:pPr>
    </w:p>
    <w:p w:rsidR="001A7EC7" w:rsidRPr="001A7EC7" w:rsidRDefault="001A7EC7">
      <w:pPr>
        <w:pStyle w:val="ConsPlusNormal"/>
        <w:ind w:firstLine="540"/>
        <w:jc w:val="both"/>
        <w:rPr>
          <w:sz w:val="24"/>
          <w:szCs w:val="24"/>
        </w:rPr>
      </w:pPr>
    </w:p>
    <w:p w:rsidR="001A7EC7" w:rsidRPr="001A7EC7" w:rsidRDefault="001A7EC7">
      <w:pPr>
        <w:pStyle w:val="ConsPlusNormal"/>
        <w:ind w:firstLine="540"/>
        <w:jc w:val="both"/>
        <w:rPr>
          <w:sz w:val="24"/>
          <w:szCs w:val="24"/>
        </w:rPr>
      </w:pPr>
    </w:p>
    <w:p w:rsidR="001A7EC7" w:rsidRPr="001A7EC7" w:rsidRDefault="001A7EC7">
      <w:pPr>
        <w:pStyle w:val="ConsPlusNormal"/>
        <w:ind w:firstLine="540"/>
        <w:jc w:val="both"/>
        <w:rPr>
          <w:sz w:val="24"/>
          <w:szCs w:val="24"/>
        </w:rPr>
      </w:pPr>
    </w:p>
    <w:p w:rsidR="001A7EC7" w:rsidRDefault="001A7EC7">
      <w:pPr>
        <w:pStyle w:val="ConsPlusNormal"/>
        <w:jc w:val="right"/>
        <w:outlineLvl w:val="1"/>
        <w:rPr>
          <w:sz w:val="24"/>
          <w:szCs w:val="24"/>
        </w:rPr>
      </w:pPr>
    </w:p>
    <w:p w:rsidR="001A7EC7" w:rsidRDefault="001A7EC7">
      <w:pPr>
        <w:pStyle w:val="ConsPlusNormal"/>
        <w:jc w:val="right"/>
        <w:outlineLvl w:val="1"/>
        <w:rPr>
          <w:sz w:val="24"/>
          <w:szCs w:val="24"/>
        </w:rPr>
      </w:pPr>
    </w:p>
    <w:p w:rsidR="001A7EC7" w:rsidRDefault="001A7EC7">
      <w:pPr>
        <w:pStyle w:val="ConsPlusNormal"/>
        <w:jc w:val="right"/>
        <w:outlineLvl w:val="1"/>
        <w:rPr>
          <w:sz w:val="24"/>
          <w:szCs w:val="24"/>
        </w:rPr>
      </w:pPr>
    </w:p>
    <w:p w:rsidR="001A7EC7" w:rsidRDefault="001A7EC7">
      <w:pPr>
        <w:pStyle w:val="ConsPlusNormal"/>
        <w:jc w:val="right"/>
        <w:outlineLvl w:val="1"/>
        <w:rPr>
          <w:sz w:val="24"/>
          <w:szCs w:val="24"/>
        </w:rPr>
      </w:pPr>
    </w:p>
    <w:p w:rsidR="001A7EC7" w:rsidRDefault="001A7EC7">
      <w:pPr>
        <w:pStyle w:val="ConsPlusNormal"/>
        <w:jc w:val="right"/>
        <w:outlineLvl w:val="1"/>
        <w:rPr>
          <w:sz w:val="24"/>
          <w:szCs w:val="24"/>
        </w:rPr>
      </w:pPr>
    </w:p>
    <w:p w:rsidR="001A7EC7" w:rsidRPr="001A7EC7" w:rsidRDefault="001A7EC7">
      <w:pPr>
        <w:pStyle w:val="ConsPlusNormal"/>
        <w:jc w:val="right"/>
        <w:outlineLvl w:val="1"/>
        <w:rPr>
          <w:sz w:val="24"/>
          <w:szCs w:val="24"/>
        </w:rPr>
      </w:pPr>
      <w:r w:rsidRPr="001A7EC7">
        <w:rPr>
          <w:sz w:val="24"/>
          <w:szCs w:val="24"/>
        </w:rPr>
        <w:lastRenderedPageBreak/>
        <w:t>Приложение N 1</w:t>
      </w:r>
    </w:p>
    <w:p w:rsidR="001A7EC7" w:rsidRPr="001A7EC7" w:rsidRDefault="001A7EC7">
      <w:pPr>
        <w:pStyle w:val="ConsPlusNormal"/>
        <w:jc w:val="right"/>
        <w:rPr>
          <w:sz w:val="24"/>
          <w:szCs w:val="24"/>
        </w:rPr>
      </w:pPr>
      <w:r w:rsidRPr="001A7EC7">
        <w:rPr>
          <w:sz w:val="24"/>
          <w:szCs w:val="24"/>
        </w:rPr>
        <w:t>к Административному регламенту</w:t>
      </w:r>
    </w:p>
    <w:p w:rsidR="001A7EC7" w:rsidRPr="001A7EC7" w:rsidRDefault="001A7EC7">
      <w:pPr>
        <w:pStyle w:val="ConsPlusNormal"/>
        <w:jc w:val="right"/>
        <w:rPr>
          <w:sz w:val="24"/>
          <w:szCs w:val="24"/>
        </w:rPr>
      </w:pPr>
      <w:r w:rsidRPr="001A7EC7">
        <w:rPr>
          <w:sz w:val="24"/>
          <w:szCs w:val="24"/>
        </w:rPr>
        <w:t>департамента имущества и земельных</w:t>
      </w:r>
    </w:p>
    <w:p w:rsidR="001A7EC7" w:rsidRPr="001A7EC7" w:rsidRDefault="001A7EC7">
      <w:pPr>
        <w:pStyle w:val="ConsPlusNormal"/>
        <w:jc w:val="right"/>
        <w:rPr>
          <w:sz w:val="24"/>
          <w:szCs w:val="24"/>
        </w:rPr>
      </w:pPr>
      <w:r w:rsidRPr="001A7EC7">
        <w:rPr>
          <w:sz w:val="24"/>
          <w:szCs w:val="24"/>
        </w:rPr>
        <w:t>отношений Новосибирской области</w:t>
      </w:r>
    </w:p>
    <w:p w:rsidR="001A7EC7" w:rsidRPr="001A7EC7" w:rsidRDefault="001A7EC7">
      <w:pPr>
        <w:pStyle w:val="ConsPlusNormal"/>
        <w:jc w:val="right"/>
        <w:rPr>
          <w:sz w:val="24"/>
          <w:szCs w:val="24"/>
        </w:rPr>
      </w:pPr>
      <w:r w:rsidRPr="001A7EC7">
        <w:rPr>
          <w:sz w:val="24"/>
          <w:szCs w:val="24"/>
        </w:rPr>
        <w:t>предоставления государственной услуги</w:t>
      </w:r>
    </w:p>
    <w:p w:rsidR="001A7EC7" w:rsidRPr="001A7EC7" w:rsidRDefault="001A7EC7">
      <w:pPr>
        <w:pStyle w:val="ConsPlusNormal"/>
        <w:jc w:val="right"/>
        <w:rPr>
          <w:sz w:val="24"/>
          <w:szCs w:val="24"/>
        </w:rPr>
      </w:pPr>
      <w:r w:rsidRPr="001A7EC7">
        <w:rPr>
          <w:sz w:val="24"/>
          <w:szCs w:val="24"/>
        </w:rPr>
        <w:t>"Предоставление земельного участка,</w:t>
      </w:r>
    </w:p>
    <w:p w:rsidR="001A7EC7" w:rsidRPr="001A7EC7" w:rsidRDefault="001A7EC7">
      <w:pPr>
        <w:pStyle w:val="ConsPlusNormal"/>
        <w:jc w:val="right"/>
        <w:rPr>
          <w:sz w:val="24"/>
          <w:szCs w:val="24"/>
        </w:rPr>
      </w:pPr>
      <w:r w:rsidRPr="001A7EC7">
        <w:rPr>
          <w:sz w:val="24"/>
          <w:szCs w:val="24"/>
        </w:rPr>
        <w:t>государственная собственность</w:t>
      </w:r>
    </w:p>
    <w:p w:rsidR="001A7EC7" w:rsidRPr="001A7EC7" w:rsidRDefault="001A7EC7">
      <w:pPr>
        <w:pStyle w:val="ConsPlusNormal"/>
        <w:jc w:val="right"/>
        <w:rPr>
          <w:sz w:val="24"/>
          <w:szCs w:val="24"/>
        </w:rPr>
      </w:pPr>
      <w:r w:rsidRPr="001A7EC7">
        <w:rPr>
          <w:sz w:val="24"/>
          <w:szCs w:val="24"/>
        </w:rPr>
        <w:t>на который не разграничена,</w:t>
      </w:r>
    </w:p>
    <w:p w:rsidR="001A7EC7" w:rsidRPr="001A7EC7" w:rsidRDefault="001A7EC7">
      <w:pPr>
        <w:pStyle w:val="ConsPlusNormal"/>
        <w:jc w:val="right"/>
        <w:rPr>
          <w:sz w:val="24"/>
          <w:szCs w:val="24"/>
        </w:rPr>
      </w:pPr>
      <w:r w:rsidRPr="001A7EC7">
        <w:rPr>
          <w:sz w:val="24"/>
          <w:szCs w:val="24"/>
        </w:rPr>
        <w:t>гражданину или юридическому</w:t>
      </w:r>
    </w:p>
    <w:p w:rsidR="001A7EC7" w:rsidRPr="001A7EC7" w:rsidRDefault="001A7EC7">
      <w:pPr>
        <w:pStyle w:val="ConsPlusNormal"/>
        <w:jc w:val="right"/>
        <w:rPr>
          <w:sz w:val="24"/>
          <w:szCs w:val="24"/>
        </w:rPr>
      </w:pPr>
      <w:r w:rsidRPr="001A7EC7">
        <w:rPr>
          <w:sz w:val="24"/>
          <w:szCs w:val="24"/>
        </w:rPr>
        <w:t>лицу в собственность бесплатно"</w:t>
      </w:r>
    </w:p>
    <w:p w:rsidR="001A7EC7" w:rsidRPr="001A7EC7" w:rsidRDefault="001A7EC7">
      <w:pPr>
        <w:pStyle w:val="ConsPlusNormal"/>
        <w:ind w:firstLine="540"/>
        <w:jc w:val="both"/>
        <w:rPr>
          <w:sz w:val="24"/>
          <w:szCs w:val="24"/>
        </w:rPr>
      </w:pPr>
    </w:p>
    <w:p w:rsidR="001A7EC7" w:rsidRPr="001A7EC7" w:rsidRDefault="001A7EC7">
      <w:pPr>
        <w:pStyle w:val="ConsPlusTitle"/>
        <w:jc w:val="center"/>
        <w:rPr>
          <w:sz w:val="24"/>
          <w:szCs w:val="24"/>
        </w:rPr>
      </w:pPr>
      <w:bookmarkStart w:id="20" w:name="P567"/>
      <w:bookmarkEnd w:id="20"/>
      <w:r w:rsidRPr="001A7EC7">
        <w:rPr>
          <w:sz w:val="24"/>
          <w:szCs w:val="24"/>
        </w:rPr>
        <w:t>Перечень</w:t>
      </w:r>
    </w:p>
    <w:p w:rsidR="001A7EC7" w:rsidRPr="001A7EC7" w:rsidRDefault="001A7EC7">
      <w:pPr>
        <w:pStyle w:val="ConsPlusTitle"/>
        <w:jc w:val="center"/>
        <w:rPr>
          <w:sz w:val="24"/>
          <w:szCs w:val="24"/>
        </w:rPr>
      </w:pPr>
      <w:r w:rsidRPr="001A7EC7">
        <w:rPr>
          <w:sz w:val="24"/>
          <w:szCs w:val="24"/>
        </w:rPr>
        <w:t>муниципальных образований Новосибирской области, в границах</w:t>
      </w:r>
    </w:p>
    <w:p w:rsidR="001A7EC7" w:rsidRPr="001A7EC7" w:rsidRDefault="001A7EC7">
      <w:pPr>
        <w:pStyle w:val="ConsPlusTitle"/>
        <w:jc w:val="center"/>
        <w:rPr>
          <w:sz w:val="24"/>
          <w:szCs w:val="24"/>
        </w:rPr>
      </w:pPr>
      <w:r w:rsidRPr="001A7EC7">
        <w:rPr>
          <w:sz w:val="24"/>
          <w:szCs w:val="24"/>
        </w:rPr>
        <w:t>которых расположены земельные участки, государственная</w:t>
      </w:r>
    </w:p>
    <w:p w:rsidR="001A7EC7" w:rsidRPr="001A7EC7" w:rsidRDefault="001A7EC7">
      <w:pPr>
        <w:pStyle w:val="ConsPlusTitle"/>
        <w:jc w:val="center"/>
        <w:rPr>
          <w:sz w:val="24"/>
          <w:szCs w:val="24"/>
        </w:rPr>
      </w:pPr>
      <w:r w:rsidRPr="001A7EC7">
        <w:rPr>
          <w:sz w:val="24"/>
          <w:szCs w:val="24"/>
        </w:rPr>
        <w:t>собственность на которые не разграничена, в отношении</w:t>
      </w:r>
    </w:p>
    <w:p w:rsidR="001A7EC7" w:rsidRPr="001A7EC7" w:rsidRDefault="001A7EC7">
      <w:pPr>
        <w:pStyle w:val="ConsPlusTitle"/>
        <w:jc w:val="center"/>
        <w:rPr>
          <w:sz w:val="24"/>
          <w:szCs w:val="24"/>
        </w:rPr>
      </w:pPr>
      <w:r w:rsidRPr="001A7EC7">
        <w:rPr>
          <w:sz w:val="24"/>
          <w:szCs w:val="24"/>
        </w:rPr>
        <w:t>которых действует Административный регламент</w:t>
      </w:r>
    </w:p>
    <w:p w:rsidR="001A7EC7" w:rsidRPr="001A7EC7" w:rsidRDefault="001A7EC7">
      <w:pPr>
        <w:pStyle w:val="ConsPlusNormal"/>
        <w:ind w:firstLine="540"/>
        <w:jc w:val="both"/>
        <w:rPr>
          <w:sz w:val="24"/>
          <w:szCs w:val="24"/>
        </w:rPr>
      </w:pPr>
    </w:p>
    <w:p w:rsidR="001A7EC7" w:rsidRPr="001A7EC7" w:rsidRDefault="001A7EC7">
      <w:pPr>
        <w:pStyle w:val="ConsPlusNormal"/>
        <w:ind w:firstLine="540"/>
        <w:jc w:val="both"/>
        <w:rPr>
          <w:sz w:val="24"/>
          <w:szCs w:val="24"/>
        </w:rPr>
      </w:pPr>
      <w:r w:rsidRPr="001A7EC7">
        <w:rPr>
          <w:sz w:val="24"/>
          <w:szCs w:val="24"/>
        </w:rPr>
        <w:t>1. В Искитимском районе Новосибирской области:</w:t>
      </w:r>
    </w:p>
    <w:p w:rsidR="001A7EC7" w:rsidRPr="001A7EC7" w:rsidRDefault="001A7EC7">
      <w:pPr>
        <w:pStyle w:val="ConsPlusNormal"/>
        <w:spacing w:before="220"/>
        <w:ind w:firstLine="540"/>
        <w:jc w:val="both"/>
        <w:rPr>
          <w:sz w:val="24"/>
          <w:szCs w:val="24"/>
        </w:rPr>
      </w:pPr>
      <w:r w:rsidRPr="001A7EC7">
        <w:rPr>
          <w:sz w:val="24"/>
          <w:szCs w:val="24"/>
        </w:rPr>
        <w:t>городское поселение рабочий поселок Линево;</w:t>
      </w:r>
    </w:p>
    <w:p w:rsidR="001A7EC7" w:rsidRPr="001A7EC7" w:rsidRDefault="001A7EC7">
      <w:pPr>
        <w:pStyle w:val="ConsPlusNormal"/>
        <w:spacing w:before="220"/>
        <w:ind w:firstLine="540"/>
        <w:jc w:val="both"/>
        <w:rPr>
          <w:sz w:val="24"/>
          <w:szCs w:val="24"/>
        </w:rPr>
      </w:pPr>
      <w:r w:rsidRPr="001A7EC7">
        <w:rPr>
          <w:sz w:val="24"/>
          <w:szCs w:val="24"/>
        </w:rPr>
        <w:t>сельское поселение Бурмистровский сельсовет;</w:t>
      </w:r>
    </w:p>
    <w:p w:rsidR="001A7EC7" w:rsidRPr="001A7EC7" w:rsidRDefault="001A7EC7">
      <w:pPr>
        <w:pStyle w:val="ConsPlusNormal"/>
        <w:spacing w:before="220"/>
        <w:ind w:firstLine="540"/>
        <w:jc w:val="both"/>
        <w:rPr>
          <w:sz w:val="24"/>
          <w:szCs w:val="24"/>
        </w:rPr>
      </w:pPr>
      <w:r w:rsidRPr="001A7EC7">
        <w:rPr>
          <w:sz w:val="24"/>
          <w:szCs w:val="24"/>
        </w:rPr>
        <w:t>сельское поселение Быстровский сельсовет;</w:t>
      </w:r>
    </w:p>
    <w:p w:rsidR="001A7EC7" w:rsidRPr="001A7EC7" w:rsidRDefault="001A7EC7">
      <w:pPr>
        <w:pStyle w:val="ConsPlusNormal"/>
        <w:spacing w:before="220"/>
        <w:ind w:firstLine="540"/>
        <w:jc w:val="both"/>
        <w:rPr>
          <w:sz w:val="24"/>
          <w:szCs w:val="24"/>
        </w:rPr>
      </w:pPr>
      <w:r w:rsidRPr="001A7EC7">
        <w:rPr>
          <w:sz w:val="24"/>
          <w:szCs w:val="24"/>
        </w:rPr>
        <w:t>сельское поселение Верх-Коенский сельсовет;</w:t>
      </w:r>
    </w:p>
    <w:p w:rsidR="001A7EC7" w:rsidRPr="001A7EC7" w:rsidRDefault="001A7EC7">
      <w:pPr>
        <w:pStyle w:val="ConsPlusNormal"/>
        <w:spacing w:before="220"/>
        <w:ind w:firstLine="540"/>
        <w:jc w:val="both"/>
        <w:rPr>
          <w:sz w:val="24"/>
          <w:szCs w:val="24"/>
        </w:rPr>
      </w:pPr>
      <w:r w:rsidRPr="001A7EC7">
        <w:rPr>
          <w:sz w:val="24"/>
          <w:szCs w:val="24"/>
        </w:rPr>
        <w:t>сельское поселение Гилевский сельсовет;</w:t>
      </w:r>
    </w:p>
    <w:p w:rsidR="001A7EC7" w:rsidRPr="001A7EC7" w:rsidRDefault="001A7EC7">
      <w:pPr>
        <w:pStyle w:val="ConsPlusNormal"/>
        <w:spacing w:before="220"/>
        <w:ind w:firstLine="540"/>
        <w:jc w:val="both"/>
        <w:rPr>
          <w:sz w:val="24"/>
          <w:szCs w:val="24"/>
        </w:rPr>
      </w:pPr>
      <w:r w:rsidRPr="001A7EC7">
        <w:rPr>
          <w:sz w:val="24"/>
          <w:szCs w:val="24"/>
        </w:rPr>
        <w:t>сельское поселение Гусельниковский сельсовет;</w:t>
      </w:r>
    </w:p>
    <w:p w:rsidR="001A7EC7" w:rsidRPr="001A7EC7" w:rsidRDefault="001A7EC7">
      <w:pPr>
        <w:pStyle w:val="ConsPlusNormal"/>
        <w:spacing w:before="220"/>
        <w:ind w:firstLine="540"/>
        <w:jc w:val="both"/>
        <w:rPr>
          <w:sz w:val="24"/>
          <w:szCs w:val="24"/>
        </w:rPr>
      </w:pPr>
      <w:r w:rsidRPr="001A7EC7">
        <w:rPr>
          <w:sz w:val="24"/>
          <w:szCs w:val="24"/>
        </w:rPr>
        <w:t>сельское поселение Евсинский сельсовет;</w:t>
      </w:r>
    </w:p>
    <w:p w:rsidR="001A7EC7" w:rsidRPr="001A7EC7" w:rsidRDefault="001A7EC7">
      <w:pPr>
        <w:pStyle w:val="ConsPlusNormal"/>
        <w:spacing w:before="220"/>
        <w:ind w:firstLine="540"/>
        <w:jc w:val="both"/>
        <w:rPr>
          <w:sz w:val="24"/>
          <w:szCs w:val="24"/>
        </w:rPr>
      </w:pPr>
      <w:r w:rsidRPr="001A7EC7">
        <w:rPr>
          <w:sz w:val="24"/>
          <w:szCs w:val="24"/>
        </w:rPr>
        <w:t>сельское поселение Легостаевский сельсовет;</w:t>
      </w:r>
    </w:p>
    <w:p w:rsidR="001A7EC7" w:rsidRPr="001A7EC7" w:rsidRDefault="001A7EC7">
      <w:pPr>
        <w:pStyle w:val="ConsPlusNormal"/>
        <w:spacing w:before="220"/>
        <w:ind w:firstLine="540"/>
        <w:jc w:val="both"/>
        <w:rPr>
          <w:sz w:val="24"/>
          <w:szCs w:val="24"/>
        </w:rPr>
      </w:pPr>
      <w:r w:rsidRPr="001A7EC7">
        <w:rPr>
          <w:sz w:val="24"/>
          <w:szCs w:val="24"/>
        </w:rPr>
        <w:t>сельское поселение Листвянский сельсовет;</w:t>
      </w:r>
    </w:p>
    <w:p w:rsidR="001A7EC7" w:rsidRPr="001A7EC7" w:rsidRDefault="001A7EC7">
      <w:pPr>
        <w:pStyle w:val="ConsPlusNormal"/>
        <w:spacing w:before="220"/>
        <w:ind w:firstLine="540"/>
        <w:jc w:val="both"/>
        <w:rPr>
          <w:sz w:val="24"/>
          <w:szCs w:val="24"/>
        </w:rPr>
      </w:pPr>
      <w:r w:rsidRPr="001A7EC7">
        <w:rPr>
          <w:sz w:val="24"/>
          <w:szCs w:val="24"/>
        </w:rPr>
        <w:t>сельское поселение Мичуринский сельсовет;</w:t>
      </w:r>
    </w:p>
    <w:p w:rsidR="001A7EC7" w:rsidRPr="001A7EC7" w:rsidRDefault="001A7EC7">
      <w:pPr>
        <w:pStyle w:val="ConsPlusNormal"/>
        <w:spacing w:before="220"/>
        <w:ind w:firstLine="540"/>
        <w:jc w:val="both"/>
        <w:rPr>
          <w:sz w:val="24"/>
          <w:szCs w:val="24"/>
        </w:rPr>
      </w:pPr>
      <w:r w:rsidRPr="001A7EC7">
        <w:rPr>
          <w:sz w:val="24"/>
          <w:szCs w:val="24"/>
        </w:rPr>
        <w:t>сельское поселение Морозовский сельсовет;</w:t>
      </w:r>
    </w:p>
    <w:p w:rsidR="001A7EC7" w:rsidRPr="001A7EC7" w:rsidRDefault="001A7EC7">
      <w:pPr>
        <w:pStyle w:val="ConsPlusNormal"/>
        <w:spacing w:before="220"/>
        <w:ind w:firstLine="540"/>
        <w:jc w:val="both"/>
        <w:rPr>
          <w:sz w:val="24"/>
          <w:szCs w:val="24"/>
        </w:rPr>
      </w:pPr>
      <w:r w:rsidRPr="001A7EC7">
        <w:rPr>
          <w:sz w:val="24"/>
          <w:szCs w:val="24"/>
        </w:rPr>
        <w:t>сельское поселение Преображенский сельсовет;</w:t>
      </w:r>
    </w:p>
    <w:p w:rsidR="001A7EC7" w:rsidRPr="001A7EC7" w:rsidRDefault="001A7EC7">
      <w:pPr>
        <w:pStyle w:val="ConsPlusNormal"/>
        <w:spacing w:before="220"/>
        <w:ind w:firstLine="540"/>
        <w:jc w:val="both"/>
        <w:rPr>
          <w:sz w:val="24"/>
          <w:szCs w:val="24"/>
        </w:rPr>
      </w:pPr>
      <w:r w:rsidRPr="001A7EC7">
        <w:rPr>
          <w:sz w:val="24"/>
          <w:szCs w:val="24"/>
        </w:rPr>
        <w:t>сельское поселение Промышленный сельсовет;</w:t>
      </w:r>
    </w:p>
    <w:p w:rsidR="001A7EC7" w:rsidRPr="001A7EC7" w:rsidRDefault="001A7EC7">
      <w:pPr>
        <w:pStyle w:val="ConsPlusNormal"/>
        <w:spacing w:before="220"/>
        <w:ind w:firstLine="540"/>
        <w:jc w:val="both"/>
        <w:rPr>
          <w:sz w:val="24"/>
          <w:szCs w:val="24"/>
        </w:rPr>
      </w:pPr>
      <w:r w:rsidRPr="001A7EC7">
        <w:rPr>
          <w:sz w:val="24"/>
          <w:szCs w:val="24"/>
        </w:rPr>
        <w:t>сельское поселение Совхозный сельсовет;</w:t>
      </w:r>
    </w:p>
    <w:p w:rsidR="001A7EC7" w:rsidRPr="001A7EC7" w:rsidRDefault="001A7EC7">
      <w:pPr>
        <w:pStyle w:val="ConsPlusNormal"/>
        <w:spacing w:before="220"/>
        <w:ind w:firstLine="540"/>
        <w:jc w:val="both"/>
        <w:rPr>
          <w:sz w:val="24"/>
          <w:szCs w:val="24"/>
        </w:rPr>
      </w:pPr>
      <w:r w:rsidRPr="001A7EC7">
        <w:rPr>
          <w:sz w:val="24"/>
          <w:szCs w:val="24"/>
        </w:rPr>
        <w:t>сельское поселение Степной сельсовет;</w:t>
      </w:r>
    </w:p>
    <w:p w:rsidR="001A7EC7" w:rsidRPr="001A7EC7" w:rsidRDefault="001A7EC7">
      <w:pPr>
        <w:pStyle w:val="ConsPlusNormal"/>
        <w:spacing w:before="220"/>
        <w:ind w:firstLine="540"/>
        <w:jc w:val="both"/>
        <w:rPr>
          <w:sz w:val="24"/>
          <w:szCs w:val="24"/>
        </w:rPr>
      </w:pPr>
      <w:r w:rsidRPr="001A7EC7">
        <w:rPr>
          <w:sz w:val="24"/>
          <w:szCs w:val="24"/>
        </w:rPr>
        <w:t>сельское поселение Тальменский сельсовет;</w:t>
      </w:r>
    </w:p>
    <w:p w:rsidR="001A7EC7" w:rsidRPr="001A7EC7" w:rsidRDefault="001A7EC7">
      <w:pPr>
        <w:pStyle w:val="ConsPlusNormal"/>
        <w:spacing w:before="220"/>
        <w:ind w:firstLine="540"/>
        <w:jc w:val="both"/>
        <w:rPr>
          <w:sz w:val="24"/>
          <w:szCs w:val="24"/>
        </w:rPr>
      </w:pPr>
      <w:r w:rsidRPr="001A7EC7">
        <w:rPr>
          <w:sz w:val="24"/>
          <w:szCs w:val="24"/>
        </w:rPr>
        <w:t>сельское поселение Улыбинский сельсовет;</w:t>
      </w:r>
    </w:p>
    <w:p w:rsidR="001A7EC7" w:rsidRPr="001A7EC7" w:rsidRDefault="001A7EC7">
      <w:pPr>
        <w:pStyle w:val="ConsPlusNormal"/>
        <w:spacing w:before="220"/>
        <w:ind w:firstLine="540"/>
        <w:jc w:val="both"/>
        <w:rPr>
          <w:sz w:val="24"/>
          <w:szCs w:val="24"/>
        </w:rPr>
      </w:pPr>
      <w:r w:rsidRPr="001A7EC7">
        <w:rPr>
          <w:sz w:val="24"/>
          <w:szCs w:val="24"/>
        </w:rPr>
        <w:t>сельское поселение Усть-Чемский сельсовет;</w:t>
      </w:r>
    </w:p>
    <w:p w:rsidR="001A7EC7" w:rsidRPr="001A7EC7" w:rsidRDefault="001A7EC7">
      <w:pPr>
        <w:pStyle w:val="ConsPlusNormal"/>
        <w:spacing w:before="220"/>
        <w:ind w:firstLine="540"/>
        <w:jc w:val="both"/>
        <w:rPr>
          <w:sz w:val="24"/>
          <w:szCs w:val="24"/>
        </w:rPr>
      </w:pPr>
      <w:r w:rsidRPr="001A7EC7">
        <w:rPr>
          <w:sz w:val="24"/>
          <w:szCs w:val="24"/>
        </w:rPr>
        <w:lastRenderedPageBreak/>
        <w:t>сельское поселение Чернореченский сельсовет;</w:t>
      </w:r>
    </w:p>
    <w:p w:rsidR="001A7EC7" w:rsidRPr="001A7EC7" w:rsidRDefault="001A7EC7">
      <w:pPr>
        <w:pStyle w:val="ConsPlusNormal"/>
        <w:spacing w:before="220"/>
        <w:ind w:firstLine="540"/>
        <w:jc w:val="both"/>
        <w:rPr>
          <w:sz w:val="24"/>
          <w:szCs w:val="24"/>
        </w:rPr>
      </w:pPr>
      <w:r w:rsidRPr="001A7EC7">
        <w:rPr>
          <w:sz w:val="24"/>
          <w:szCs w:val="24"/>
        </w:rPr>
        <w:t>сельское поселение Шибковский сельсовет.</w:t>
      </w:r>
    </w:p>
    <w:p w:rsidR="001A7EC7" w:rsidRPr="001A7EC7" w:rsidRDefault="001A7EC7">
      <w:pPr>
        <w:pStyle w:val="ConsPlusNormal"/>
        <w:spacing w:before="220"/>
        <w:ind w:firstLine="540"/>
        <w:jc w:val="both"/>
        <w:rPr>
          <w:sz w:val="24"/>
          <w:szCs w:val="24"/>
        </w:rPr>
      </w:pPr>
      <w:r w:rsidRPr="001A7EC7">
        <w:rPr>
          <w:sz w:val="24"/>
          <w:szCs w:val="24"/>
        </w:rPr>
        <w:t>2. В Колыванском районе Новосибирской области:</w:t>
      </w:r>
    </w:p>
    <w:p w:rsidR="001A7EC7" w:rsidRPr="001A7EC7" w:rsidRDefault="001A7EC7">
      <w:pPr>
        <w:pStyle w:val="ConsPlusNormal"/>
        <w:spacing w:before="220"/>
        <w:ind w:firstLine="540"/>
        <w:jc w:val="both"/>
        <w:rPr>
          <w:sz w:val="24"/>
          <w:szCs w:val="24"/>
        </w:rPr>
      </w:pPr>
      <w:r w:rsidRPr="001A7EC7">
        <w:rPr>
          <w:sz w:val="24"/>
          <w:szCs w:val="24"/>
        </w:rPr>
        <w:t>городское поселение рабочий поселок Колывань;</w:t>
      </w:r>
    </w:p>
    <w:p w:rsidR="001A7EC7" w:rsidRPr="001A7EC7" w:rsidRDefault="001A7EC7">
      <w:pPr>
        <w:pStyle w:val="ConsPlusNormal"/>
        <w:spacing w:before="220"/>
        <w:ind w:firstLine="540"/>
        <w:jc w:val="both"/>
        <w:rPr>
          <w:sz w:val="24"/>
          <w:szCs w:val="24"/>
        </w:rPr>
      </w:pPr>
      <w:r w:rsidRPr="001A7EC7">
        <w:rPr>
          <w:sz w:val="24"/>
          <w:szCs w:val="24"/>
        </w:rPr>
        <w:t>сельское поселение Скалинский сельсовет;</w:t>
      </w:r>
    </w:p>
    <w:p w:rsidR="001A7EC7" w:rsidRPr="001A7EC7" w:rsidRDefault="001A7EC7">
      <w:pPr>
        <w:pStyle w:val="ConsPlusNormal"/>
        <w:spacing w:before="220"/>
        <w:ind w:firstLine="540"/>
        <w:jc w:val="both"/>
        <w:rPr>
          <w:sz w:val="24"/>
          <w:szCs w:val="24"/>
        </w:rPr>
      </w:pPr>
      <w:r w:rsidRPr="001A7EC7">
        <w:rPr>
          <w:sz w:val="24"/>
          <w:szCs w:val="24"/>
        </w:rPr>
        <w:t>сельское поселение Соколовский сельсовет.</w:t>
      </w:r>
    </w:p>
    <w:p w:rsidR="001A7EC7" w:rsidRPr="001A7EC7" w:rsidRDefault="001A7EC7">
      <w:pPr>
        <w:pStyle w:val="ConsPlusNormal"/>
        <w:spacing w:before="220"/>
        <w:ind w:firstLine="540"/>
        <w:jc w:val="both"/>
        <w:rPr>
          <w:sz w:val="24"/>
          <w:szCs w:val="24"/>
        </w:rPr>
      </w:pPr>
      <w:r w:rsidRPr="001A7EC7">
        <w:rPr>
          <w:sz w:val="24"/>
          <w:szCs w:val="24"/>
        </w:rPr>
        <w:t>3. В Коченевском районе Новосибирской области:</w:t>
      </w:r>
    </w:p>
    <w:p w:rsidR="001A7EC7" w:rsidRPr="001A7EC7" w:rsidRDefault="001A7EC7">
      <w:pPr>
        <w:pStyle w:val="ConsPlusNormal"/>
        <w:spacing w:before="220"/>
        <w:ind w:firstLine="540"/>
        <w:jc w:val="both"/>
        <w:rPr>
          <w:sz w:val="24"/>
          <w:szCs w:val="24"/>
        </w:rPr>
      </w:pPr>
      <w:r w:rsidRPr="001A7EC7">
        <w:rPr>
          <w:sz w:val="24"/>
          <w:szCs w:val="24"/>
        </w:rPr>
        <w:t>городское поселение рабочий поселок Коченево;</w:t>
      </w:r>
    </w:p>
    <w:p w:rsidR="001A7EC7" w:rsidRPr="001A7EC7" w:rsidRDefault="001A7EC7">
      <w:pPr>
        <w:pStyle w:val="ConsPlusNormal"/>
        <w:spacing w:before="220"/>
        <w:ind w:firstLine="540"/>
        <w:jc w:val="both"/>
        <w:rPr>
          <w:sz w:val="24"/>
          <w:szCs w:val="24"/>
        </w:rPr>
      </w:pPr>
      <w:r w:rsidRPr="001A7EC7">
        <w:rPr>
          <w:sz w:val="24"/>
          <w:szCs w:val="24"/>
        </w:rPr>
        <w:t>городское поселение рабочий поселок Чик;</w:t>
      </w:r>
    </w:p>
    <w:p w:rsidR="001A7EC7" w:rsidRPr="001A7EC7" w:rsidRDefault="001A7EC7">
      <w:pPr>
        <w:pStyle w:val="ConsPlusNormal"/>
        <w:spacing w:before="220"/>
        <w:ind w:firstLine="540"/>
        <w:jc w:val="both"/>
        <w:rPr>
          <w:sz w:val="24"/>
          <w:szCs w:val="24"/>
        </w:rPr>
      </w:pPr>
      <w:r w:rsidRPr="001A7EC7">
        <w:rPr>
          <w:sz w:val="24"/>
          <w:szCs w:val="24"/>
        </w:rPr>
        <w:t>сельское поселение Прокудский сельсовет;</w:t>
      </w:r>
    </w:p>
    <w:p w:rsidR="001A7EC7" w:rsidRPr="001A7EC7" w:rsidRDefault="001A7EC7">
      <w:pPr>
        <w:pStyle w:val="ConsPlusNormal"/>
        <w:spacing w:before="220"/>
        <w:ind w:firstLine="540"/>
        <w:jc w:val="both"/>
        <w:rPr>
          <w:sz w:val="24"/>
          <w:szCs w:val="24"/>
        </w:rPr>
      </w:pPr>
      <w:r w:rsidRPr="001A7EC7">
        <w:rPr>
          <w:sz w:val="24"/>
          <w:szCs w:val="24"/>
        </w:rPr>
        <w:t>сельское поселение Чистопольский сельсовет;</w:t>
      </w:r>
    </w:p>
    <w:p w:rsidR="001A7EC7" w:rsidRPr="001A7EC7" w:rsidRDefault="001A7EC7">
      <w:pPr>
        <w:pStyle w:val="ConsPlusNormal"/>
        <w:spacing w:before="220"/>
        <w:ind w:firstLine="540"/>
        <w:jc w:val="both"/>
        <w:rPr>
          <w:sz w:val="24"/>
          <w:szCs w:val="24"/>
        </w:rPr>
      </w:pPr>
      <w:r w:rsidRPr="001A7EC7">
        <w:rPr>
          <w:sz w:val="24"/>
          <w:szCs w:val="24"/>
        </w:rPr>
        <w:t>сельское поселение Шагаловский сельсовет.</w:t>
      </w:r>
    </w:p>
    <w:p w:rsidR="001A7EC7" w:rsidRPr="001A7EC7" w:rsidRDefault="001A7EC7">
      <w:pPr>
        <w:pStyle w:val="ConsPlusNormal"/>
        <w:spacing w:before="220"/>
        <w:ind w:firstLine="540"/>
        <w:jc w:val="both"/>
        <w:rPr>
          <w:sz w:val="24"/>
          <w:szCs w:val="24"/>
        </w:rPr>
      </w:pPr>
      <w:r w:rsidRPr="001A7EC7">
        <w:rPr>
          <w:sz w:val="24"/>
          <w:szCs w:val="24"/>
        </w:rPr>
        <w:t>4. В Мошковском районе Новосибирской области:</w:t>
      </w:r>
    </w:p>
    <w:p w:rsidR="001A7EC7" w:rsidRPr="001A7EC7" w:rsidRDefault="001A7EC7">
      <w:pPr>
        <w:pStyle w:val="ConsPlusNormal"/>
        <w:spacing w:before="220"/>
        <w:ind w:firstLine="540"/>
        <w:jc w:val="both"/>
        <w:rPr>
          <w:sz w:val="24"/>
          <w:szCs w:val="24"/>
        </w:rPr>
      </w:pPr>
      <w:r w:rsidRPr="001A7EC7">
        <w:rPr>
          <w:sz w:val="24"/>
          <w:szCs w:val="24"/>
        </w:rPr>
        <w:t>сельское поселение Барлакский сельсовет;</w:t>
      </w:r>
    </w:p>
    <w:p w:rsidR="001A7EC7" w:rsidRPr="001A7EC7" w:rsidRDefault="001A7EC7">
      <w:pPr>
        <w:pStyle w:val="ConsPlusNormal"/>
        <w:spacing w:before="220"/>
        <w:ind w:firstLine="540"/>
        <w:jc w:val="both"/>
        <w:rPr>
          <w:sz w:val="24"/>
          <w:szCs w:val="24"/>
        </w:rPr>
      </w:pPr>
      <w:r w:rsidRPr="001A7EC7">
        <w:rPr>
          <w:sz w:val="24"/>
          <w:szCs w:val="24"/>
        </w:rPr>
        <w:t>сельское поселение Сокурский сельсовет.</w:t>
      </w:r>
    </w:p>
    <w:p w:rsidR="001A7EC7" w:rsidRPr="001A7EC7" w:rsidRDefault="001A7EC7">
      <w:pPr>
        <w:pStyle w:val="ConsPlusNormal"/>
        <w:spacing w:before="220"/>
        <w:ind w:firstLine="540"/>
        <w:jc w:val="both"/>
        <w:rPr>
          <w:sz w:val="24"/>
          <w:szCs w:val="24"/>
        </w:rPr>
      </w:pPr>
      <w:r w:rsidRPr="001A7EC7">
        <w:rPr>
          <w:sz w:val="24"/>
          <w:szCs w:val="24"/>
        </w:rPr>
        <w:t>5. В Новосибирском районе Новосибирской области:</w:t>
      </w:r>
    </w:p>
    <w:p w:rsidR="001A7EC7" w:rsidRPr="001A7EC7" w:rsidRDefault="001A7EC7">
      <w:pPr>
        <w:pStyle w:val="ConsPlusNormal"/>
        <w:spacing w:before="220"/>
        <w:ind w:firstLine="540"/>
        <w:jc w:val="both"/>
        <w:rPr>
          <w:sz w:val="24"/>
          <w:szCs w:val="24"/>
        </w:rPr>
      </w:pPr>
      <w:r w:rsidRPr="001A7EC7">
        <w:rPr>
          <w:sz w:val="24"/>
          <w:szCs w:val="24"/>
        </w:rPr>
        <w:t>сельское поселение Барышевский сельсовет;</w:t>
      </w:r>
    </w:p>
    <w:p w:rsidR="001A7EC7" w:rsidRPr="001A7EC7" w:rsidRDefault="001A7EC7">
      <w:pPr>
        <w:pStyle w:val="ConsPlusNormal"/>
        <w:spacing w:before="220"/>
        <w:ind w:firstLine="540"/>
        <w:jc w:val="both"/>
        <w:rPr>
          <w:sz w:val="24"/>
          <w:szCs w:val="24"/>
        </w:rPr>
      </w:pPr>
      <w:r w:rsidRPr="001A7EC7">
        <w:rPr>
          <w:sz w:val="24"/>
          <w:szCs w:val="24"/>
        </w:rPr>
        <w:t>сельское поселение Березовский сельсовет;</w:t>
      </w:r>
    </w:p>
    <w:p w:rsidR="001A7EC7" w:rsidRPr="001A7EC7" w:rsidRDefault="001A7EC7">
      <w:pPr>
        <w:pStyle w:val="ConsPlusNormal"/>
        <w:spacing w:before="220"/>
        <w:ind w:firstLine="540"/>
        <w:jc w:val="both"/>
        <w:rPr>
          <w:sz w:val="24"/>
          <w:szCs w:val="24"/>
        </w:rPr>
      </w:pPr>
      <w:r w:rsidRPr="001A7EC7">
        <w:rPr>
          <w:sz w:val="24"/>
          <w:szCs w:val="24"/>
        </w:rPr>
        <w:t>сельское поселение Боровской сельсовет;</w:t>
      </w:r>
    </w:p>
    <w:p w:rsidR="001A7EC7" w:rsidRPr="001A7EC7" w:rsidRDefault="001A7EC7">
      <w:pPr>
        <w:pStyle w:val="ConsPlusNormal"/>
        <w:spacing w:before="220"/>
        <w:ind w:firstLine="540"/>
        <w:jc w:val="both"/>
        <w:rPr>
          <w:sz w:val="24"/>
          <w:szCs w:val="24"/>
        </w:rPr>
      </w:pPr>
      <w:r w:rsidRPr="001A7EC7">
        <w:rPr>
          <w:sz w:val="24"/>
          <w:szCs w:val="24"/>
        </w:rPr>
        <w:t>сельское поселение Верх-Тулинский сельсовет;</w:t>
      </w:r>
    </w:p>
    <w:p w:rsidR="001A7EC7" w:rsidRPr="001A7EC7" w:rsidRDefault="001A7EC7">
      <w:pPr>
        <w:pStyle w:val="ConsPlusNormal"/>
        <w:spacing w:before="220"/>
        <w:ind w:firstLine="540"/>
        <w:jc w:val="both"/>
        <w:rPr>
          <w:sz w:val="24"/>
          <w:szCs w:val="24"/>
        </w:rPr>
      </w:pPr>
      <w:r w:rsidRPr="001A7EC7">
        <w:rPr>
          <w:sz w:val="24"/>
          <w:szCs w:val="24"/>
        </w:rPr>
        <w:t>сельское поселение Каменский сельсовет;</w:t>
      </w:r>
    </w:p>
    <w:p w:rsidR="001A7EC7" w:rsidRPr="001A7EC7" w:rsidRDefault="001A7EC7">
      <w:pPr>
        <w:pStyle w:val="ConsPlusNormal"/>
        <w:spacing w:before="220"/>
        <w:ind w:firstLine="540"/>
        <w:jc w:val="both"/>
        <w:rPr>
          <w:sz w:val="24"/>
          <w:szCs w:val="24"/>
        </w:rPr>
      </w:pPr>
      <w:r w:rsidRPr="001A7EC7">
        <w:rPr>
          <w:sz w:val="24"/>
          <w:szCs w:val="24"/>
        </w:rPr>
        <w:t>сельское поселение Криводановский сельсовет;</w:t>
      </w:r>
    </w:p>
    <w:p w:rsidR="001A7EC7" w:rsidRPr="001A7EC7" w:rsidRDefault="001A7EC7">
      <w:pPr>
        <w:pStyle w:val="ConsPlusNormal"/>
        <w:spacing w:before="220"/>
        <w:ind w:firstLine="540"/>
        <w:jc w:val="both"/>
        <w:rPr>
          <w:sz w:val="24"/>
          <w:szCs w:val="24"/>
        </w:rPr>
      </w:pPr>
      <w:r w:rsidRPr="001A7EC7">
        <w:rPr>
          <w:sz w:val="24"/>
          <w:szCs w:val="24"/>
        </w:rPr>
        <w:t>сельское поселение Кубовинский сельсовет;</w:t>
      </w:r>
    </w:p>
    <w:p w:rsidR="001A7EC7" w:rsidRPr="001A7EC7" w:rsidRDefault="001A7EC7">
      <w:pPr>
        <w:pStyle w:val="ConsPlusNormal"/>
        <w:spacing w:before="220"/>
        <w:ind w:firstLine="540"/>
        <w:jc w:val="both"/>
        <w:rPr>
          <w:sz w:val="24"/>
          <w:szCs w:val="24"/>
        </w:rPr>
      </w:pPr>
      <w:r w:rsidRPr="001A7EC7">
        <w:rPr>
          <w:sz w:val="24"/>
          <w:szCs w:val="24"/>
        </w:rPr>
        <w:t>сельское поселение Кудряшовский сельсовет;</w:t>
      </w:r>
    </w:p>
    <w:p w:rsidR="001A7EC7" w:rsidRPr="001A7EC7" w:rsidRDefault="001A7EC7">
      <w:pPr>
        <w:pStyle w:val="ConsPlusNormal"/>
        <w:spacing w:before="220"/>
        <w:ind w:firstLine="540"/>
        <w:jc w:val="both"/>
        <w:rPr>
          <w:sz w:val="24"/>
          <w:szCs w:val="24"/>
        </w:rPr>
      </w:pPr>
      <w:r w:rsidRPr="001A7EC7">
        <w:rPr>
          <w:sz w:val="24"/>
          <w:szCs w:val="24"/>
        </w:rPr>
        <w:t>сельское поселение Мичуринский сельсовет;</w:t>
      </w:r>
    </w:p>
    <w:p w:rsidR="001A7EC7" w:rsidRPr="001A7EC7" w:rsidRDefault="001A7EC7">
      <w:pPr>
        <w:pStyle w:val="ConsPlusNormal"/>
        <w:spacing w:before="220"/>
        <w:ind w:firstLine="540"/>
        <w:jc w:val="both"/>
        <w:rPr>
          <w:sz w:val="24"/>
          <w:szCs w:val="24"/>
        </w:rPr>
      </w:pPr>
      <w:r w:rsidRPr="001A7EC7">
        <w:rPr>
          <w:sz w:val="24"/>
          <w:szCs w:val="24"/>
        </w:rPr>
        <w:t>сельское поселение Морской сельсовет;</w:t>
      </w:r>
    </w:p>
    <w:p w:rsidR="001A7EC7" w:rsidRPr="001A7EC7" w:rsidRDefault="001A7EC7">
      <w:pPr>
        <w:pStyle w:val="ConsPlusNormal"/>
        <w:spacing w:before="220"/>
        <w:ind w:firstLine="540"/>
        <w:jc w:val="both"/>
        <w:rPr>
          <w:sz w:val="24"/>
          <w:szCs w:val="24"/>
        </w:rPr>
      </w:pPr>
      <w:r w:rsidRPr="001A7EC7">
        <w:rPr>
          <w:sz w:val="24"/>
          <w:szCs w:val="24"/>
        </w:rPr>
        <w:t>сельское поселение Мочищенский сельсовет;</w:t>
      </w:r>
    </w:p>
    <w:p w:rsidR="001A7EC7" w:rsidRPr="001A7EC7" w:rsidRDefault="001A7EC7">
      <w:pPr>
        <w:pStyle w:val="ConsPlusNormal"/>
        <w:spacing w:before="220"/>
        <w:ind w:firstLine="540"/>
        <w:jc w:val="both"/>
        <w:rPr>
          <w:sz w:val="24"/>
          <w:szCs w:val="24"/>
        </w:rPr>
      </w:pPr>
      <w:r w:rsidRPr="001A7EC7">
        <w:rPr>
          <w:sz w:val="24"/>
          <w:szCs w:val="24"/>
        </w:rPr>
        <w:t>сельское поселение Новолуговской сельсовет;</w:t>
      </w:r>
    </w:p>
    <w:p w:rsidR="001A7EC7" w:rsidRPr="001A7EC7" w:rsidRDefault="001A7EC7">
      <w:pPr>
        <w:pStyle w:val="ConsPlusNormal"/>
        <w:spacing w:before="220"/>
        <w:ind w:firstLine="540"/>
        <w:jc w:val="both"/>
        <w:rPr>
          <w:sz w:val="24"/>
          <w:szCs w:val="24"/>
        </w:rPr>
      </w:pPr>
      <w:r w:rsidRPr="001A7EC7">
        <w:rPr>
          <w:sz w:val="24"/>
          <w:szCs w:val="24"/>
        </w:rPr>
        <w:lastRenderedPageBreak/>
        <w:t>сельское поселение Плотниковский сельсовет;</w:t>
      </w:r>
    </w:p>
    <w:p w:rsidR="001A7EC7" w:rsidRPr="001A7EC7" w:rsidRDefault="001A7EC7">
      <w:pPr>
        <w:pStyle w:val="ConsPlusNormal"/>
        <w:spacing w:before="220"/>
        <w:ind w:firstLine="540"/>
        <w:jc w:val="both"/>
        <w:rPr>
          <w:sz w:val="24"/>
          <w:szCs w:val="24"/>
        </w:rPr>
      </w:pPr>
      <w:r w:rsidRPr="001A7EC7">
        <w:rPr>
          <w:sz w:val="24"/>
          <w:szCs w:val="24"/>
        </w:rPr>
        <w:t>сельское поселение Раздольненский сельсовет;</w:t>
      </w:r>
    </w:p>
    <w:p w:rsidR="001A7EC7" w:rsidRPr="001A7EC7" w:rsidRDefault="001A7EC7">
      <w:pPr>
        <w:pStyle w:val="ConsPlusNormal"/>
        <w:spacing w:before="220"/>
        <w:ind w:firstLine="540"/>
        <w:jc w:val="both"/>
        <w:rPr>
          <w:sz w:val="24"/>
          <w:szCs w:val="24"/>
        </w:rPr>
      </w:pPr>
      <w:r w:rsidRPr="001A7EC7">
        <w:rPr>
          <w:sz w:val="24"/>
          <w:szCs w:val="24"/>
        </w:rPr>
        <w:t>сельское поселение Станционный сельсовет;</w:t>
      </w:r>
    </w:p>
    <w:p w:rsidR="001A7EC7" w:rsidRPr="001A7EC7" w:rsidRDefault="001A7EC7">
      <w:pPr>
        <w:pStyle w:val="ConsPlusNormal"/>
        <w:spacing w:before="220"/>
        <w:ind w:firstLine="540"/>
        <w:jc w:val="both"/>
        <w:rPr>
          <w:sz w:val="24"/>
          <w:szCs w:val="24"/>
        </w:rPr>
      </w:pPr>
      <w:r w:rsidRPr="001A7EC7">
        <w:rPr>
          <w:sz w:val="24"/>
          <w:szCs w:val="24"/>
        </w:rPr>
        <w:t>сельское поселение Толмачевский сельсовет;</w:t>
      </w:r>
    </w:p>
    <w:p w:rsidR="001A7EC7" w:rsidRPr="001A7EC7" w:rsidRDefault="001A7EC7">
      <w:pPr>
        <w:pStyle w:val="ConsPlusNormal"/>
        <w:spacing w:before="220"/>
        <w:ind w:firstLine="540"/>
        <w:jc w:val="both"/>
        <w:rPr>
          <w:sz w:val="24"/>
          <w:szCs w:val="24"/>
        </w:rPr>
      </w:pPr>
      <w:r w:rsidRPr="001A7EC7">
        <w:rPr>
          <w:sz w:val="24"/>
          <w:szCs w:val="24"/>
        </w:rPr>
        <w:t>сельское поселение Ярковский сельсовет.</w:t>
      </w:r>
    </w:p>
    <w:p w:rsidR="001A7EC7" w:rsidRPr="001A7EC7" w:rsidRDefault="001A7EC7">
      <w:pPr>
        <w:pStyle w:val="ConsPlusNormal"/>
        <w:spacing w:before="220"/>
        <w:ind w:firstLine="540"/>
        <w:jc w:val="both"/>
        <w:rPr>
          <w:sz w:val="24"/>
          <w:szCs w:val="24"/>
        </w:rPr>
      </w:pPr>
      <w:r w:rsidRPr="001A7EC7">
        <w:rPr>
          <w:sz w:val="24"/>
          <w:szCs w:val="24"/>
        </w:rPr>
        <w:t>6. В Ордынском районе Новосибирской области:</w:t>
      </w:r>
    </w:p>
    <w:p w:rsidR="001A7EC7" w:rsidRPr="001A7EC7" w:rsidRDefault="001A7EC7">
      <w:pPr>
        <w:pStyle w:val="ConsPlusNormal"/>
        <w:spacing w:before="220"/>
        <w:ind w:firstLine="540"/>
        <w:jc w:val="both"/>
        <w:rPr>
          <w:sz w:val="24"/>
          <w:szCs w:val="24"/>
        </w:rPr>
      </w:pPr>
      <w:r w:rsidRPr="001A7EC7">
        <w:rPr>
          <w:sz w:val="24"/>
          <w:szCs w:val="24"/>
        </w:rPr>
        <w:t>городское поселение рабочий поселок Ордынское;</w:t>
      </w:r>
    </w:p>
    <w:p w:rsidR="001A7EC7" w:rsidRPr="001A7EC7" w:rsidRDefault="001A7EC7">
      <w:pPr>
        <w:pStyle w:val="ConsPlusNormal"/>
        <w:spacing w:before="220"/>
        <w:ind w:firstLine="540"/>
        <w:jc w:val="both"/>
        <w:rPr>
          <w:sz w:val="24"/>
          <w:szCs w:val="24"/>
        </w:rPr>
      </w:pPr>
      <w:r w:rsidRPr="001A7EC7">
        <w:rPr>
          <w:sz w:val="24"/>
          <w:szCs w:val="24"/>
        </w:rPr>
        <w:t>сельское поселение Вагайцевский сельсовет;</w:t>
      </w:r>
    </w:p>
    <w:p w:rsidR="001A7EC7" w:rsidRPr="001A7EC7" w:rsidRDefault="001A7EC7">
      <w:pPr>
        <w:pStyle w:val="ConsPlusNormal"/>
        <w:spacing w:before="220"/>
        <w:ind w:firstLine="540"/>
        <w:jc w:val="both"/>
        <w:rPr>
          <w:sz w:val="24"/>
          <w:szCs w:val="24"/>
        </w:rPr>
      </w:pPr>
      <w:r w:rsidRPr="001A7EC7">
        <w:rPr>
          <w:sz w:val="24"/>
          <w:szCs w:val="24"/>
        </w:rPr>
        <w:t>сельское поселение Верх-Ирменский сельсовет;</w:t>
      </w:r>
    </w:p>
    <w:p w:rsidR="001A7EC7" w:rsidRPr="001A7EC7" w:rsidRDefault="001A7EC7">
      <w:pPr>
        <w:pStyle w:val="ConsPlusNormal"/>
        <w:spacing w:before="220"/>
        <w:ind w:firstLine="540"/>
        <w:jc w:val="both"/>
        <w:rPr>
          <w:sz w:val="24"/>
          <w:szCs w:val="24"/>
        </w:rPr>
      </w:pPr>
      <w:r w:rsidRPr="001A7EC7">
        <w:rPr>
          <w:sz w:val="24"/>
          <w:szCs w:val="24"/>
        </w:rPr>
        <w:t>сельское поселение Кирзинский сельсовет;</w:t>
      </w:r>
    </w:p>
    <w:p w:rsidR="001A7EC7" w:rsidRPr="001A7EC7" w:rsidRDefault="001A7EC7">
      <w:pPr>
        <w:pStyle w:val="ConsPlusNormal"/>
        <w:spacing w:before="220"/>
        <w:ind w:firstLine="540"/>
        <w:jc w:val="both"/>
        <w:rPr>
          <w:sz w:val="24"/>
          <w:szCs w:val="24"/>
        </w:rPr>
      </w:pPr>
      <w:r w:rsidRPr="001A7EC7">
        <w:rPr>
          <w:sz w:val="24"/>
          <w:szCs w:val="24"/>
        </w:rPr>
        <w:t>сельское поселение Красноярский сельсовет;</w:t>
      </w:r>
    </w:p>
    <w:p w:rsidR="001A7EC7" w:rsidRPr="001A7EC7" w:rsidRDefault="001A7EC7">
      <w:pPr>
        <w:pStyle w:val="ConsPlusNormal"/>
        <w:spacing w:before="220"/>
        <w:ind w:firstLine="540"/>
        <w:jc w:val="both"/>
        <w:rPr>
          <w:sz w:val="24"/>
          <w:szCs w:val="24"/>
        </w:rPr>
      </w:pPr>
      <w:r w:rsidRPr="001A7EC7">
        <w:rPr>
          <w:sz w:val="24"/>
          <w:szCs w:val="24"/>
        </w:rPr>
        <w:t>сельское поселение Новопичуговский сельсовет;</w:t>
      </w:r>
    </w:p>
    <w:p w:rsidR="001A7EC7" w:rsidRPr="001A7EC7" w:rsidRDefault="001A7EC7">
      <w:pPr>
        <w:pStyle w:val="ConsPlusNormal"/>
        <w:spacing w:before="220"/>
        <w:ind w:firstLine="540"/>
        <w:jc w:val="both"/>
        <w:rPr>
          <w:sz w:val="24"/>
          <w:szCs w:val="24"/>
        </w:rPr>
      </w:pPr>
      <w:r w:rsidRPr="001A7EC7">
        <w:rPr>
          <w:sz w:val="24"/>
          <w:szCs w:val="24"/>
        </w:rPr>
        <w:t>сельское поселение Новошарапский сельсовет.</w:t>
      </w:r>
    </w:p>
    <w:p w:rsidR="001A7EC7" w:rsidRPr="001A7EC7" w:rsidRDefault="001A7EC7">
      <w:pPr>
        <w:pStyle w:val="ConsPlusNormal"/>
        <w:spacing w:before="220"/>
        <w:ind w:firstLine="540"/>
        <w:jc w:val="both"/>
        <w:rPr>
          <w:sz w:val="24"/>
          <w:szCs w:val="24"/>
        </w:rPr>
      </w:pPr>
      <w:r w:rsidRPr="001A7EC7">
        <w:rPr>
          <w:sz w:val="24"/>
          <w:szCs w:val="24"/>
        </w:rPr>
        <w:t>7. В Тогучинском районе Новосибирской области:</w:t>
      </w:r>
    </w:p>
    <w:p w:rsidR="001A7EC7" w:rsidRPr="001A7EC7" w:rsidRDefault="001A7EC7">
      <w:pPr>
        <w:pStyle w:val="ConsPlusNormal"/>
        <w:spacing w:before="220"/>
        <w:ind w:firstLine="540"/>
        <w:jc w:val="both"/>
        <w:rPr>
          <w:sz w:val="24"/>
          <w:szCs w:val="24"/>
        </w:rPr>
      </w:pPr>
      <w:r w:rsidRPr="001A7EC7">
        <w:rPr>
          <w:sz w:val="24"/>
          <w:szCs w:val="24"/>
        </w:rPr>
        <w:t>сельское поселение Репьевский сельсовет.</w:t>
      </w:r>
    </w:p>
    <w:p w:rsidR="001A7EC7" w:rsidRPr="001A7EC7" w:rsidRDefault="001A7EC7">
      <w:pPr>
        <w:pStyle w:val="ConsPlusNormal"/>
        <w:ind w:firstLine="540"/>
        <w:jc w:val="both"/>
        <w:rPr>
          <w:sz w:val="24"/>
          <w:szCs w:val="24"/>
        </w:rPr>
      </w:pPr>
    </w:p>
    <w:p w:rsidR="001A7EC7" w:rsidRPr="001A7EC7" w:rsidRDefault="001A7EC7">
      <w:pPr>
        <w:pStyle w:val="ConsPlusNormal"/>
        <w:ind w:firstLine="540"/>
        <w:jc w:val="both"/>
        <w:rPr>
          <w:sz w:val="24"/>
          <w:szCs w:val="24"/>
        </w:rPr>
      </w:pPr>
    </w:p>
    <w:p w:rsidR="001A7EC7" w:rsidRPr="001A7EC7" w:rsidRDefault="001A7EC7">
      <w:pPr>
        <w:pStyle w:val="ConsPlusNormal"/>
        <w:ind w:firstLine="540"/>
        <w:jc w:val="both"/>
        <w:rPr>
          <w:sz w:val="24"/>
          <w:szCs w:val="24"/>
        </w:rPr>
      </w:pPr>
    </w:p>
    <w:p w:rsidR="001A7EC7" w:rsidRPr="001A7EC7" w:rsidRDefault="001A7EC7">
      <w:pPr>
        <w:pStyle w:val="ConsPlusNormal"/>
        <w:ind w:firstLine="540"/>
        <w:jc w:val="both"/>
        <w:rPr>
          <w:sz w:val="24"/>
          <w:szCs w:val="24"/>
        </w:rPr>
      </w:pPr>
    </w:p>
    <w:p w:rsidR="001A7EC7" w:rsidRPr="001A7EC7" w:rsidRDefault="001A7EC7">
      <w:pPr>
        <w:pStyle w:val="ConsPlusNormal"/>
        <w:ind w:firstLine="540"/>
        <w:jc w:val="both"/>
        <w:rPr>
          <w:sz w:val="24"/>
          <w:szCs w:val="24"/>
        </w:rPr>
      </w:pPr>
    </w:p>
    <w:p w:rsidR="001A7EC7" w:rsidRDefault="001A7EC7">
      <w:pPr>
        <w:pStyle w:val="ConsPlusNormal"/>
        <w:jc w:val="right"/>
        <w:outlineLvl w:val="1"/>
        <w:rPr>
          <w:sz w:val="24"/>
          <w:szCs w:val="24"/>
        </w:rPr>
      </w:pPr>
    </w:p>
    <w:p w:rsidR="001A7EC7" w:rsidRDefault="001A7EC7">
      <w:pPr>
        <w:pStyle w:val="ConsPlusNormal"/>
        <w:jc w:val="right"/>
        <w:outlineLvl w:val="1"/>
        <w:rPr>
          <w:sz w:val="24"/>
          <w:szCs w:val="24"/>
        </w:rPr>
      </w:pPr>
    </w:p>
    <w:p w:rsidR="001A7EC7" w:rsidRDefault="001A7EC7">
      <w:pPr>
        <w:pStyle w:val="ConsPlusNormal"/>
        <w:jc w:val="right"/>
        <w:outlineLvl w:val="1"/>
        <w:rPr>
          <w:sz w:val="24"/>
          <w:szCs w:val="24"/>
        </w:rPr>
      </w:pPr>
    </w:p>
    <w:p w:rsidR="001A7EC7" w:rsidRDefault="001A7EC7">
      <w:pPr>
        <w:pStyle w:val="ConsPlusNormal"/>
        <w:jc w:val="right"/>
        <w:outlineLvl w:val="1"/>
        <w:rPr>
          <w:sz w:val="24"/>
          <w:szCs w:val="24"/>
        </w:rPr>
      </w:pPr>
    </w:p>
    <w:p w:rsidR="001A7EC7" w:rsidRDefault="001A7EC7">
      <w:pPr>
        <w:pStyle w:val="ConsPlusNormal"/>
        <w:jc w:val="right"/>
        <w:outlineLvl w:val="1"/>
        <w:rPr>
          <w:sz w:val="24"/>
          <w:szCs w:val="24"/>
        </w:rPr>
      </w:pPr>
    </w:p>
    <w:p w:rsidR="001A7EC7" w:rsidRDefault="001A7EC7">
      <w:pPr>
        <w:pStyle w:val="ConsPlusNormal"/>
        <w:jc w:val="right"/>
        <w:outlineLvl w:val="1"/>
        <w:rPr>
          <w:sz w:val="24"/>
          <w:szCs w:val="24"/>
        </w:rPr>
      </w:pPr>
    </w:p>
    <w:p w:rsidR="001A7EC7" w:rsidRDefault="001A7EC7">
      <w:pPr>
        <w:pStyle w:val="ConsPlusNormal"/>
        <w:jc w:val="right"/>
        <w:outlineLvl w:val="1"/>
        <w:rPr>
          <w:sz w:val="24"/>
          <w:szCs w:val="24"/>
        </w:rPr>
      </w:pPr>
    </w:p>
    <w:p w:rsidR="001A7EC7" w:rsidRDefault="001A7EC7">
      <w:pPr>
        <w:pStyle w:val="ConsPlusNormal"/>
        <w:jc w:val="right"/>
        <w:outlineLvl w:val="1"/>
        <w:rPr>
          <w:sz w:val="24"/>
          <w:szCs w:val="24"/>
        </w:rPr>
      </w:pPr>
    </w:p>
    <w:p w:rsidR="001A7EC7" w:rsidRDefault="001A7EC7">
      <w:pPr>
        <w:pStyle w:val="ConsPlusNormal"/>
        <w:jc w:val="right"/>
        <w:outlineLvl w:val="1"/>
        <w:rPr>
          <w:sz w:val="24"/>
          <w:szCs w:val="24"/>
        </w:rPr>
      </w:pPr>
    </w:p>
    <w:p w:rsidR="001A7EC7" w:rsidRDefault="001A7EC7">
      <w:pPr>
        <w:pStyle w:val="ConsPlusNormal"/>
        <w:jc w:val="right"/>
        <w:outlineLvl w:val="1"/>
        <w:rPr>
          <w:sz w:val="24"/>
          <w:szCs w:val="24"/>
        </w:rPr>
      </w:pPr>
    </w:p>
    <w:p w:rsidR="001A7EC7" w:rsidRDefault="001A7EC7">
      <w:pPr>
        <w:pStyle w:val="ConsPlusNormal"/>
        <w:jc w:val="right"/>
        <w:outlineLvl w:val="1"/>
        <w:rPr>
          <w:sz w:val="24"/>
          <w:szCs w:val="24"/>
        </w:rPr>
      </w:pPr>
    </w:p>
    <w:p w:rsidR="001A7EC7" w:rsidRDefault="001A7EC7">
      <w:pPr>
        <w:pStyle w:val="ConsPlusNormal"/>
        <w:jc w:val="right"/>
        <w:outlineLvl w:val="1"/>
        <w:rPr>
          <w:sz w:val="24"/>
          <w:szCs w:val="24"/>
        </w:rPr>
      </w:pPr>
    </w:p>
    <w:p w:rsidR="001A7EC7" w:rsidRDefault="001A7EC7">
      <w:pPr>
        <w:pStyle w:val="ConsPlusNormal"/>
        <w:jc w:val="right"/>
        <w:outlineLvl w:val="1"/>
        <w:rPr>
          <w:sz w:val="24"/>
          <w:szCs w:val="24"/>
        </w:rPr>
      </w:pPr>
    </w:p>
    <w:p w:rsidR="001A7EC7" w:rsidRDefault="001A7EC7">
      <w:pPr>
        <w:pStyle w:val="ConsPlusNormal"/>
        <w:jc w:val="right"/>
        <w:outlineLvl w:val="1"/>
        <w:rPr>
          <w:sz w:val="24"/>
          <w:szCs w:val="24"/>
        </w:rPr>
      </w:pPr>
    </w:p>
    <w:p w:rsidR="001A7EC7" w:rsidRDefault="001A7EC7">
      <w:pPr>
        <w:pStyle w:val="ConsPlusNormal"/>
        <w:jc w:val="right"/>
        <w:outlineLvl w:val="1"/>
        <w:rPr>
          <w:sz w:val="24"/>
          <w:szCs w:val="24"/>
        </w:rPr>
      </w:pPr>
    </w:p>
    <w:p w:rsidR="001A7EC7" w:rsidRDefault="001A7EC7">
      <w:pPr>
        <w:pStyle w:val="ConsPlusNormal"/>
        <w:jc w:val="right"/>
        <w:outlineLvl w:val="1"/>
        <w:rPr>
          <w:sz w:val="24"/>
          <w:szCs w:val="24"/>
        </w:rPr>
      </w:pPr>
    </w:p>
    <w:p w:rsidR="001A7EC7" w:rsidRDefault="001A7EC7">
      <w:pPr>
        <w:pStyle w:val="ConsPlusNormal"/>
        <w:jc w:val="right"/>
        <w:outlineLvl w:val="1"/>
        <w:rPr>
          <w:sz w:val="24"/>
          <w:szCs w:val="24"/>
        </w:rPr>
      </w:pPr>
    </w:p>
    <w:p w:rsidR="001A7EC7" w:rsidRDefault="001A7EC7">
      <w:pPr>
        <w:pStyle w:val="ConsPlusNormal"/>
        <w:jc w:val="right"/>
        <w:outlineLvl w:val="1"/>
        <w:rPr>
          <w:sz w:val="24"/>
          <w:szCs w:val="24"/>
        </w:rPr>
      </w:pPr>
    </w:p>
    <w:p w:rsidR="001A7EC7" w:rsidRDefault="001A7EC7">
      <w:pPr>
        <w:pStyle w:val="ConsPlusNormal"/>
        <w:jc w:val="right"/>
        <w:outlineLvl w:val="1"/>
        <w:rPr>
          <w:sz w:val="24"/>
          <w:szCs w:val="24"/>
        </w:rPr>
      </w:pPr>
    </w:p>
    <w:p w:rsidR="001A7EC7" w:rsidRPr="001A7EC7" w:rsidRDefault="001A7EC7">
      <w:pPr>
        <w:pStyle w:val="ConsPlusNormal"/>
        <w:jc w:val="right"/>
        <w:outlineLvl w:val="1"/>
        <w:rPr>
          <w:sz w:val="24"/>
          <w:szCs w:val="24"/>
        </w:rPr>
      </w:pPr>
      <w:r w:rsidRPr="001A7EC7">
        <w:rPr>
          <w:sz w:val="24"/>
          <w:szCs w:val="24"/>
        </w:rPr>
        <w:lastRenderedPageBreak/>
        <w:t>Приложение N 2</w:t>
      </w:r>
    </w:p>
    <w:p w:rsidR="001A7EC7" w:rsidRPr="001A7EC7" w:rsidRDefault="001A7EC7">
      <w:pPr>
        <w:pStyle w:val="ConsPlusNormal"/>
        <w:jc w:val="right"/>
        <w:rPr>
          <w:sz w:val="24"/>
          <w:szCs w:val="24"/>
        </w:rPr>
      </w:pPr>
      <w:r w:rsidRPr="001A7EC7">
        <w:rPr>
          <w:sz w:val="24"/>
          <w:szCs w:val="24"/>
        </w:rPr>
        <w:t>к Административному регламенту</w:t>
      </w:r>
    </w:p>
    <w:p w:rsidR="001A7EC7" w:rsidRPr="001A7EC7" w:rsidRDefault="001A7EC7">
      <w:pPr>
        <w:pStyle w:val="ConsPlusNormal"/>
        <w:jc w:val="right"/>
        <w:rPr>
          <w:sz w:val="24"/>
          <w:szCs w:val="24"/>
        </w:rPr>
      </w:pPr>
      <w:r w:rsidRPr="001A7EC7">
        <w:rPr>
          <w:sz w:val="24"/>
          <w:szCs w:val="24"/>
        </w:rPr>
        <w:t>департамента имущества и земельных</w:t>
      </w:r>
    </w:p>
    <w:p w:rsidR="001A7EC7" w:rsidRPr="001A7EC7" w:rsidRDefault="001A7EC7">
      <w:pPr>
        <w:pStyle w:val="ConsPlusNormal"/>
        <w:jc w:val="right"/>
        <w:rPr>
          <w:sz w:val="24"/>
          <w:szCs w:val="24"/>
        </w:rPr>
      </w:pPr>
      <w:r w:rsidRPr="001A7EC7">
        <w:rPr>
          <w:sz w:val="24"/>
          <w:szCs w:val="24"/>
        </w:rPr>
        <w:t>отношений Новосибирской области</w:t>
      </w:r>
    </w:p>
    <w:p w:rsidR="001A7EC7" w:rsidRPr="001A7EC7" w:rsidRDefault="001A7EC7">
      <w:pPr>
        <w:pStyle w:val="ConsPlusNormal"/>
        <w:jc w:val="right"/>
        <w:rPr>
          <w:sz w:val="24"/>
          <w:szCs w:val="24"/>
        </w:rPr>
      </w:pPr>
      <w:r w:rsidRPr="001A7EC7">
        <w:rPr>
          <w:sz w:val="24"/>
          <w:szCs w:val="24"/>
        </w:rPr>
        <w:t>предоставления государственной услуги</w:t>
      </w:r>
    </w:p>
    <w:p w:rsidR="001A7EC7" w:rsidRPr="001A7EC7" w:rsidRDefault="001A7EC7">
      <w:pPr>
        <w:pStyle w:val="ConsPlusNormal"/>
        <w:jc w:val="right"/>
        <w:rPr>
          <w:sz w:val="24"/>
          <w:szCs w:val="24"/>
        </w:rPr>
      </w:pPr>
      <w:r w:rsidRPr="001A7EC7">
        <w:rPr>
          <w:sz w:val="24"/>
          <w:szCs w:val="24"/>
        </w:rPr>
        <w:t>"Предоставление земельного участка,</w:t>
      </w:r>
    </w:p>
    <w:p w:rsidR="001A7EC7" w:rsidRPr="001A7EC7" w:rsidRDefault="001A7EC7">
      <w:pPr>
        <w:pStyle w:val="ConsPlusNormal"/>
        <w:jc w:val="right"/>
        <w:rPr>
          <w:sz w:val="24"/>
          <w:szCs w:val="24"/>
        </w:rPr>
      </w:pPr>
      <w:r w:rsidRPr="001A7EC7">
        <w:rPr>
          <w:sz w:val="24"/>
          <w:szCs w:val="24"/>
        </w:rPr>
        <w:t>государственная собственность</w:t>
      </w:r>
    </w:p>
    <w:p w:rsidR="001A7EC7" w:rsidRPr="001A7EC7" w:rsidRDefault="001A7EC7">
      <w:pPr>
        <w:pStyle w:val="ConsPlusNormal"/>
        <w:jc w:val="right"/>
        <w:rPr>
          <w:sz w:val="24"/>
          <w:szCs w:val="24"/>
        </w:rPr>
      </w:pPr>
      <w:r w:rsidRPr="001A7EC7">
        <w:rPr>
          <w:sz w:val="24"/>
          <w:szCs w:val="24"/>
        </w:rPr>
        <w:t>на который не разграничена,</w:t>
      </w:r>
    </w:p>
    <w:p w:rsidR="001A7EC7" w:rsidRPr="001A7EC7" w:rsidRDefault="001A7EC7">
      <w:pPr>
        <w:pStyle w:val="ConsPlusNormal"/>
        <w:jc w:val="right"/>
        <w:rPr>
          <w:sz w:val="24"/>
          <w:szCs w:val="24"/>
        </w:rPr>
      </w:pPr>
      <w:r w:rsidRPr="001A7EC7">
        <w:rPr>
          <w:sz w:val="24"/>
          <w:szCs w:val="24"/>
        </w:rPr>
        <w:t>гражданину или юридическому</w:t>
      </w:r>
    </w:p>
    <w:p w:rsidR="001A7EC7" w:rsidRPr="001A7EC7" w:rsidRDefault="001A7EC7">
      <w:pPr>
        <w:pStyle w:val="ConsPlusNormal"/>
        <w:jc w:val="right"/>
        <w:rPr>
          <w:sz w:val="24"/>
          <w:szCs w:val="24"/>
        </w:rPr>
      </w:pPr>
      <w:r w:rsidRPr="001A7EC7">
        <w:rPr>
          <w:sz w:val="24"/>
          <w:szCs w:val="24"/>
        </w:rPr>
        <w:t>лицу в собственность бесплатно"</w:t>
      </w:r>
    </w:p>
    <w:p w:rsidR="001A7EC7" w:rsidRPr="001A7EC7" w:rsidRDefault="001A7EC7">
      <w:pPr>
        <w:pStyle w:val="ConsPlusNormal"/>
        <w:ind w:firstLine="540"/>
        <w:jc w:val="both"/>
        <w:rPr>
          <w:sz w:val="24"/>
          <w:szCs w:val="24"/>
        </w:rPr>
      </w:pPr>
    </w:p>
    <w:p w:rsidR="001A7EC7" w:rsidRPr="001A7EC7" w:rsidRDefault="001A7EC7">
      <w:pPr>
        <w:pStyle w:val="ConsPlusTitle"/>
        <w:jc w:val="center"/>
        <w:rPr>
          <w:sz w:val="24"/>
          <w:szCs w:val="24"/>
        </w:rPr>
      </w:pPr>
      <w:bookmarkStart w:id="21" w:name="P651"/>
      <w:bookmarkEnd w:id="21"/>
      <w:r w:rsidRPr="001A7EC7">
        <w:rPr>
          <w:sz w:val="24"/>
          <w:szCs w:val="24"/>
        </w:rPr>
        <w:t>Перечень случаев предоставления земельного участка,</w:t>
      </w:r>
    </w:p>
    <w:p w:rsidR="001A7EC7" w:rsidRPr="001A7EC7" w:rsidRDefault="001A7EC7">
      <w:pPr>
        <w:pStyle w:val="ConsPlusTitle"/>
        <w:jc w:val="center"/>
        <w:rPr>
          <w:sz w:val="24"/>
          <w:szCs w:val="24"/>
        </w:rPr>
      </w:pPr>
      <w:r w:rsidRPr="001A7EC7">
        <w:rPr>
          <w:sz w:val="24"/>
          <w:szCs w:val="24"/>
        </w:rPr>
        <w:t>находящегося в государственной или муниципальной</w:t>
      </w:r>
    </w:p>
    <w:p w:rsidR="001A7EC7" w:rsidRPr="001A7EC7" w:rsidRDefault="001A7EC7">
      <w:pPr>
        <w:pStyle w:val="ConsPlusTitle"/>
        <w:jc w:val="center"/>
        <w:rPr>
          <w:sz w:val="24"/>
          <w:szCs w:val="24"/>
        </w:rPr>
      </w:pPr>
      <w:r w:rsidRPr="001A7EC7">
        <w:rPr>
          <w:sz w:val="24"/>
          <w:szCs w:val="24"/>
        </w:rPr>
        <w:t>собственности, в собственность бесплатно без проведения</w:t>
      </w:r>
    </w:p>
    <w:p w:rsidR="001A7EC7" w:rsidRPr="001A7EC7" w:rsidRDefault="001A7EC7">
      <w:pPr>
        <w:pStyle w:val="ConsPlusTitle"/>
        <w:jc w:val="center"/>
        <w:rPr>
          <w:sz w:val="24"/>
          <w:szCs w:val="24"/>
        </w:rPr>
      </w:pPr>
      <w:r w:rsidRPr="001A7EC7">
        <w:rPr>
          <w:sz w:val="24"/>
          <w:szCs w:val="24"/>
        </w:rPr>
        <w:t>торгов, установленных статьей 39.5 Земельного кодекса</w:t>
      </w:r>
    </w:p>
    <w:p w:rsidR="001A7EC7" w:rsidRPr="001A7EC7" w:rsidRDefault="001A7EC7">
      <w:pPr>
        <w:pStyle w:val="ConsPlusTitle"/>
        <w:jc w:val="center"/>
        <w:rPr>
          <w:sz w:val="24"/>
          <w:szCs w:val="24"/>
        </w:rPr>
      </w:pPr>
      <w:r w:rsidRPr="001A7EC7">
        <w:rPr>
          <w:sz w:val="24"/>
          <w:szCs w:val="24"/>
        </w:rPr>
        <w:t>Российской Федерации, в отношении которых</w:t>
      </w:r>
    </w:p>
    <w:p w:rsidR="001A7EC7" w:rsidRPr="001A7EC7" w:rsidRDefault="001A7EC7">
      <w:pPr>
        <w:pStyle w:val="ConsPlusTitle"/>
        <w:jc w:val="center"/>
        <w:rPr>
          <w:sz w:val="24"/>
          <w:szCs w:val="24"/>
        </w:rPr>
      </w:pPr>
      <w:r w:rsidRPr="001A7EC7">
        <w:rPr>
          <w:sz w:val="24"/>
          <w:szCs w:val="24"/>
        </w:rPr>
        <w:t>действует Административный регламент</w:t>
      </w:r>
    </w:p>
    <w:p w:rsidR="001A7EC7" w:rsidRPr="001A7EC7" w:rsidRDefault="001A7EC7">
      <w:pPr>
        <w:pStyle w:val="ConsPlusNormal"/>
        <w:ind w:firstLine="540"/>
        <w:jc w:val="both"/>
        <w:rPr>
          <w:sz w:val="24"/>
          <w:szCs w:val="24"/>
        </w:rPr>
      </w:pPr>
    </w:p>
    <w:p w:rsidR="001A7EC7" w:rsidRPr="001A7EC7" w:rsidRDefault="001A7EC7">
      <w:pPr>
        <w:pStyle w:val="ConsPlusNormal"/>
        <w:ind w:firstLine="540"/>
        <w:jc w:val="both"/>
        <w:rPr>
          <w:sz w:val="24"/>
          <w:szCs w:val="24"/>
        </w:rPr>
      </w:pPr>
      <w:r w:rsidRPr="001A7EC7">
        <w:rPr>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1A7EC7" w:rsidRPr="001A7EC7" w:rsidRDefault="001A7EC7">
      <w:pPr>
        <w:pStyle w:val="ConsPlusNormal"/>
        <w:spacing w:before="220"/>
        <w:ind w:firstLine="540"/>
        <w:jc w:val="both"/>
        <w:rPr>
          <w:sz w:val="24"/>
          <w:szCs w:val="24"/>
        </w:rPr>
      </w:pPr>
      <w:r w:rsidRPr="001A7EC7">
        <w:rPr>
          <w:sz w:val="24"/>
          <w:szCs w:val="24"/>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 (пп. 1 ст. 39.5);</w:t>
      </w:r>
    </w:p>
    <w:p w:rsidR="001A7EC7" w:rsidRPr="001A7EC7" w:rsidRDefault="001A7EC7">
      <w:pPr>
        <w:pStyle w:val="ConsPlusNormal"/>
        <w:spacing w:before="220"/>
        <w:ind w:firstLine="540"/>
        <w:jc w:val="both"/>
        <w:rPr>
          <w:sz w:val="24"/>
          <w:szCs w:val="24"/>
        </w:rPr>
      </w:pPr>
      <w:r w:rsidRPr="001A7EC7">
        <w:rPr>
          <w:sz w:val="24"/>
          <w:szCs w:val="24"/>
        </w:rPr>
        <w:t>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 3 ст. 39.5);</w:t>
      </w:r>
    </w:p>
    <w:p w:rsidR="001A7EC7" w:rsidRPr="001A7EC7" w:rsidRDefault="001A7EC7">
      <w:pPr>
        <w:pStyle w:val="ConsPlusNormal"/>
        <w:spacing w:before="220"/>
        <w:ind w:firstLine="540"/>
        <w:jc w:val="both"/>
        <w:rPr>
          <w:sz w:val="24"/>
          <w:szCs w:val="24"/>
        </w:rPr>
      </w:pPr>
      <w:r w:rsidRPr="001A7EC7">
        <w:rPr>
          <w:sz w:val="24"/>
          <w:szCs w:val="24"/>
        </w:rPr>
        <w:t xml:space="preserve">3)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1" w:history="1">
        <w:r w:rsidRPr="001A7EC7">
          <w:rPr>
            <w:color w:val="0000FF"/>
            <w:sz w:val="24"/>
            <w:szCs w:val="24"/>
          </w:rPr>
          <w:t>подпунктом 6 пункта 2 статьи 39.10</w:t>
        </w:r>
      </w:hyperlink>
      <w:r w:rsidRPr="001A7EC7">
        <w:rPr>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(пп. 4 ст. 39.5);</w:t>
      </w:r>
    </w:p>
    <w:p w:rsidR="001A7EC7" w:rsidRPr="001A7EC7" w:rsidRDefault="001A7EC7">
      <w:pPr>
        <w:pStyle w:val="ConsPlusNormal"/>
        <w:spacing w:before="220"/>
        <w:ind w:firstLine="540"/>
        <w:jc w:val="both"/>
        <w:rPr>
          <w:sz w:val="24"/>
          <w:szCs w:val="24"/>
        </w:rPr>
      </w:pPr>
      <w:r w:rsidRPr="001A7EC7">
        <w:rPr>
          <w:sz w:val="24"/>
          <w:szCs w:val="24"/>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2" w:history="1">
        <w:r w:rsidRPr="001A7EC7">
          <w:rPr>
            <w:color w:val="0000FF"/>
            <w:sz w:val="24"/>
            <w:szCs w:val="24"/>
          </w:rPr>
          <w:t>подпунктом 7 пункта 2 статьи 39.10</w:t>
        </w:r>
      </w:hyperlink>
      <w:r w:rsidRPr="001A7EC7">
        <w:rPr>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Новосибирской области (пп. 5 ст. 39.5);</w:t>
      </w:r>
    </w:p>
    <w:p w:rsidR="001A7EC7" w:rsidRPr="001A7EC7" w:rsidRDefault="001A7EC7">
      <w:pPr>
        <w:pStyle w:val="ConsPlusNormal"/>
        <w:spacing w:before="220"/>
        <w:ind w:firstLine="540"/>
        <w:jc w:val="both"/>
        <w:rPr>
          <w:sz w:val="24"/>
          <w:szCs w:val="24"/>
        </w:rPr>
      </w:pPr>
      <w:r w:rsidRPr="001A7EC7">
        <w:rPr>
          <w:sz w:val="24"/>
          <w:szCs w:val="24"/>
        </w:rPr>
        <w:t xml:space="preserve">5)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w:t>
      </w:r>
      <w:r w:rsidRPr="001A7EC7">
        <w:rPr>
          <w:sz w:val="24"/>
          <w:szCs w:val="24"/>
        </w:rPr>
        <w:lastRenderedPageBreak/>
        <w:t>производства, этой организации в случаях, предусмотренных законами Новосибирской области (пп. 8 ст. 39.5);</w:t>
      </w:r>
    </w:p>
    <w:p w:rsidR="001A7EC7" w:rsidRPr="001A7EC7" w:rsidRDefault="001A7EC7">
      <w:pPr>
        <w:pStyle w:val="ConsPlusNormal"/>
        <w:spacing w:before="220"/>
        <w:ind w:firstLine="540"/>
        <w:jc w:val="both"/>
        <w:rPr>
          <w:sz w:val="24"/>
          <w:szCs w:val="24"/>
        </w:rPr>
      </w:pPr>
      <w:r w:rsidRPr="001A7EC7">
        <w:rPr>
          <w:sz w:val="24"/>
          <w:szCs w:val="24"/>
        </w:rPr>
        <w:t xml:space="preserve">6) земельного участка в соответствии с Федеральным </w:t>
      </w:r>
      <w:hyperlink r:id="rId63" w:history="1">
        <w:r w:rsidRPr="001A7EC7">
          <w:rPr>
            <w:color w:val="0000FF"/>
            <w:sz w:val="24"/>
            <w:szCs w:val="24"/>
          </w:rPr>
          <w:t>законом</w:t>
        </w:r>
      </w:hyperlink>
      <w:r w:rsidRPr="001A7EC7">
        <w:rPr>
          <w:sz w:val="24"/>
          <w:szCs w:val="24"/>
        </w:rPr>
        <w:t xml:space="preserve"> от 24.07.2008 N 161-ФЗ "О содействии развитию жилищного строительства" (пп. 10 ст. 39.5);</w:t>
      </w:r>
    </w:p>
    <w:p w:rsidR="001A7EC7" w:rsidRPr="001A7EC7" w:rsidRDefault="001A7EC7">
      <w:pPr>
        <w:pStyle w:val="ConsPlusNormal"/>
        <w:spacing w:before="220"/>
        <w:ind w:firstLine="540"/>
        <w:jc w:val="both"/>
        <w:rPr>
          <w:sz w:val="24"/>
          <w:szCs w:val="24"/>
        </w:rPr>
      </w:pPr>
      <w:r w:rsidRPr="001A7EC7">
        <w:rPr>
          <w:sz w:val="24"/>
          <w:szCs w:val="24"/>
        </w:rPr>
        <w:t xml:space="preserve">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64" w:history="1">
        <w:r w:rsidRPr="001A7EC7">
          <w:rPr>
            <w:color w:val="0000FF"/>
            <w:sz w:val="24"/>
            <w:szCs w:val="24"/>
          </w:rPr>
          <w:t>законом</w:t>
        </w:r>
      </w:hyperlink>
      <w:r w:rsidRPr="001A7EC7">
        <w:rPr>
          <w:sz w:val="24"/>
          <w:szCs w:val="24"/>
        </w:rPr>
        <w:t xml:space="preserve"> от 29.07.2017 N 216-ФЗ "Об инновационных научно-технологических центрах и о внесении изменений в отдельные законодательные акты Российской Федерации" (пп. 11 ст. 39.5).</w:t>
      </w:r>
    </w:p>
    <w:p w:rsidR="001A7EC7" w:rsidRPr="001A7EC7" w:rsidRDefault="001A7EC7">
      <w:pPr>
        <w:pStyle w:val="ConsPlusNormal"/>
        <w:ind w:firstLine="540"/>
        <w:jc w:val="both"/>
        <w:rPr>
          <w:sz w:val="24"/>
          <w:szCs w:val="24"/>
        </w:rPr>
      </w:pPr>
    </w:p>
    <w:p w:rsidR="001A7EC7" w:rsidRPr="001A7EC7" w:rsidRDefault="001A7EC7">
      <w:pPr>
        <w:pStyle w:val="ConsPlusNormal"/>
        <w:ind w:firstLine="540"/>
        <w:jc w:val="both"/>
        <w:rPr>
          <w:sz w:val="24"/>
          <w:szCs w:val="24"/>
        </w:rPr>
      </w:pPr>
    </w:p>
    <w:p w:rsidR="001A7EC7" w:rsidRPr="001A7EC7" w:rsidRDefault="001A7EC7">
      <w:pPr>
        <w:pStyle w:val="ConsPlusNormal"/>
        <w:ind w:firstLine="540"/>
        <w:jc w:val="both"/>
        <w:rPr>
          <w:sz w:val="24"/>
          <w:szCs w:val="24"/>
        </w:rPr>
      </w:pPr>
    </w:p>
    <w:p w:rsidR="001A7EC7" w:rsidRPr="001A7EC7" w:rsidRDefault="001A7EC7">
      <w:pPr>
        <w:pStyle w:val="ConsPlusNormal"/>
        <w:ind w:firstLine="540"/>
        <w:jc w:val="both"/>
        <w:rPr>
          <w:sz w:val="24"/>
          <w:szCs w:val="24"/>
        </w:rPr>
      </w:pPr>
    </w:p>
    <w:p w:rsidR="001A7EC7" w:rsidRPr="001A7EC7" w:rsidRDefault="001A7EC7">
      <w:pPr>
        <w:pStyle w:val="ConsPlusNormal"/>
        <w:ind w:firstLine="540"/>
        <w:jc w:val="both"/>
        <w:rPr>
          <w:sz w:val="24"/>
          <w:szCs w:val="24"/>
        </w:rPr>
      </w:pPr>
    </w:p>
    <w:p w:rsidR="001A7EC7" w:rsidRDefault="001A7EC7">
      <w:pPr>
        <w:pStyle w:val="ConsPlusNormal"/>
        <w:jc w:val="right"/>
        <w:outlineLvl w:val="1"/>
        <w:rPr>
          <w:sz w:val="24"/>
          <w:szCs w:val="24"/>
        </w:rPr>
      </w:pPr>
    </w:p>
    <w:p w:rsidR="001A7EC7" w:rsidRDefault="001A7EC7">
      <w:pPr>
        <w:pStyle w:val="ConsPlusNormal"/>
        <w:jc w:val="right"/>
        <w:outlineLvl w:val="1"/>
        <w:rPr>
          <w:sz w:val="24"/>
          <w:szCs w:val="24"/>
        </w:rPr>
      </w:pPr>
    </w:p>
    <w:p w:rsidR="001A7EC7" w:rsidRDefault="001A7EC7">
      <w:pPr>
        <w:pStyle w:val="ConsPlusNormal"/>
        <w:jc w:val="right"/>
        <w:outlineLvl w:val="1"/>
        <w:rPr>
          <w:sz w:val="24"/>
          <w:szCs w:val="24"/>
        </w:rPr>
      </w:pPr>
    </w:p>
    <w:p w:rsidR="001A7EC7" w:rsidRDefault="001A7EC7">
      <w:pPr>
        <w:pStyle w:val="ConsPlusNormal"/>
        <w:jc w:val="right"/>
        <w:outlineLvl w:val="1"/>
        <w:rPr>
          <w:sz w:val="24"/>
          <w:szCs w:val="24"/>
        </w:rPr>
      </w:pPr>
    </w:p>
    <w:p w:rsidR="001A7EC7" w:rsidRDefault="001A7EC7">
      <w:pPr>
        <w:pStyle w:val="ConsPlusNormal"/>
        <w:jc w:val="right"/>
        <w:outlineLvl w:val="1"/>
        <w:rPr>
          <w:sz w:val="24"/>
          <w:szCs w:val="24"/>
        </w:rPr>
      </w:pPr>
    </w:p>
    <w:p w:rsidR="001A7EC7" w:rsidRDefault="001A7EC7">
      <w:pPr>
        <w:pStyle w:val="ConsPlusNormal"/>
        <w:jc w:val="right"/>
        <w:outlineLvl w:val="1"/>
        <w:rPr>
          <w:sz w:val="24"/>
          <w:szCs w:val="24"/>
        </w:rPr>
      </w:pPr>
    </w:p>
    <w:p w:rsidR="001A7EC7" w:rsidRDefault="001A7EC7">
      <w:pPr>
        <w:pStyle w:val="ConsPlusNormal"/>
        <w:jc w:val="right"/>
        <w:outlineLvl w:val="1"/>
        <w:rPr>
          <w:sz w:val="24"/>
          <w:szCs w:val="24"/>
        </w:rPr>
      </w:pPr>
    </w:p>
    <w:p w:rsidR="001A7EC7" w:rsidRDefault="001A7EC7">
      <w:pPr>
        <w:pStyle w:val="ConsPlusNormal"/>
        <w:jc w:val="right"/>
        <w:outlineLvl w:val="1"/>
        <w:rPr>
          <w:sz w:val="24"/>
          <w:szCs w:val="24"/>
        </w:rPr>
      </w:pPr>
    </w:p>
    <w:p w:rsidR="001A7EC7" w:rsidRDefault="001A7EC7">
      <w:pPr>
        <w:pStyle w:val="ConsPlusNormal"/>
        <w:jc w:val="right"/>
        <w:outlineLvl w:val="1"/>
        <w:rPr>
          <w:sz w:val="24"/>
          <w:szCs w:val="24"/>
        </w:rPr>
      </w:pPr>
    </w:p>
    <w:p w:rsidR="001A7EC7" w:rsidRDefault="001A7EC7">
      <w:pPr>
        <w:pStyle w:val="ConsPlusNormal"/>
        <w:jc w:val="right"/>
        <w:outlineLvl w:val="1"/>
        <w:rPr>
          <w:sz w:val="24"/>
          <w:szCs w:val="24"/>
        </w:rPr>
      </w:pPr>
    </w:p>
    <w:p w:rsidR="001A7EC7" w:rsidRDefault="001A7EC7">
      <w:pPr>
        <w:pStyle w:val="ConsPlusNormal"/>
        <w:jc w:val="right"/>
        <w:outlineLvl w:val="1"/>
        <w:rPr>
          <w:sz w:val="24"/>
          <w:szCs w:val="24"/>
        </w:rPr>
      </w:pPr>
    </w:p>
    <w:p w:rsidR="001A7EC7" w:rsidRDefault="001A7EC7">
      <w:pPr>
        <w:pStyle w:val="ConsPlusNormal"/>
        <w:jc w:val="right"/>
        <w:outlineLvl w:val="1"/>
        <w:rPr>
          <w:sz w:val="24"/>
          <w:szCs w:val="24"/>
        </w:rPr>
      </w:pPr>
    </w:p>
    <w:p w:rsidR="001A7EC7" w:rsidRDefault="001A7EC7">
      <w:pPr>
        <w:pStyle w:val="ConsPlusNormal"/>
        <w:jc w:val="right"/>
        <w:outlineLvl w:val="1"/>
        <w:rPr>
          <w:sz w:val="24"/>
          <w:szCs w:val="24"/>
        </w:rPr>
      </w:pPr>
    </w:p>
    <w:p w:rsidR="001A7EC7" w:rsidRDefault="001A7EC7">
      <w:pPr>
        <w:pStyle w:val="ConsPlusNormal"/>
        <w:jc w:val="right"/>
        <w:outlineLvl w:val="1"/>
        <w:rPr>
          <w:sz w:val="24"/>
          <w:szCs w:val="24"/>
        </w:rPr>
      </w:pPr>
    </w:p>
    <w:p w:rsidR="001A7EC7" w:rsidRDefault="001A7EC7">
      <w:pPr>
        <w:pStyle w:val="ConsPlusNormal"/>
        <w:jc w:val="right"/>
        <w:outlineLvl w:val="1"/>
        <w:rPr>
          <w:sz w:val="24"/>
          <w:szCs w:val="24"/>
        </w:rPr>
      </w:pPr>
    </w:p>
    <w:p w:rsidR="001A7EC7" w:rsidRDefault="001A7EC7">
      <w:pPr>
        <w:pStyle w:val="ConsPlusNormal"/>
        <w:jc w:val="right"/>
        <w:outlineLvl w:val="1"/>
        <w:rPr>
          <w:sz w:val="24"/>
          <w:szCs w:val="24"/>
        </w:rPr>
      </w:pPr>
    </w:p>
    <w:p w:rsidR="001A7EC7" w:rsidRDefault="001A7EC7">
      <w:pPr>
        <w:pStyle w:val="ConsPlusNormal"/>
        <w:jc w:val="right"/>
        <w:outlineLvl w:val="1"/>
        <w:rPr>
          <w:sz w:val="24"/>
          <w:szCs w:val="24"/>
        </w:rPr>
      </w:pPr>
    </w:p>
    <w:p w:rsidR="001A7EC7" w:rsidRDefault="001A7EC7">
      <w:pPr>
        <w:pStyle w:val="ConsPlusNormal"/>
        <w:jc w:val="right"/>
        <w:outlineLvl w:val="1"/>
        <w:rPr>
          <w:sz w:val="24"/>
          <w:szCs w:val="24"/>
        </w:rPr>
      </w:pPr>
    </w:p>
    <w:p w:rsidR="001A7EC7" w:rsidRDefault="001A7EC7">
      <w:pPr>
        <w:pStyle w:val="ConsPlusNormal"/>
        <w:jc w:val="right"/>
        <w:outlineLvl w:val="1"/>
        <w:rPr>
          <w:sz w:val="24"/>
          <w:szCs w:val="24"/>
        </w:rPr>
      </w:pPr>
    </w:p>
    <w:p w:rsidR="001A7EC7" w:rsidRDefault="001A7EC7">
      <w:pPr>
        <w:pStyle w:val="ConsPlusNormal"/>
        <w:jc w:val="right"/>
        <w:outlineLvl w:val="1"/>
        <w:rPr>
          <w:sz w:val="24"/>
          <w:szCs w:val="24"/>
        </w:rPr>
      </w:pPr>
    </w:p>
    <w:p w:rsidR="001A7EC7" w:rsidRDefault="001A7EC7">
      <w:pPr>
        <w:pStyle w:val="ConsPlusNormal"/>
        <w:jc w:val="right"/>
        <w:outlineLvl w:val="1"/>
        <w:rPr>
          <w:sz w:val="24"/>
          <w:szCs w:val="24"/>
        </w:rPr>
      </w:pPr>
    </w:p>
    <w:p w:rsidR="001A7EC7" w:rsidRDefault="001A7EC7">
      <w:pPr>
        <w:pStyle w:val="ConsPlusNormal"/>
        <w:jc w:val="right"/>
        <w:outlineLvl w:val="1"/>
        <w:rPr>
          <w:sz w:val="24"/>
          <w:szCs w:val="24"/>
        </w:rPr>
      </w:pPr>
    </w:p>
    <w:p w:rsidR="001A7EC7" w:rsidRDefault="001A7EC7">
      <w:pPr>
        <w:pStyle w:val="ConsPlusNormal"/>
        <w:jc w:val="right"/>
        <w:outlineLvl w:val="1"/>
        <w:rPr>
          <w:sz w:val="24"/>
          <w:szCs w:val="24"/>
        </w:rPr>
      </w:pPr>
    </w:p>
    <w:p w:rsidR="001A7EC7" w:rsidRDefault="001A7EC7">
      <w:pPr>
        <w:pStyle w:val="ConsPlusNormal"/>
        <w:jc w:val="right"/>
        <w:outlineLvl w:val="1"/>
        <w:rPr>
          <w:sz w:val="24"/>
          <w:szCs w:val="24"/>
        </w:rPr>
      </w:pPr>
    </w:p>
    <w:p w:rsidR="001A7EC7" w:rsidRDefault="001A7EC7">
      <w:pPr>
        <w:pStyle w:val="ConsPlusNormal"/>
        <w:jc w:val="right"/>
        <w:outlineLvl w:val="1"/>
        <w:rPr>
          <w:sz w:val="24"/>
          <w:szCs w:val="24"/>
        </w:rPr>
      </w:pPr>
    </w:p>
    <w:p w:rsidR="001A7EC7" w:rsidRDefault="001A7EC7">
      <w:pPr>
        <w:pStyle w:val="ConsPlusNormal"/>
        <w:jc w:val="right"/>
        <w:outlineLvl w:val="1"/>
        <w:rPr>
          <w:sz w:val="24"/>
          <w:szCs w:val="24"/>
        </w:rPr>
      </w:pPr>
    </w:p>
    <w:p w:rsidR="001A7EC7" w:rsidRDefault="001A7EC7">
      <w:pPr>
        <w:pStyle w:val="ConsPlusNormal"/>
        <w:jc w:val="right"/>
        <w:outlineLvl w:val="1"/>
        <w:rPr>
          <w:sz w:val="24"/>
          <w:szCs w:val="24"/>
        </w:rPr>
      </w:pPr>
    </w:p>
    <w:p w:rsidR="001A7EC7" w:rsidRDefault="001A7EC7">
      <w:pPr>
        <w:pStyle w:val="ConsPlusNormal"/>
        <w:jc w:val="right"/>
        <w:outlineLvl w:val="1"/>
        <w:rPr>
          <w:sz w:val="24"/>
          <w:szCs w:val="24"/>
        </w:rPr>
      </w:pPr>
    </w:p>
    <w:p w:rsidR="001A7EC7" w:rsidRDefault="001A7EC7">
      <w:pPr>
        <w:pStyle w:val="ConsPlusNormal"/>
        <w:jc w:val="right"/>
        <w:outlineLvl w:val="1"/>
        <w:rPr>
          <w:sz w:val="24"/>
          <w:szCs w:val="24"/>
        </w:rPr>
      </w:pPr>
    </w:p>
    <w:p w:rsidR="001A7EC7" w:rsidRDefault="001A7EC7">
      <w:pPr>
        <w:pStyle w:val="ConsPlusNormal"/>
        <w:jc w:val="right"/>
        <w:outlineLvl w:val="1"/>
        <w:rPr>
          <w:sz w:val="24"/>
          <w:szCs w:val="24"/>
        </w:rPr>
      </w:pPr>
    </w:p>
    <w:p w:rsidR="001A7EC7" w:rsidRDefault="001A7EC7">
      <w:pPr>
        <w:pStyle w:val="ConsPlusNormal"/>
        <w:jc w:val="right"/>
        <w:outlineLvl w:val="1"/>
        <w:rPr>
          <w:sz w:val="24"/>
          <w:szCs w:val="24"/>
        </w:rPr>
      </w:pPr>
    </w:p>
    <w:p w:rsidR="001A7EC7" w:rsidRDefault="001A7EC7">
      <w:pPr>
        <w:pStyle w:val="ConsPlusNormal"/>
        <w:jc w:val="right"/>
        <w:outlineLvl w:val="1"/>
        <w:rPr>
          <w:sz w:val="24"/>
          <w:szCs w:val="24"/>
        </w:rPr>
      </w:pPr>
    </w:p>
    <w:p w:rsidR="001A7EC7" w:rsidRDefault="001A7EC7">
      <w:pPr>
        <w:pStyle w:val="ConsPlusNormal"/>
        <w:jc w:val="right"/>
        <w:outlineLvl w:val="1"/>
        <w:rPr>
          <w:sz w:val="24"/>
          <w:szCs w:val="24"/>
        </w:rPr>
      </w:pPr>
    </w:p>
    <w:p w:rsidR="001A7EC7" w:rsidRDefault="001A7EC7">
      <w:pPr>
        <w:pStyle w:val="ConsPlusNormal"/>
        <w:jc w:val="right"/>
        <w:outlineLvl w:val="1"/>
        <w:rPr>
          <w:sz w:val="24"/>
          <w:szCs w:val="24"/>
        </w:rPr>
      </w:pPr>
    </w:p>
    <w:p w:rsidR="001A7EC7" w:rsidRDefault="001A7EC7">
      <w:pPr>
        <w:pStyle w:val="ConsPlusNormal"/>
        <w:jc w:val="right"/>
        <w:outlineLvl w:val="1"/>
        <w:rPr>
          <w:sz w:val="24"/>
          <w:szCs w:val="24"/>
        </w:rPr>
      </w:pPr>
    </w:p>
    <w:p w:rsidR="001A7EC7" w:rsidRPr="001A7EC7" w:rsidRDefault="001A7EC7">
      <w:pPr>
        <w:pStyle w:val="ConsPlusNormal"/>
        <w:jc w:val="right"/>
        <w:outlineLvl w:val="1"/>
        <w:rPr>
          <w:sz w:val="24"/>
          <w:szCs w:val="24"/>
        </w:rPr>
      </w:pPr>
      <w:r w:rsidRPr="001A7EC7">
        <w:rPr>
          <w:sz w:val="24"/>
          <w:szCs w:val="24"/>
        </w:rPr>
        <w:lastRenderedPageBreak/>
        <w:t>Приложение N 3</w:t>
      </w:r>
    </w:p>
    <w:p w:rsidR="001A7EC7" w:rsidRPr="001A7EC7" w:rsidRDefault="001A7EC7">
      <w:pPr>
        <w:pStyle w:val="ConsPlusNormal"/>
        <w:jc w:val="right"/>
        <w:rPr>
          <w:sz w:val="24"/>
          <w:szCs w:val="24"/>
        </w:rPr>
      </w:pPr>
      <w:r w:rsidRPr="001A7EC7">
        <w:rPr>
          <w:sz w:val="24"/>
          <w:szCs w:val="24"/>
        </w:rPr>
        <w:t>к Административному регламенту</w:t>
      </w:r>
    </w:p>
    <w:p w:rsidR="001A7EC7" w:rsidRPr="001A7EC7" w:rsidRDefault="001A7EC7">
      <w:pPr>
        <w:pStyle w:val="ConsPlusNormal"/>
        <w:jc w:val="right"/>
        <w:rPr>
          <w:sz w:val="24"/>
          <w:szCs w:val="24"/>
        </w:rPr>
      </w:pPr>
      <w:r w:rsidRPr="001A7EC7">
        <w:rPr>
          <w:sz w:val="24"/>
          <w:szCs w:val="24"/>
        </w:rPr>
        <w:t>департамента имущества и земельных</w:t>
      </w:r>
    </w:p>
    <w:p w:rsidR="001A7EC7" w:rsidRPr="001A7EC7" w:rsidRDefault="001A7EC7">
      <w:pPr>
        <w:pStyle w:val="ConsPlusNormal"/>
        <w:jc w:val="right"/>
        <w:rPr>
          <w:sz w:val="24"/>
          <w:szCs w:val="24"/>
        </w:rPr>
      </w:pPr>
      <w:r w:rsidRPr="001A7EC7">
        <w:rPr>
          <w:sz w:val="24"/>
          <w:szCs w:val="24"/>
        </w:rPr>
        <w:t>отношений Новосибирской области</w:t>
      </w:r>
    </w:p>
    <w:p w:rsidR="001A7EC7" w:rsidRPr="001A7EC7" w:rsidRDefault="001A7EC7">
      <w:pPr>
        <w:pStyle w:val="ConsPlusNormal"/>
        <w:jc w:val="right"/>
        <w:rPr>
          <w:sz w:val="24"/>
          <w:szCs w:val="24"/>
        </w:rPr>
      </w:pPr>
      <w:r w:rsidRPr="001A7EC7">
        <w:rPr>
          <w:sz w:val="24"/>
          <w:szCs w:val="24"/>
        </w:rPr>
        <w:t>предоставления государственной услуги</w:t>
      </w:r>
    </w:p>
    <w:p w:rsidR="001A7EC7" w:rsidRPr="001A7EC7" w:rsidRDefault="001A7EC7">
      <w:pPr>
        <w:pStyle w:val="ConsPlusNormal"/>
        <w:jc w:val="right"/>
        <w:rPr>
          <w:sz w:val="24"/>
          <w:szCs w:val="24"/>
        </w:rPr>
      </w:pPr>
      <w:r w:rsidRPr="001A7EC7">
        <w:rPr>
          <w:sz w:val="24"/>
          <w:szCs w:val="24"/>
        </w:rPr>
        <w:t>"Предоставление земельного участка,</w:t>
      </w:r>
    </w:p>
    <w:p w:rsidR="001A7EC7" w:rsidRPr="001A7EC7" w:rsidRDefault="001A7EC7">
      <w:pPr>
        <w:pStyle w:val="ConsPlusNormal"/>
        <w:jc w:val="right"/>
        <w:rPr>
          <w:sz w:val="24"/>
          <w:szCs w:val="24"/>
        </w:rPr>
      </w:pPr>
      <w:r w:rsidRPr="001A7EC7">
        <w:rPr>
          <w:sz w:val="24"/>
          <w:szCs w:val="24"/>
        </w:rPr>
        <w:t>государственная собственность</w:t>
      </w:r>
    </w:p>
    <w:p w:rsidR="001A7EC7" w:rsidRPr="001A7EC7" w:rsidRDefault="001A7EC7">
      <w:pPr>
        <w:pStyle w:val="ConsPlusNormal"/>
        <w:jc w:val="right"/>
        <w:rPr>
          <w:sz w:val="24"/>
          <w:szCs w:val="24"/>
        </w:rPr>
      </w:pPr>
      <w:r w:rsidRPr="001A7EC7">
        <w:rPr>
          <w:sz w:val="24"/>
          <w:szCs w:val="24"/>
        </w:rPr>
        <w:t>на который не разграничена,</w:t>
      </w:r>
    </w:p>
    <w:p w:rsidR="001A7EC7" w:rsidRPr="001A7EC7" w:rsidRDefault="001A7EC7">
      <w:pPr>
        <w:pStyle w:val="ConsPlusNormal"/>
        <w:jc w:val="right"/>
        <w:rPr>
          <w:sz w:val="24"/>
          <w:szCs w:val="24"/>
        </w:rPr>
      </w:pPr>
      <w:r w:rsidRPr="001A7EC7">
        <w:rPr>
          <w:sz w:val="24"/>
          <w:szCs w:val="24"/>
        </w:rPr>
        <w:t>гражданину или юридическому</w:t>
      </w:r>
    </w:p>
    <w:p w:rsidR="001A7EC7" w:rsidRPr="001A7EC7" w:rsidRDefault="001A7EC7">
      <w:pPr>
        <w:pStyle w:val="ConsPlusNormal"/>
        <w:jc w:val="right"/>
        <w:rPr>
          <w:sz w:val="24"/>
          <w:szCs w:val="24"/>
        </w:rPr>
      </w:pPr>
      <w:r w:rsidRPr="001A7EC7">
        <w:rPr>
          <w:sz w:val="24"/>
          <w:szCs w:val="24"/>
        </w:rPr>
        <w:t>лицу в собственность бесплатно"</w:t>
      </w:r>
    </w:p>
    <w:p w:rsidR="001A7EC7" w:rsidRPr="001A7EC7" w:rsidRDefault="001A7EC7">
      <w:pPr>
        <w:pStyle w:val="ConsPlusNormal"/>
        <w:ind w:firstLine="540"/>
        <w:jc w:val="both"/>
        <w:rPr>
          <w:sz w:val="24"/>
          <w:szCs w:val="24"/>
        </w:rPr>
      </w:pPr>
    </w:p>
    <w:p w:rsidR="001A7EC7" w:rsidRPr="001A7EC7" w:rsidRDefault="001A7EC7">
      <w:pPr>
        <w:pStyle w:val="ConsPlusTitle"/>
        <w:jc w:val="center"/>
        <w:rPr>
          <w:sz w:val="24"/>
          <w:szCs w:val="24"/>
        </w:rPr>
      </w:pPr>
      <w:bookmarkStart w:id="22" w:name="P682"/>
      <w:bookmarkEnd w:id="22"/>
      <w:r w:rsidRPr="001A7EC7">
        <w:rPr>
          <w:sz w:val="24"/>
          <w:szCs w:val="24"/>
        </w:rPr>
        <w:t>Документы, подтверждающие право заявителя на приобретение</w:t>
      </w:r>
    </w:p>
    <w:p w:rsidR="001A7EC7" w:rsidRPr="001A7EC7" w:rsidRDefault="001A7EC7">
      <w:pPr>
        <w:pStyle w:val="ConsPlusTitle"/>
        <w:jc w:val="center"/>
        <w:rPr>
          <w:sz w:val="24"/>
          <w:szCs w:val="24"/>
        </w:rPr>
      </w:pPr>
      <w:r w:rsidRPr="001A7EC7">
        <w:rPr>
          <w:sz w:val="24"/>
          <w:szCs w:val="24"/>
        </w:rPr>
        <w:t>земельного участка без проведения торгов в собственность</w:t>
      </w:r>
    </w:p>
    <w:p w:rsidR="001A7EC7" w:rsidRPr="001A7EC7" w:rsidRDefault="001A7EC7">
      <w:pPr>
        <w:pStyle w:val="ConsPlusTitle"/>
        <w:jc w:val="center"/>
        <w:rPr>
          <w:sz w:val="24"/>
          <w:szCs w:val="24"/>
        </w:rPr>
      </w:pPr>
      <w:r w:rsidRPr="001A7EC7">
        <w:rPr>
          <w:sz w:val="24"/>
          <w:szCs w:val="24"/>
        </w:rPr>
        <w:t>бесплатно, предусмотренные Перечнем документов,</w:t>
      </w:r>
    </w:p>
    <w:p w:rsidR="001A7EC7" w:rsidRPr="001A7EC7" w:rsidRDefault="001A7EC7">
      <w:pPr>
        <w:pStyle w:val="ConsPlusTitle"/>
        <w:jc w:val="center"/>
        <w:rPr>
          <w:sz w:val="24"/>
          <w:szCs w:val="24"/>
        </w:rPr>
      </w:pPr>
      <w:r w:rsidRPr="001A7EC7">
        <w:rPr>
          <w:sz w:val="24"/>
          <w:szCs w:val="24"/>
        </w:rPr>
        <w:t>подтверждающих право заявителя на приобретение земельного</w:t>
      </w:r>
    </w:p>
    <w:p w:rsidR="001A7EC7" w:rsidRPr="001A7EC7" w:rsidRDefault="001A7EC7">
      <w:pPr>
        <w:pStyle w:val="ConsPlusTitle"/>
        <w:jc w:val="center"/>
        <w:rPr>
          <w:sz w:val="24"/>
          <w:szCs w:val="24"/>
        </w:rPr>
      </w:pPr>
      <w:r w:rsidRPr="001A7EC7">
        <w:rPr>
          <w:sz w:val="24"/>
          <w:szCs w:val="24"/>
        </w:rPr>
        <w:t>участка без проведения торгов, утвержденным Приказом</w:t>
      </w:r>
    </w:p>
    <w:p w:rsidR="001A7EC7" w:rsidRPr="001A7EC7" w:rsidRDefault="001A7EC7">
      <w:pPr>
        <w:pStyle w:val="ConsPlusTitle"/>
        <w:jc w:val="center"/>
        <w:rPr>
          <w:sz w:val="24"/>
          <w:szCs w:val="24"/>
        </w:rPr>
      </w:pPr>
      <w:r w:rsidRPr="001A7EC7">
        <w:rPr>
          <w:sz w:val="24"/>
          <w:szCs w:val="24"/>
        </w:rPr>
        <w:t>Министерства экономического развития Российской Федерации</w:t>
      </w:r>
    </w:p>
    <w:p w:rsidR="001A7EC7" w:rsidRPr="001A7EC7" w:rsidRDefault="001A7EC7">
      <w:pPr>
        <w:pStyle w:val="ConsPlusTitle"/>
        <w:jc w:val="center"/>
        <w:rPr>
          <w:sz w:val="24"/>
          <w:szCs w:val="24"/>
        </w:rPr>
      </w:pPr>
      <w:r w:rsidRPr="001A7EC7">
        <w:rPr>
          <w:sz w:val="24"/>
          <w:szCs w:val="24"/>
        </w:rPr>
        <w:t>от 12.01.2015 N 1 "Об утверждении перечня документов,</w:t>
      </w:r>
    </w:p>
    <w:p w:rsidR="001A7EC7" w:rsidRPr="001A7EC7" w:rsidRDefault="001A7EC7">
      <w:pPr>
        <w:pStyle w:val="ConsPlusTitle"/>
        <w:jc w:val="center"/>
        <w:rPr>
          <w:sz w:val="24"/>
          <w:szCs w:val="24"/>
        </w:rPr>
      </w:pPr>
      <w:r w:rsidRPr="001A7EC7">
        <w:rPr>
          <w:sz w:val="24"/>
          <w:szCs w:val="24"/>
        </w:rPr>
        <w:t>подтверждающих право заявителя на приобретение</w:t>
      </w:r>
    </w:p>
    <w:p w:rsidR="001A7EC7" w:rsidRPr="001A7EC7" w:rsidRDefault="001A7EC7">
      <w:pPr>
        <w:pStyle w:val="ConsPlusTitle"/>
        <w:jc w:val="center"/>
        <w:rPr>
          <w:sz w:val="24"/>
          <w:szCs w:val="24"/>
        </w:rPr>
      </w:pPr>
      <w:r w:rsidRPr="001A7EC7">
        <w:rPr>
          <w:sz w:val="24"/>
          <w:szCs w:val="24"/>
        </w:rPr>
        <w:t>земельного участка без проведения торгов"</w:t>
      </w:r>
    </w:p>
    <w:p w:rsidR="001A7EC7" w:rsidRPr="001A7EC7" w:rsidRDefault="001A7EC7">
      <w:pPr>
        <w:pStyle w:val="ConsPlusNormal"/>
        <w:ind w:firstLine="540"/>
        <w:jc w:val="both"/>
        <w:rPr>
          <w:sz w:val="24"/>
          <w:szCs w:val="24"/>
        </w:rPr>
      </w:pPr>
    </w:p>
    <w:p w:rsidR="001A7EC7" w:rsidRPr="001A7EC7" w:rsidRDefault="001A7EC7">
      <w:pPr>
        <w:rPr>
          <w:sz w:val="24"/>
          <w:szCs w:val="24"/>
        </w:rPr>
        <w:sectPr w:rsidR="001A7EC7" w:rsidRPr="001A7EC7" w:rsidSect="00FA7666">
          <w:footerReference w:type="default" r:id="rId6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0"/>
        <w:gridCol w:w="1700"/>
        <w:gridCol w:w="1700"/>
        <w:gridCol w:w="3004"/>
        <w:gridCol w:w="6559"/>
      </w:tblGrid>
      <w:tr w:rsidR="001A7EC7" w:rsidRPr="001A7EC7" w:rsidTr="001A7EC7">
        <w:tc>
          <w:tcPr>
            <w:tcW w:w="1700" w:type="dxa"/>
          </w:tcPr>
          <w:p w:rsidR="001A7EC7" w:rsidRPr="001A7EC7" w:rsidRDefault="001A7EC7">
            <w:pPr>
              <w:pStyle w:val="ConsPlusNormal"/>
              <w:jc w:val="center"/>
              <w:rPr>
                <w:sz w:val="24"/>
                <w:szCs w:val="24"/>
              </w:rPr>
            </w:pPr>
            <w:r w:rsidRPr="001A7EC7">
              <w:rPr>
                <w:sz w:val="24"/>
                <w:szCs w:val="24"/>
              </w:rPr>
              <w:lastRenderedPageBreak/>
              <w:t>Основание предоставления земельного участка</w:t>
            </w:r>
          </w:p>
        </w:tc>
        <w:tc>
          <w:tcPr>
            <w:tcW w:w="1700" w:type="dxa"/>
          </w:tcPr>
          <w:p w:rsidR="001A7EC7" w:rsidRPr="001A7EC7" w:rsidRDefault="001A7EC7">
            <w:pPr>
              <w:pStyle w:val="ConsPlusNormal"/>
              <w:jc w:val="center"/>
              <w:rPr>
                <w:sz w:val="24"/>
                <w:szCs w:val="24"/>
              </w:rPr>
            </w:pPr>
            <w:r w:rsidRPr="001A7EC7">
              <w:rPr>
                <w:sz w:val="24"/>
                <w:szCs w:val="24"/>
              </w:rPr>
              <w:t>Вид права, на котором осуществляется предоставление земельного участка</w:t>
            </w:r>
          </w:p>
        </w:tc>
        <w:tc>
          <w:tcPr>
            <w:tcW w:w="1700" w:type="dxa"/>
          </w:tcPr>
          <w:p w:rsidR="001A7EC7" w:rsidRPr="001A7EC7" w:rsidRDefault="001A7EC7">
            <w:pPr>
              <w:pStyle w:val="ConsPlusNormal"/>
              <w:jc w:val="center"/>
              <w:rPr>
                <w:sz w:val="24"/>
                <w:szCs w:val="24"/>
              </w:rPr>
            </w:pPr>
            <w:r w:rsidRPr="001A7EC7">
              <w:rPr>
                <w:sz w:val="24"/>
                <w:szCs w:val="24"/>
              </w:rPr>
              <w:t>Заявитель</w:t>
            </w:r>
          </w:p>
        </w:tc>
        <w:tc>
          <w:tcPr>
            <w:tcW w:w="3004" w:type="dxa"/>
          </w:tcPr>
          <w:p w:rsidR="001A7EC7" w:rsidRPr="001A7EC7" w:rsidRDefault="001A7EC7">
            <w:pPr>
              <w:pStyle w:val="ConsPlusNormal"/>
              <w:jc w:val="center"/>
              <w:rPr>
                <w:sz w:val="24"/>
                <w:szCs w:val="24"/>
              </w:rPr>
            </w:pPr>
            <w:r w:rsidRPr="001A7EC7">
              <w:rPr>
                <w:sz w:val="24"/>
                <w:szCs w:val="24"/>
              </w:rPr>
              <w:t>Земельный участок</w:t>
            </w:r>
          </w:p>
        </w:tc>
        <w:tc>
          <w:tcPr>
            <w:tcW w:w="6559" w:type="dxa"/>
          </w:tcPr>
          <w:p w:rsidR="001A7EC7" w:rsidRPr="001A7EC7" w:rsidRDefault="001A7EC7">
            <w:pPr>
              <w:pStyle w:val="ConsPlusNormal"/>
              <w:jc w:val="center"/>
              <w:rPr>
                <w:sz w:val="24"/>
                <w:szCs w:val="24"/>
              </w:rPr>
            </w:pPr>
            <w:r w:rsidRPr="001A7EC7">
              <w:rPr>
                <w:sz w:val="24"/>
                <w:szCs w:val="24"/>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1A7EC7" w:rsidRPr="001A7EC7" w:rsidTr="001A7EC7">
        <w:tc>
          <w:tcPr>
            <w:tcW w:w="1700" w:type="dxa"/>
          </w:tcPr>
          <w:p w:rsidR="001A7EC7" w:rsidRPr="001A7EC7" w:rsidRDefault="001A7EC7">
            <w:pPr>
              <w:pStyle w:val="ConsPlusNormal"/>
              <w:jc w:val="center"/>
              <w:rPr>
                <w:sz w:val="24"/>
                <w:szCs w:val="24"/>
              </w:rPr>
            </w:pPr>
            <w:hyperlink r:id="rId66" w:history="1">
              <w:r w:rsidRPr="001A7EC7">
                <w:rPr>
                  <w:color w:val="0000FF"/>
                  <w:sz w:val="24"/>
                  <w:szCs w:val="24"/>
                </w:rPr>
                <w:t>Подпункт 1 статьи 39.5</w:t>
              </w:r>
            </w:hyperlink>
            <w:r w:rsidRPr="001A7EC7">
              <w:rPr>
                <w:sz w:val="24"/>
                <w:szCs w:val="24"/>
              </w:rPr>
              <w:t xml:space="preserve"> Земельного кодекса Российской Федерации (далее - ЗК РФ)</w:t>
            </w:r>
          </w:p>
        </w:tc>
        <w:tc>
          <w:tcPr>
            <w:tcW w:w="1700" w:type="dxa"/>
          </w:tcPr>
          <w:p w:rsidR="001A7EC7" w:rsidRPr="001A7EC7" w:rsidRDefault="001A7EC7">
            <w:pPr>
              <w:pStyle w:val="ConsPlusNormal"/>
              <w:jc w:val="center"/>
              <w:rPr>
                <w:sz w:val="24"/>
                <w:szCs w:val="24"/>
              </w:rPr>
            </w:pPr>
            <w:r w:rsidRPr="001A7EC7">
              <w:rPr>
                <w:sz w:val="24"/>
                <w:szCs w:val="24"/>
              </w:rPr>
              <w:t>В собственность бесплатно</w:t>
            </w:r>
          </w:p>
        </w:tc>
        <w:tc>
          <w:tcPr>
            <w:tcW w:w="1700" w:type="dxa"/>
          </w:tcPr>
          <w:p w:rsidR="001A7EC7" w:rsidRPr="001A7EC7" w:rsidRDefault="001A7EC7">
            <w:pPr>
              <w:pStyle w:val="ConsPlusNormal"/>
              <w:jc w:val="center"/>
              <w:rPr>
                <w:sz w:val="24"/>
                <w:szCs w:val="24"/>
              </w:rPr>
            </w:pPr>
            <w:r w:rsidRPr="001A7EC7">
              <w:rPr>
                <w:sz w:val="24"/>
                <w:szCs w:val="24"/>
              </w:rPr>
              <w:t>Лицо, с которым заключен договор о развитии застроенной территории</w:t>
            </w:r>
          </w:p>
        </w:tc>
        <w:tc>
          <w:tcPr>
            <w:tcW w:w="3004" w:type="dxa"/>
          </w:tcPr>
          <w:p w:rsidR="001A7EC7" w:rsidRPr="001A7EC7" w:rsidRDefault="001A7EC7">
            <w:pPr>
              <w:pStyle w:val="ConsPlusNormal"/>
              <w:jc w:val="center"/>
              <w:rPr>
                <w:sz w:val="24"/>
                <w:szCs w:val="24"/>
              </w:rPr>
            </w:pPr>
            <w:r w:rsidRPr="001A7EC7">
              <w:rPr>
                <w:sz w:val="24"/>
                <w:szCs w:val="24"/>
              </w:rPr>
              <w:t>Земельный участок, образованный в границах застроенной территории, в отношении которой заключен договор о ее развитии</w:t>
            </w:r>
          </w:p>
        </w:tc>
        <w:tc>
          <w:tcPr>
            <w:tcW w:w="6559" w:type="dxa"/>
          </w:tcPr>
          <w:p w:rsidR="001A7EC7" w:rsidRPr="001A7EC7" w:rsidRDefault="001A7EC7">
            <w:pPr>
              <w:pStyle w:val="ConsPlusNormal"/>
              <w:jc w:val="both"/>
              <w:rPr>
                <w:sz w:val="24"/>
                <w:szCs w:val="24"/>
              </w:rPr>
            </w:pPr>
            <w:r w:rsidRPr="001A7EC7">
              <w:rPr>
                <w:sz w:val="24"/>
                <w:szCs w:val="24"/>
              </w:rPr>
              <w:t>Договор о развитии застроенной территории</w:t>
            </w:r>
          </w:p>
          <w:p w:rsidR="001A7EC7" w:rsidRPr="001A7EC7" w:rsidRDefault="001A7EC7">
            <w:pPr>
              <w:pStyle w:val="ConsPlusNormal"/>
              <w:jc w:val="both"/>
              <w:rPr>
                <w:sz w:val="24"/>
                <w:szCs w:val="24"/>
              </w:rPr>
            </w:pPr>
            <w:r w:rsidRPr="001A7EC7">
              <w:rPr>
                <w:sz w:val="24"/>
                <w:szCs w:val="24"/>
              </w:rPr>
              <w:t>* Выписка из ЕГРН об объекте недвижимости (об испрашиваемом земельном участке)</w:t>
            </w:r>
          </w:p>
          <w:p w:rsidR="001A7EC7" w:rsidRPr="001A7EC7" w:rsidRDefault="001A7EC7">
            <w:pPr>
              <w:pStyle w:val="ConsPlusNormal"/>
              <w:jc w:val="both"/>
              <w:rPr>
                <w:sz w:val="24"/>
                <w:szCs w:val="24"/>
              </w:rPr>
            </w:pPr>
            <w:r w:rsidRPr="001A7EC7">
              <w:rPr>
                <w:sz w:val="24"/>
                <w:szCs w:val="24"/>
              </w:rPr>
              <w:t>* Утвержденный проект планировки и утвержденный проект межевания территории</w:t>
            </w:r>
          </w:p>
          <w:p w:rsidR="001A7EC7" w:rsidRPr="001A7EC7" w:rsidRDefault="001A7EC7">
            <w:pPr>
              <w:pStyle w:val="ConsPlusNormal"/>
              <w:jc w:val="both"/>
              <w:rPr>
                <w:sz w:val="24"/>
                <w:szCs w:val="24"/>
              </w:rPr>
            </w:pPr>
            <w:r w:rsidRPr="001A7EC7">
              <w:rPr>
                <w:sz w:val="24"/>
                <w:szCs w:val="24"/>
              </w:rPr>
              <w:t>* Выписка из ЕГРЮЛ о юридическом лице, являющемся заявителем</w:t>
            </w:r>
          </w:p>
        </w:tc>
      </w:tr>
      <w:tr w:rsidR="001A7EC7" w:rsidRPr="001A7EC7" w:rsidTr="001A7EC7">
        <w:tc>
          <w:tcPr>
            <w:tcW w:w="1700" w:type="dxa"/>
          </w:tcPr>
          <w:p w:rsidR="001A7EC7" w:rsidRPr="001A7EC7" w:rsidRDefault="001A7EC7">
            <w:pPr>
              <w:pStyle w:val="ConsPlusNormal"/>
              <w:jc w:val="center"/>
              <w:rPr>
                <w:sz w:val="24"/>
                <w:szCs w:val="24"/>
              </w:rPr>
            </w:pPr>
            <w:hyperlink r:id="rId67" w:history="1">
              <w:r w:rsidRPr="001A7EC7">
                <w:rPr>
                  <w:color w:val="0000FF"/>
                  <w:sz w:val="24"/>
                  <w:szCs w:val="24"/>
                </w:rPr>
                <w:t>Подпункт 3 статьи 39.5</w:t>
              </w:r>
            </w:hyperlink>
            <w:r w:rsidRPr="001A7EC7">
              <w:rPr>
                <w:sz w:val="24"/>
                <w:szCs w:val="24"/>
              </w:rPr>
              <w:t xml:space="preserve"> ЗК РФ</w:t>
            </w:r>
          </w:p>
        </w:tc>
        <w:tc>
          <w:tcPr>
            <w:tcW w:w="1700" w:type="dxa"/>
          </w:tcPr>
          <w:p w:rsidR="001A7EC7" w:rsidRPr="001A7EC7" w:rsidRDefault="001A7EC7">
            <w:pPr>
              <w:pStyle w:val="ConsPlusNormal"/>
              <w:jc w:val="center"/>
              <w:rPr>
                <w:sz w:val="24"/>
                <w:szCs w:val="24"/>
              </w:rPr>
            </w:pPr>
            <w:r w:rsidRPr="001A7EC7">
              <w:rPr>
                <w:sz w:val="24"/>
                <w:szCs w:val="24"/>
              </w:rPr>
              <w:t>В общую долевую собственность бесплатно</w:t>
            </w:r>
          </w:p>
        </w:tc>
        <w:tc>
          <w:tcPr>
            <w:tcW w:w="1700" w:type="dxa"/>
          </w:tcPr>
          <w:p w:rsidR="001A7EC7" w:rsidRPr="001A7EC7" w:rsidRDefault="001A7EC7">
            <w:pPr>
              <w:pStyle w:val="ConsPlusNormal"/>
              <w:jc w:val="center"/>
              <w:rPr>
                <w:sz w:val="24"/>
                <w:szCs w:val="24"/>
              </w:rPr>
            </w:pPr>
            <w:r w:rsidRPr="001A7EC7">
              <w:rPr>
                <w:sz w:val="24"/>
                <w:szCs w:val="24"/>
              </w:rPr>
              <w:t>Лицо, уполномоченное на подачу заявления решением общего собрания членов СНТ или ОНТ</w:t>
            </w:r>
          </w:p>
        </w:tc>
        <w:tc>
          <w:tcPr>
            <w:tcW w:w="3004" w:type="dxa"/>
          </w:tcPr>
          <w:p w:rsidR="001A7EC7" w:rsidRPr="001A7EC7" w:rsidRDefault="001A7EC7">
            <w:pPr>
              <w:pStyle w:val="ConsPlusNormal"/>
              <w:jc w:val="center"/>
              <w:rPr>
                <w:sz w:val="24"/>
                <w:szCs w:val="24"/>
              </w:rPr>
            </w:pPr>
            <w:r w:rsidRPr="001A7EC7">
              <w:rPr>
                <w:sz w:val="24"/>
                <w:szCs w:val="24"/>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6559" w:type="dxa"/>
          </w:tcPr>
          <w:p w:rsidR="001A7EC7" w:rsidRPr="001A7EC7" w:rsidRDefault="001A7EC7">
            <w:pPr>
              <w:pStyle w:val="ConsPlusNormal"/>
              <w:jc w:val="both"/>
              <w:rPr>
                <w:sz w:val="24"/>
                <w:szCs w:val="24"/>
              </w:rPr>
            </w:pPr>
            <w:r w:rsidRPr="001A7EC7">
              <w:rPr>
                <w:sz w:val="24"/>
                <w:szCs w:val="24"/>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1A7EC7" w:rsidRPr="001A7EC7" w:rsidRDefault="001A7EC7">
            <w:pPr>
              <w:pStyle w:val="ConsPlusNormal"/>
              <w:jc w:val="both"/>
              <w:rPr>
                <w:sz w:val="24"/>
                <w:szCs w:val="24"/>
              </w:rPr>
            </w:pPr>
            <w:r w:rsidRPr="001A7EC7">
              <w:rPr>
                <w:sz w:val="24"/>
                <w:szCs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1A7EC7" w:rsidRPr="001A7EC7" w:rsidRDefault="001A7EC7">
            <w:pPr>
              <w:pStyle w:val="ConsPlusNormal"/>
              <w:jc w:val="both"/>
              <w:rPr>
                <w:sz w:val="24"/>
                <w:szCs w:val="24"/>
              </w:rPr>
            </w:pPr>
            <w:r w:rsidRPr="001A7EC7">
              <w:rPr>
                <w:sz w:val="24"/>
                <w:szCs w:val="24"/>
              </w:rPr>
              <w:t>* Утвержденный проект межевания территории</w:t>
            </w:r>
          </w:p>
          <w:p w:rsidR="001A7EC7" w:rsidRPr="001A7EC7" w:rsidRDefault="001A7EC7">
            <w:pPr>
              <w:pStyle w:val="ConsPlusNormal"/>
              <w:jc w:val="both"/>
              <w:rPr>
                <w:sz w:val="24"/>
                <w:szCs w:val="24"/>
              </w:rPr>
            </w:pPr>
            <w:r w:rsidRPr="001A7EC7">
              <w:rPr>
                <w:sz w:val="24"/>
                <w:szCs w:val="24"/>
              </w:rPr>
              <w:t>* Выписка из ЕГРН об объекте недвижимости (об испрашиваемом земельном участке)</w:t>
            </w:r>
          </w:p>
          <w:p w:rsidR="001A7EC7" w:rsidRPr="001A7EC7" w:rsidRDefault="001A7EC7">
            <w:pPr>
              <w:pStyle w:val="ConsPlusNormal"/>
              <w:jc w:val="both"/>
              <w:rPr>
                <w:sz w:val="24"/>
                <w:szCs w:val="24"/>
              </w:rPr>
            </w:pPr>
            <w:r w:rsidRPr="001A7EC7">
              <w:rPr>
                <w:sz w:val="24"/>
                <w:szCs w:val="24"/>
              </w:rPr>
              <w:t>* Выписка из ЕГРЮЛ в отношении СНТ или ОНТ</w:t>
            </w:r>
          </w:p>
        </w:tc>
      </w:tr>
      <w:tr w:rsidR="001A7EC7" w:rsidRPr="001A7EC7" w:rsidTr="001A7EC7">
        <w:tc>
          <w:tcPr>
            <w:tcW w:w="1700" w:type="dxa"/>
          </w:tcPr>
          <w:p w:rsidR="001A7EC7" w:rsidRPr="001A7EC7" w:rsidRDefault="001A7EC7">
            <w:pPr>
              <w:pStyle w:val="ConsPlusNormal"/>
              <w:jc w:val="center"/>
              <w:rPr>
                <w:sz w:val="24"/>
                <w:szCs w:val="24"/>
              </w:rPr>
            </w:pPr>
            <w:hyperlink r:id="rId68" w:history="1">
              <w:r w:rsidRPr="001A7EC7">
                <w:rPr>
                  <w:color w:val="0000FF"/>
                  <w:sz w:val="24"/>
                  <w:szCs w:val="24"/>
                </w:rPr>
                <w:t>Подпункт 4 статьи 39.5</w:t>
              </w:r>
            </w:hyperlink>
            <w:r w:rsidRPr="001A7EC7">
              <w:rPr>
                <w:sz w:val="24"/>
                <w:szCs w:val="24"/>
              </w:rPr>
              <w:t xml:space="preserve"> ЗК РФ</w:t>
            </w:r>
          </w:p>
        </w:tc>
        <w:tc>
          <w:tcPr>
            <w:tcW w:w="1700" w:type="dxa"/>
          </w:tcPr>
          <w:p w:rsidR="001A7EC7" w:rsidRPr="001A7EC7" w:rsidRDefault="001A7EC7">
            <w:pPr>
              <w:pStyle w:val="ConsPlusNormal"/>
              <w:jc w:val="center"/>
              <w:rPr>
                <w:sz w:val="24"/>
                <w:szCs w:val="24"/>
              </w:rPr>
            </w:pPr>
            <w:r w:rsidRPr="001A7EC7">
              <w:rPr>
                <w:sz w:val="24"/>
                <w:szCs w:val="24"/>
              </w:rPr>
              <w:t>В собственность бесплатно</w:t>
            </w:r>
          </w:p>
        </w:tc>
        <w:tc>
          <w:tcPr>
            <w:tcW w:w="1700" w:type="dxa"/>
          </w:tcPr>
          <w:p w:rsidR="001A7EC7" w:rsidRPr="001A7EC7" w:rsidRDefault="001A7EC7">
            <w:pPr>
              <w:pStyle w:val="ConsPlusNormal"/>
              <w:jc w:val="center"/>
              <w:rPr>
                <w:sz w:val="24"/>
                <w:szCs w:val="24"/>
              </w:rPr>
            </w:pPr>
            <w:r w:rsidRPr="001A7EC7">
              <w:rPr>
                <w:sz w:val="24"/>
                <w:szCs w:val="24"/>
              </w:rPr>
              <w:t xml:space="preserve">Гражданин, которому земельный </w:t>
            </w:r>
            <w:r w:rsidRPr="001A7EC7">
              <w:rPr>
                <w:sz w:val="24"/>
                <w:szCs w:val="24"/>
              </w:rPr>
              <w:lastRenderedPageBreak/>
              <w:t>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3004" w:type="dxa"/>
          </w:tcPr>
          <w:p w:rsidR="001A7EC7" w:rsidRPr="001A7EC7" w:rsidRDefault="001A7EC7">
            <w:pPr>
              <w:pStyle w:val="ConsPlusNormal"/>
              <w:jc w:val="center"/>
              <w:rPr>
                <w:sz w:val="24"/>
                <w:szCs w:val="24"/>
              </w:rPr>
            </w:pPr>
            <w:r w:rsidRPr="001A7EC7">
              <w:rPr>
                <w:sz w:val="24"/>
                <w:szCs w:val="24"/>
              </w:rPr>
              <w:lastRenderedPageBreak/>
              <w:t xml:space="preserve">Земельный участок, предназначенный для ведения личного </w:t>
            </w:r>
            <w:r w:rsidRPr="001A7EC7">
              <w:rPr>
                <w:sz w:val="24"/>
                <w:szCs w:val="24"/>
              </w:rPr>
              <w:lastRenderedPageBreak/>
              <w:t>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6559" w:type="dxa"/>
          </w:tcPr>
          <w:p w:rsidR="001A7EC7" w:rsidRPr="001A7EC7" w:rsidRDefault="001A7EC7">
            <w:pPr>
              <w:pStyle w:val="ConsPlusNormal"/>
              <w:jc w:val="both"/>
              <w:rPr>
                <w:sz w:val="24"/>
                <w:szCs w:val="24"/>
              </w:rPr>
            </w:pPr>
            <w:r w:rsidRPr="001A7EC7">
              <w:rPr>
                <w:sz w:val="24"/>
                <w:szCs w:val="24"/>
              </w:rPr>
              <w:lastRenderedPageBreak/>
              <w:t>* Выписка из ЕГРН об объекте недвижимости (об испрашиваемом земельном участке)</w:t>
            </w:r>
          </w:p>
        </w:tc>
      </w:tr>
      <w:tr w:rsidR="001A7EC7" w:rsidRPr="001A7EC7" w:rsidTr="001A7EC7">
        <w:tc>
          <w:tcPr>
            <w:tcW w:w="1700" w:type="dxa"/>
          </w:tcPr>
          <w:p w:rsidR="001A7EC7" w:rsidRPr="001A7EC7" w:rsidRDefault="001A7EC7">
            <w:pPr>
              <w:pStyle w:val="ConsPlusNormal"/>
              <w:jc w:val="center"/>
              <w:rPr>
                <w:sz w:val="24"/>
                <w:szCs w:val="24"/>
              </w:rPr>
            </w:pPr>
            <w:hyperlink r:id="rId69" w:history="1">
              <w:r w:rsidRPr="001A7EC7">
                <w:rPr>
                  <w:color w:val="0000FF"/>
                  <w:sz w:val="24"/>
                  <w:szCs w:val="24"/>
                </w:rPr>
                <w:t>Подпункт 5 статьи 39.5</w:t>
              </w:r>
            </w:hyperlink>
            <w:r w:rsidRPr="001A7EC7">
              <w:rPr>
                <w:sz w:val="24"/>
                <w:szCs w:val="24"/>
              </w:rPr>
              <w:t xml:space="preserve"> ЗК РФ</w:t>
            </w:r>
          </w:p>
        </w:tc>
        <w:tc>
          <w:tcPr>
            <w:tcW w:w="1700" w:type="dxa"/>
          </w:tcPr>
          <w:p w:rsidR="001A7EC7" w:rsidRPr="001A7EC7" w:rsidRDefault="001A7EC7">
            <w:pPr>
              <w:pStyle w:val="ConsPlusNormal"/>
              <w:jc w:val="center"/>
              <w:rPr>
                <w:sz w:val="24"/>
                <w:szCs w:val="24"/>
              </w:rPr>
            </w:pPr>
            <w:r w:rsidRPr="001A7EC7">
              <w:rPr>
                <w:sz w:val="24"/>
                <w:szCs w:val="24"/>
              </w:rPr>
              <w:t>В собственность бесплатно</w:t>
            </w:r>
          </w:p>
        </w:tc>
        <w:tc>
          <w:tcPr>
            <w:tcW w:w="1700" w:type="dxa"/>
          </w:tcPr>
          <w:p w:rsidR="001A7EC7" w:rsidRPr="001A7EC7" w:rsidRDefault="001A7EC7">
            <w:pPr>
              <w:pStyle w:val="ConsPlusNormal"/>
              <w:jc w:val="center"/>
              <w:rPr>
                <w:sz w:val="24"/>
                <w:szCs w:val="24"/>
              </w:rPr>
            </w:pPr>
            <w:r w:rsidRPr="001A7EC7">
              <w:rPr>
                <w:sz w:val="24"/>
                <w:szCs w:val="24"/>
              </w:rPr>
              <w:t xml:space="preserve">Гражданин, работающий по основному </w:t>
            </w:r>
            <w:r w:rsidRPr="001A7EC7">
              <w:rPr>
                <w:sz w:val="24"/>
                <w:szCs w:val="24"/>
              </w:rPr>
              <w:lastRenderedPageBreak/>
              <w:t>месту работы в муниципальных образованиях по специальности, которая установлена законом субъекта Российской Федерации</w:t>
            </w:r>
          </w:p>
        </w:tc>
        <w:tc>
          <w:tcPr>
            <w:tcW w:w="3004" w:type="dxa"/>
          </w:tcPr>
          <w:p w:rsidR="001A7EC7" w:rsidRPr="001A7EC7" w:rsidRDefault="001A7EC7">
            <w:pPr>
              <w:pStyle w:val="ConsPlusNormal"/>
              <w:jc w:val="center"/>
              <w:rPr>
                <w:sz w:val="24"/>
                <w:szCs w:val="24"/>
              </w:rPr>
            </w:pPr>
            <w:r w:rsidRPr="001A7EC7">
              <w:rPr>
                <w:sz w:val="24"/>
                <w:szCs w:val="24"/>
              </w:rPr>
              <w:lastRenderedPageBreak/>
              <w:t xml:space="preserve">Земельный участок, предназначенный для индивидуального </w:t>
            </w:r>
            <w:r w:rsidRPr="001A7EC7">
              <w:rPr>
                <w:sz w:val="24"/>
                <w:szCs w:val="24"/>
              </w:rPr>
              <w:lastRenderedPageBreak/>
              <w:t>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6559" w:type="dxa"/>
          </w:tcPr>
          <w:p w:rsidR="001A7EC7" w:rsidRPr="001A7EC7" w:rsidRDefault="001A7EC7">
            <w:pPr>
              <w:pStyle w:val="ConsPlusNormal"/>
              <w:jc w:val="both"/>
              <w:rPr>
                <w:sz w:val="24"/>
                <w:szCs w:val="24"/>
              </w:rPr>
            </w:pPr>
            <w:r w:rsidRPr="001A7EC7">
              <w:rPr>
                <w:sz w:val="24"/>
                <w:szCs w:val="24"/>
              </w:rPr>
              <w:lastRenderedPageBreak/>
              <w:t>Приказ о приеме на работу, выписка из трудовой книжки или трудовой договор (контракт)</w:t>
            </w:r>
          </w:p>
          <w:p w:rsidR="001A7EC7" w:rsidRPr="001A7EC7" w:rsidRDefault="001A7EC7">
            <w:pPr>
              <w:pStyle w:val="ConsPlusNormal"/>
              <w:jc w:val="both"/>
              <w:rPr>
                <w:sz w:val="24"/>
                <w:szCs w:val="24"/>
              </w:rPr>
            </w:pPr>
            <w:r w:rsidRPr="001A7EC7">
              <w:rPr>
                <w:sz w:val="24"/>
                <w:szCs w:val="24"/>
              </w:rPr>
              <w:t xml:space="preserve">* Выписка из ЕГРН об объекте недвижимости (об </w:t>
            </w:r>
            <w:r w:rsidRPr="001A7EC7">
              <w:rPr>
                <w:sz w:val="24"/>
                <w:szCs w:val="24"/>
              </w:rPr>
              <w:lastRenderedPageBreak/>
              <w:t>испрашиваемом земельном участке)</w:t>
            </w:r>
          </w:p>
        </w:tc>
      </w:tr>
      <w:tr w:rsidR="001A7EC7" w:rsidRPr="001A7EC7" w:rsidTr="001A7EC7">
        <w:tc>
          <w:tcPr>
            <w:tcW w:w="1700" w:type="dxa"/>
          </w:tcPr>
          <w:p w:rsidR="001A7EC7" w:rsidRPr="001A7EC7" w:rsidRDefault="001A7EC7">
            <w:pPr>
              <w:pStyle w:val="ConsPlusNormal"/>
              <w:jc w:val="center"/>
              <w:rPr>
                <w:sz w:val="24"/>
                <w:szCs w:val="24"/>
              </w:rPr>
            </w:pPr>
            <w:hyperlink r:id="rId70" w:history="1">
              <w:r w:rsidRPr="001A7EC7">
                <w:rPr>
                  <w:color w:val="0000FF"/>
                  <w:sz w:val="24"/>
                  <w:szCs w:val="24"/>
                </w:rPr>
                <w:t>Подпункт 8 статьи 39.5</w:t>
              </w:r>
            </w:hyperlink>
            <w:r w:rsidRPr="001A7EC7">
              <w:rPr>
                <w:sz w:val="24"/>
                <w:szCs w:val="24"/>
              </w:rPr>
              <w:t xml:space="preserve"> ЗК РФ</w:t>
            </w:r>
          </w:p>
        </w:tc>
        <w:tc>
          <w:tcPr>
            <w:tcW w:w="1700" w:type="dxa"/>
          </w:tcPr>
          <w:p w:rsidR="001A7EC7" w:rsidRPr="001A7EC7" w:rsidRDefault="001A7EC7">
            <w:pPr>
              <w:pStyle w:val="ConsPlusNormal"/>
              <w:jc w:val="center"/>
              <w:rPr>
                <w:sz w:val="24"/>
                <w:szCs w:val="24"/>
              </w:rPr>
            </w:pPr>
            <w:r w:rsidRPr="001A7EC7">
              <w:rPr>
                <w:sz w:val="24"/>
                <w:szCs w:val="24"/>
              </w:rPr>
              <w:t>В собственность бесплатно</w:t>
            </w:r>
          </w:p>
        </w:tc>
        <w:tc>
          <w:tcPr>
            <w:tcW w:w="1700" w:type="dxa"/>
          </w:tcPr>
          <w:p w:rsidR="001A7EC7" w:rsidRPr="001A7EC7" w:rsidRDefault="001A7EC7">
            <w:pPr>
              <w:pStyle w:val="ConsPlusNormal"/>
              <w:jc w:val="center"/>
              <w:rPr>
                <w:sz w:val="24"/>
                <w:szCs w:val="24"/>
              </w:rPr>
            </w:pPr>
            <w:r w:rsidRPr="001A7EC7">
              <w:rPr>
                <w:sz w:val="24"/>
                <w:szCs w:val="24"/>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3004" w:type="dxa"/>
          </w:tcPr>
          <w:p w:rsidR="001A7EC7" w:rsidRPr="001A7EC7" w:rsidRDefault="001A7EC7">
            <w:pPr>
              <w:pStyle w:val="ConsPlusNormal"/>
              <w:jc w:val="center"/>
              <w:rPr>
                <w:sz w:val="24"/>
                <w:szCs w:val="24"/>
              </w:rPr>
            </w:pPr>
            <w:r w:rsidRPr="001A7EC7">
              <w:rPr>
                <w:sz w:val="24"/>
                <w:szCs w:val="24"/>
              </w:rPr>
              <w:t>Случаи предоставления земельных участков устанавливаются законом субъекта Российской Федерации</w:t>
            </w:r>
          </w:p>
        </w:tc>
        <w:tc>
          <w:tcPr>
            <w:tcW w:w="6559" w:type="dxa"/>
          </w:tcPr>
          <w:p w:rsidR="001A7EC7" w:rsidRPr="001A7EC7" w:rsidRDefault="001A7EC7">
            <w:pPr>
              <w:pStyle w:val="ConsPlusNormal"/>
              <w:jc w:val="both"/>
              <w:rPr>
                <w:sz w:val="24"/>
                <w:szCs w:val="24"/>
              </w:rPr>
            </w:pPr>
            <w:r w:rsidRPr="001A7EC7">
              <w:rPr>
                <w:sz w:val="24"/>
                <w:szCs w:val="24"/>
              </w:rPr>
              <w:t>Документы, подтверждающие право на приобретение земельного участка, установленные законом субъекта Российской Федерации</w:t>
            </w:r>
          </w:p>
        </w:tc>
      </w:tr>
    </w:tbl>
    <w:p w:rsidR="001A7EC7" w:rsidRPr="001A7EC7" w:rsidRDefault="001A7EC7" w:rsidP="001A7EC7">
      <w:pPr>
        <w:rPr>
          <w:sz w:val="24"/>
          <w:szCs w:val="24"/>
        </w:rPr>
      </w:pPr>
      <w:r w:rsidRPr="001A7EC7">
        <w:rPr>
          <w:sz w:val="24"/>
          <w:szCs w:val="24"/>
        </w:rPr>
        <w:t>Документы, обозначенные символом "*", запрашиваются департаментом посредством межведомственного информационного взаимодействия.</w:t>
      </w:r>
    </w:p>
    <w:p w:rsidR="001A7EC7" w:rsidRDefault="001A7EC7">
      <w:pPr>
        <w:rPr>
          <w:sz w:val="24"/>
          <w:szCs w:val="24"/>
        </w:rPr>
      </w:pPr>
    </w:p>
    <w:p w:rsidR="001A7EC7" w:rsidRPr="001A7EC7" w:rsidRDefault="001A7EC7">
      <w:pPr>
        <w:rPr>
          <w:sz w:val="24"/>
          <w:szCs w:val="24"/>
        </w:rPr>
        <w:sectPr w:rsidR="001A7EC7" w:rsidRPr="001A7EC7" w:rsidSect="001A7EC7">
          <w:pgSz w:w="16838" w:h="11905" w:orient="landscape"/>
          <w:pgMar w:top="1701" w:right="1134" w:bottom="709" w:left="1134" w:header="0" w:footer="0" w:gutter="0"/>
          <w:cols w:space="720"/>
        </w:sectPr>
      </w:pPr>
    </w:p>
    <w:p w:rsidR="001A7EC7" w:rsidRPr="001A7EC7" w:rsidRDefault="001A7EC7">
      <w:pPr>
        <w:pStyle w:val="ConsPlusNormal"/>
        <w:jc w:val="right"/>
        <w:outlineLvl w:val="1"/>
        <w:rPr>
          <w:sz w:val="24"/>
          <w:szCs w:val="24"/>
        </w:rPr>
      </w:pPr>
      <w:bookmarkStart w:id="23" w:name="_GoBack"/>
      <w:bookmarkEnd w:id="23"/>
      <w:r w:rsidRPr="001A7EC7">
        <w:rPr>
          <w:sz w:val="24"/>
          <w:szCs w:val="24"/>
        </w:rPr>
        <w:lastRenderedPageBreak/>
        <w:t>Приложение N 4</w:t>
      </w:r>
    </w:p>
    <w:p w:rsidR="001A7EC7" w:rsidRPr="001A7EC7" w:rsidRDefault="001A7EC7">
      <w:pPr>
        <w:pStyle w:val="ConsPlusNormal"/>
        <w:jc w:val="right"/>
        <w:rPr>
          <w:sz w:val="24"/>
          <w:szCs w:val="24"/>
        </w:rPr>
      </w:pPr>
      <w:r w:rsidRPr="001A7EC7">
        <w:rPr>
          <w:sz w:val="24"/>
          <w:szCs w:val="24"/>
        </w:rPr>
        <w:t>к Административному регламенту</w:t>
      </w:r>
    </w:p>
    <w:p w:rsidR="001A7EC7" w:rsidRPr="001A7EC7" w:rsidRDefault="001A7EC7">
      <w:pPr>
        <w:pStyle w:val="ConsPlusNormal"/>
        <w:jc w:val="right"/>
        <w:rPr>
          <w:sz w:val="24"/>
          <w:szCs w:val="24"/>
        </w:rPr>
      </w:pPr>
      <w:r w:rsidRPr="001A7EC7">
        <w:rPr>
          <w:sz w:val="24"/>
          <w:szCs w:val="24"/>
        </w:rPr>
        <w:t>департамента имущества и земельных</w:t>
      </w:r>
    </w:p>
    <w:p w:rsidR="001A7EC7" w:rsidRPr="001A7EC7" w:rsidRDefault="001A7EC7">
      <w:pPr>
        <w:pStyle w:val="ConsPlusNormal"/>
        <w:jc w:val="right"/>
        <w:rPr>
          <w:sz w:val="24"/>
          <w:szCs w:val="24"/>
        </w:rPr>
      </w:pPr>
      <w:r w:rsidRPr="001A7EC7">
        <w:rPr>
          <w:sz w:val="24"/>
          <w:szCs w:val="24"/>
        </w:rPr>
        <w:t>отношений Новосибирской области</w:t>
      </w:r>
    </w:p>
    <w:p w:rsidR="001A7EC7" w:rsidRPr="001A7EC7" w:rsidRDefault="001A7EC7">
      <w:pPr>
        <w:pStyle w:val="ConsPlusNormal"/>
        <w:jc w:val="right"/>
        <w:rPr>
          <w:sz w:val="24"/>
          <w:szCs w:val="24"/>
        </w:rPr>
      </w:pPr>
      <w:r w:rsidRPr="001A7EC7">
        <w:rPr>
          <w:sz w:val="24"/>
          <w:szCs w:val="24"/>
        </w:rPr>
        <w:t>предоставления государственной услуги</w:t>
      </w:r>
    </w:p>
    <w:p w:rsidR="001A7EC7" w:rsidRPr="001A7EC7" w:rsidRDefault="001A7EC7">
      <w:pPr>
        <w:pStyle w:val="ConsPlusNormal"/>
        <w:jc w:val="right"/>
        <w:rPr>
          <w:sz w:val="24"/>
          <w:szCs w:val="24"/>
        </w:rPr>
      </w:pPr>
      <w:r w:rsidRPr="001A7EC7">
        <w:rPr>
          <w:sz w:val="24"/>
          <w:szCs w:val="24"/>
        </w:rPr>
        <w:t>"Предоставление земельного участка,</w:t>
      </w:r>
    </w:p>
    <w:p w:rsidR="001A7EC7" w:rsidRPr="001A7EC7" w:rsidRDefault="001A7EC7">
      <w:pPr>
        <w:pStyle w:val="ConsPlusNormal"/>
        <w:jc w:val="right"/>
        <w:rPr>
          <w:sz w:val="24"/>
          <w:szCs w:val="24"/>
        </w:rPr>
      </w:pPr>
      <w:r w:rsidRPr="001A7EC7">
        <w:rPr>
          <w:sz w:val="24"/>
          <w:szCs w:val="24"/>
        </w:rPr>
        <w:t>государственная собственность</w:t>
      </w:r>
    </w:p>
    <w:p w:rsidR="001A7EC7" w:rsidRPr="001A7EC7" w:rsidRDefault="001A7EC7">
      <w:pPr>
        <w:pStyle w:val="ConsPlusNormal"/>
        <w:jc w:val="right"/>
        <w:rPr>
          <w:sz w:val="24"/>
          <w:szCs w:val="24"/>
        </w:rPr>
      </w:pPr>
      <w:r w:rsidRPr="001A7EC7">
        <w:rPr>
          <w:sz w:val="24"/>
          <w:szCs w:val="24"/>
        </w:rPr>
        <w:t>на который не разграничена,</w:t>
      </w:r>
    </w:p>
    <w:p w:rsidR="001A7EC7" w:rsidRPr="001A7EC7" w:rsidRDefault="001A7EC7">
      <w:pPr>
        <w:pStyle w:val="ConsPlusNormal"/>
        <w:jc w:val="right"/>
        <w:rPr>
          <w:sz w:val="24"/>
          <w:szCs w:val="24"/>
        </w:rPr>
      </w:pPr>
      <w:r w:rsidRPr="001A7EC7">
        <w:rPr>
          <w:sz w:val="24"/>
          <w:szCs w:val="24"/>
        </w:rPr>
        <w:t>гражданину или юридическому</w:t>
      </w:r>
    </w:p>
    <w:p w:rsidR="001A7EC7" w:rsidRPr="001A7EC7" w:rsidRDefault="001A7EC7">
      <w:pPr>
        <w:pStyle w:val="ConsPlusNormal"/>
        <w:jc w:val="right"/>
        <w:rPr>
          <w:sz w:val="24"/>
          <w:szCs w:val="24"/>
        </w:rPr>
      </w:pPr>
      <w:r w:rsidRPr="001A7EC7">
        <w:rPr>
          <w:sz w:val="24"/>
          <w:szCs w:val="24"/>
        </w:rPr>
        <w:t>лицу в собственность бесплатно"</w:t>
      </w:r>
    </w:p>
    <w:p w:rsidR="001A7EC7" w:rsidRPr="001A7EC7" w:rsidRDefault="001A7EC7">
      <w:pPr>
        <w:pStyle w:val="ConsPlusNormal"/>
        <w:ind w:firstLine="540"/>
        <w:jc w:val="both"/>
        <w:rPr>
          <w:sz w:val="24"/>
          <w:szCs w:val="24"/>
        </w:rPr>
      </w:pPr>
    </w:p>
    <w:p w:rsidR="001A7EC7" w:rsidRPr="001A7EC7" w:rsidRDefault="001A7EC7">
      <w:pPr>
        <w:pStyle w:val="ConsPlusTitle"/>
        <w:jc w:val="center"/>
        <w:rPr>
          <w:sz w:val="24"/>
          <w:szCs w:val="24"/>
        </w:rPr>
      </w:pPr>
      <w:bookmarkStart w:id="24" w:name="P748"/>
      <w:bookmarkEnd w:id="24"/>
      <w:r w:rsidRPr="001A7EC7">
        <w:rPr>
          <w:sz w:val="24"/>
          <w:szCs w:val="24"/>
        </w:rPr>
        <w:t>Порядок и способы подачи заявлений об утверждении схемы</w:t>
      </w:r>
    </w:p>
    <w:p w:rsidR="001A7EC7" w:rsidRPr="001A7EC7" w:rsidRDefault="001A7EC7">
      <w:pPr>
        <w:pStyle w:val="ConsPlusTitle"/>
        <w:jc w:val="center"/>
        <w:rPr>
          <w:sz w:val="24"/>
          <w:szCs w:val="24"/>
        </w:rPr>
      </w:pPr>
      <w:r w:rsidRPr="001A7EC7">
        <w:rPr>
          <w:sz w:val="24"/>
          <w:szCs w:val="24"/>
        </w:rPr>
        <w:t>расположения земельного участка или земельных участков</w:t>
      </w:r>
    </w:p>
    <w:p w:rsidR="001A7EC7" w:rsidRPr="001A7EC7" w:rsidRDefault="001A7EC7">
      <w:pPr>
        <w:pStyle w:val="ConsPlusTitle"/>
        <w:jc w:val="center"/>
        <w:rPr>
          <w:sz w:val="24"/>
          <w:szCs w:val="24"/>
        </w:rPr>
      </w:pPr>
      <w:r w:rsidRPr="001A7EC7">
        <w:rPr>
          <w:sz w:val="24"/>
          <w:szCs w:val="24"/>
        </w:rPr>
        <w:t>на кадастровом плане территории, заявления о проведении</w:t>
      </w:r>
    </w:p>
    <w:p w:rsidR="001A7EC7" w:rsidRPr="001A7EC7" w:rsidRDefault="001A7EC7">
      <w:pPr>
        <w:pStyle w:val="ConsPlusTitle"/>
        <w:jc w:val="center"/>
        <w:rPr>
          <w:sz w:val="24"/>
          <w:szCs w:val="24"/>
        </w:rPr>
      </w:pPr>
      <w:r w:rsidRPr="001A7EC7">
        <w:rPr>
          <w:sz w:val="24"/>
          <w:szCs w:val="24"/>
        </w:rPr>
        <w:t>аукциона по продаже земельного участка, находящегося</w:t>
      </w:r>
    </w:p>
    <w:p w:rsidR="001A7EC7" w:rsidRPr="001A7EC7" w:rsidRDefault="001A7EC7">
      <w:pPr>
        <w:pStyle w:val="ConsPlusTitle"/>
        <w:jc w:val="center"/>
        <w:rPr>
          <w:sz w:val="24"/>
          <w:szCs w:val="24"/>
        </w:rPr>
      </w:pPr>
      <w:r w:rsidRPr="001A7EC7">
        <w:rPr>
          <w:sz w:val="24"/>
          <w:szCs w:val="24"/>
        </w:rPr>
        <w:t>в государственной или муниципальной собственности, или</w:t>
      </w:r>
    </w:p>
    <w:p w:rsidR="001A7EC7" w:rsidRPr="001A7EC7" w:rsidRDefault="001A7EC7">
      <w:pPr>
        <w:pStyle w:val="ConsPlusTitle"/>
        <w:jc w:val="center"/>
        <w:rPr>
          <w:sz w:val="24"/>
          <w:szCs w:val="24"/>
        </w:rPr>
      </w:pPr>
      <w:r w:rsidRPr="001A7EC7">
        <w:rPr>
          <w:sz w:val="24"/>
          <w:szCs w:val="24"/>
        </w:rPr>
        <w:t>аукциона на право заключения договора аренды земельного</w:t>
      </w:r>
    </w:p>
    <w:p w:rsidR="001A7EC7" w:rsidRPr="001A7EC7" w:rsidRDefault="001A7EC7">
      <w:pPr>
        <w:pStyle w:val="ConsPlusTitle"/>
        <w:jc w:val="center"/>
        <w:rPr>
          <w:sz w:val="24"/>
          <w:szCs w:val="24"/>
        </w:rPr>
      </w:pPr>
      <w:r w:rsidRPr="001A7EC7">
        <w:rPr>
          <w:sz w:val="24"/>
          <w:szCs w:val="24"/>
        </w:rPr>
        <w:t>участка, находящегося в государственной или муниципальной</w:t>
      </w:r>
    </w:p>
    <w:p w:rsidR="001A7EC7" w:rsidRPr="001A7EC7" w:rsidRDefault="001A7EC7">
      <w:pPr>
        <w:pStyle w:val="ConsPlusTitle"/>
        <w:jc w:val="center"/>
        <w:rPr>
          <w:sz w:val="24"/>
          <w:szCs w:val="24"/>
        </w:rPr>
      </w:pPr>
      <w:r w:rsidRPr="001A7EC7">
        <w:rPr>
          <w:sz w:val="24"/>
          <w:szCs w:val="24"/>
        </w:rPr>
        <w:t>собственности, заявления о предварительном согласовании</w:t>
      </w:r>
    </w:p>
    <w:p w:rsidR="001A7EC7" w:rsidRPr="001A7EC7" w:rsidRDefault="001A7EC7">
      <w:pPr>
        <w:pStyle w:val="ConsPlusTitle"/>
        <w:jc w:val="center"/>
        <w:rPr>
          <w:sz w:val="24"/>
          <w:szCs w:val="24"/>
        </w:rPr>
      </w:pPr>
      <w:r w:rsidRPr="001A7EC7">
        <w:rPr>
          <w:sz w:val="24"/>
          <w:szCs w:val="24"/>
        </w:rPr>
        <w:t>предоставления земельного участка, находящегося в</w:t>
      </w:r>
    </w:p>
    <w:p w:rsidR="001A7EC7" w:rsidRPr="001A7EC7" w:rsidRDefault="001A7EC7">
      <w:pPr>
        <w:pStyle w:val="ConsPlusTitle"/>
        <w:jc w:val="center"/>
        <w:rPr>
          <w:sz w:val="24"/>
          <w:szCs w:val="24"/>
        </w:rPr>
      </w:pPr>
      <w:r w:rsidRPr="001A7EC7">
        <w:rPr>
          <w:sz w:val="24"/>
          <w:szCs w:val="24"/>
        </w:rPr>
        <w:t>государственной или муниципальной собственности, заявления</w:t>
      </w:r>
    </w:p>
    <w:p w:rsidR="001A7EC7" w:rsidRPr="001A7EC7" w:rsidRDefault="001A7EC7">
      <w:pPr>
        <w:pStyle w:val="ConsPlusTitle"/>
        <w:jc w:val="center"/>
        <w:rPr>
          <w:sz w:val="24"/>
          <w:szCs w:val="24"/>
        </w:rPr>
      </w:pPr>
      <w:r w:rsidRPr="001A7EC7">
        <w:rPr>
          <w:sz w:val="24"/>
          <w:szCs w:val="24"/>
        </w:rPr>
        <w:t>о предоставлении земельного участка, находящегося</w:t>
      </w:r>
    </w:p>
    <w:p w:rsidR="001A7EC7" w:rsidRPr="001A7EC7" w:rsidRDefault="001A7EC7">
      <w:pPr>
        <w:pStyle w:val="ConsPlusTitle"/>
        <w:jc w:val="center"/>
        <w:rPr>
          <w:sz w:val="24"/>
          <w:szCs w:val="24"/>
        </w:rPr>
      </w:pPr>
      <w:r w:rsidRPr="001A7EC7">
        <w:rPr>
          <w:sz w:val="24"/>
          <w:szCs w:val="24"/>
        </w:rPr>
        <w:t>в государственной или муниципальной собственности, и</w:t>
      </w:r>
    </w:p>
    <w:p w:rsidR="001A7EC7" w:rsidRPr="001A7EC7" w:rsidRDefault="001A7EC7">
      <w:pPr>
        <w:pStyle w:val="ConsPlusTitle"/>
        <w:jc w:val="center"/>
        <w:rPr>
          <w:sz w:val="24"/>
          <w:szCs w:val="24"/>
        </w:rPr>
      </w:pPr>
      <w:r w:rsidRPr="001A7EC7">
        <w:rPr>
          <w:sz w:val="24"/>
          <w:szCs w:val="24"/>
        </w:rPr>
        <w:t>заявления о перераспределении земель и (или) земельных</w:t>
      </w:r>
    </w:p>
    <w:p w:rsidR="001A7EC7" w:rsidRPr="001A7EC7" w:rsidRDefault="001A7EC7">
      <w:pPr>
        <w:pStyle w:val="ConsPlusTitle"/>
        <w:jc w:val="center"/>
        <w:rPr>
          <w:sz w:val="24"/>
          <w:szCs w:val="24"/>
        </w:rPr>
      </w:pPr>
      <w:r w:rsidRPr="001A7EC7">
        <w:rPr>
          <w:sz w:val="24"/>
          <w:szCs w:val="24"/>
        </w:rPr>
        <w:t>участков, находящихся в государственной или муниципальной</w:t>
      </w:r>
    </w:p>
    <w:p w:rsidR="001A7EC7" w:rsidRPr="001A7EC7" w:rsidRDefault="001A7EC7">
      <w:pPr>
        <w:pStyle w:val="ConsPlusTitle"/>
        <w:jc w:val="center"/>
        <w:rPr>
          <w:sz w:val="24"/>
          <w:szCs w:val="24"/>
        </w:rPr>
      </w:pPr>
      <w:r w:rsidRPr="001A7EC7">
        <w:rPr>
          <w:sz w:val="24"/>
          <w:szCs w:val="24"/>
        </w:rPr>
        <w:t>собственности, и земельных участков, находящихся в</w:t>
      </w:r>
    </w:p>
    <w:p w:rsidR="001A7EC7" w:rsidRPr="001A7EC7" w:rsidRDefault="001A7EC7">
      <w:pPr>
        <w:pStyle w:val="ConsPlusTitle"/>
        <w:jc w:val="center"/>
        <w:rPr>
          <w:sz w:val="24"/>
          <w:szCs w:val="24"/>
        </w:rPr>
      </w:pPr>
      <w:r w:rsidRPr="001A7EC7">
        <w:rPr>
          <w:sz w:val="24"/>
          <w:szCs w:val="24"/>
        </w:rPr>
        <w:t>частной собственности, в форме электронных документов</w:t>
      </w:r>
    </w:p>
    <w:p w:rsidR="001A7EC7" w:rsidRPr="001A7EC7" w:rsidRDefault="001A7EC7">
      <w:pPr>
        <w:pStyle w:val="ConsPlusTitle"/>
        <w:jc w:val="center"/>
        <w:rPr>
          <w:sz w:val="24"/>
          <w:szCs w:val="24"/>
        </w:rPr>
      </w:pPr>
      <w:r w:rsidRPr="001A7EC7">
        <w:rPr>
          <w:sz w:val="24"/>
          <w:szCs w:val="24"/>
        </w:rPr>
        <w:t>с использованием информационно-телекоммуникационной</w:t>
      </w:r>
    </w:p>
    <w:p w:rsidR="001A7EC7" w:rsidRPr="001A7EC7" w:rsidRDefault="001A7EC7">
      <w:pPr>
        <w:pStyle w:val="ConsPlusTitle"/>
        <w:jc w:val="center"/>
        <w:rPr>
          <w:sz w:val="24"/>
          <w:szCs w:val="24"/>
        </w:rPr>
      </w:pPr>
      <w:r w:rsidRPr="001A7EC7">
        <w:rPr>
          <w:sz w:val="24"/>
          <w:szCs w:val="24"/>
        </w:rPr>
        <w:t>сети "Интернет", а также требования к их формату</w:t>
      </w:r>
    </w:p>
    <w:p w:rsidR="001A7EC7" w:rsidRPr="001A7EC7" w:rsidRDefault="001A7EC7">
      <w:pPr>
        <w:pStyle w:val="ConsPlusTitle"/>
        <w:jc w:val="center"/>
        <w:rPr>
          <w:sz w:val="24"/>
          <w:szCs w:val="24"/>
        </w:rPr>
      </w:pPr>
      <w:r w:rsidRPr="001A7EC7">
        <w:rPr>
          <w:sz w:val="24"/>
          <w:szCs w:val="24"/>
        </w:rPr>
        <w:t>(утверждены Приказом Минэкономразвития</w:t>
      </w:r>
    </w:p>
    <w:p w:rsidR="001A7EC7" w:rsidRPr="001A7EC7" w:rsidRDefault="001A7EC7">
      <w:pPr>
        <w:pStyle w:val="ConsPlusTitle"/>
        <w:jc w:val="center"/>
        <w:rPr>
          <w:sz w:val="24"/>
          <w:szCs w:val="24"/>
        </w:rPr>
      </w:pPr>
      <w:r w:rsidRPr="001A7EC7">
        <w:rPr>
          <w:sz w:val="24"/>
          <w:szCs w:val="24"/>
        </w:rPr>
        <w:t>России от 14.01.2015 N 7)</w:t>
      </w:r>
    </w:p>
    <w:p w:rsidR="001A7EC7" w:rsidRPr="001A7EC7" w:rsidRDefault="001A7EC7">
      <w:pPr>
        <w:pStyle w:val="ConsPlusNormal"/>
        <w:ind w:firstLine="540"/>
        <w:jc w:val="both"/>
        <w:rPr>
          <w:sz w:val="24"/>
          <w:szCs w:val="24"/>
        </w:rPr>
      </w:pPr>
    </w:p>
    <w:p w:rsidR="001A7EC7" w:rsidRPr="001A7EC7" w:rsidRDefault="001A7EC7">
      <w:pPr>
        <w:pStyle w:val="ConsPlusTitle"/>
        <w:jc w:val="center"/>
        <w:outlineLvl w:val="2"/>
        <w:rPr>
          <w:sz w:val="24"/>
          <w:szCs w:val="24"/>
        </w:rPr>
      </w:pPr>
      <w:r w:rsidRPr="001A7EC7">
        <w:rPr>
          <w:sz w:val="24"/>
          <w:szCs w:val="24"/>
        </w:rPr>
        <w:t>I. Общие положения</w:t>
      </w:r>
    </w:p>
    <w:p w:rsidR="001A7EC7" w:rsidRPr="001A7EC7" w:rsidRDefault="001A7EC7">
      <w:pPr>
        <w:pStyle w:val="ConsPlusNormal"/>
        <w:ind w:firstLine="540"/>
        <w:jc w:val="both"/>
        <w:rPr>
          <w:sz w:val="24"/>
          <w:szCs w:val="24"/>
        </w:rPr>
      </w:pPr>
    </w:p>
    <w:p w:rsidR="001A7EC7" w:rsidRPr="001A7EC7" w:rsidRDefault="001A7EC7">
      <w:pPr>
        <w:pStyle w:val="ConsPlusNormal"/>
        <w:ind w:firstLine="540"/>
        <w:jc w:val="both"/>
        <w:rPr>
          <w:sz w:val="24"/>
          <w:szCs w:val="24"/>
        </w:rPr>
      </w:pPr>
      <w:r w:rsidRPr="001A7EC7">
        <w:rPr>
          <w:sz w:val="24"/>
          <w:szCs w:val="24"/>
        </w:rPr>
        <w:t>1. Настоящий Порядок определяет:</w:t>
      </w:r>
    </w:p>
    <w:p w:rsidR="001A7EC7" w:rsidRPr="001A7EC7" w:rsidRDefault="001A7EC7">
      <w:pPr>
        <w:pStyle w:val="ConsPlusNormal"/>
        <w:spacing w:before="220"/>
        <w:ind w:firstLine="540"/>
        <w:jc w:val="both"/>
        <w:rPr>
          <w:sz w:val="24"/>
          <w:szCs w:val="24"/>
        </w:rPr>
      </w:pPr>
      <w:r w:rsidRPr="001A7EC7">
        <w:rPr>
          <w:sz w:val="24"/>
          <w:szCs w:val="24"/>
        </w:rPr>
        <w:t xml:space="preserve">порядок и способы направления в уполномоченные органы заявлений, предусмотренных положениями </w:t>
      </w:r>
      <w:hyperlink r:id="rId71" w:history="1">
        <w:r w:rsidRPr="001A7EC7">
          <w:rPr>
            <w:color w:val="0000FF"/>
            <w:sz w:val="24"/>
            <w:szCs w:val="24"/>
          </w:rPr>
          <w:t>пункта 5 статьи 39.11</w:t>
        </w:r>
      </w:hyperlink>
      <w:r w:rsidRPr="001A7EC7">
        <w:rPr>
          <w:sz w:val="24"/>
          <w:szCs w:val="24"/>
        </w:rPr>
        <w:t xml:space="preserve">, </w:t>
      </w:r>
      <w:hyperlink r:id="rId72" w:history="1">
        <w:r w:rsidRPr="001A7EC7">
          <w:rPr>
            <w:color w:val="0000FF"/>
            <w:sz w:val="24"/>
            <w:szCs w:val="24"/>
          </w:rPr>
          <w:t>пункта 2 статьи 39.14</w:t>
        </w:r>
      </w:hyperlink>
      <w:r w:rsidRPr="001A7EC7">
        <w:rPr>
          <w:sz w:val="24"/>
          <w:szCs w:val="24"/>
        </w:rPr>
        <w:t xml:space="preserve"> и </w:t>
      </w:r>
      <w:hyperlink r:id="rId73" w:history="1">
        <w:r w:rsidRPr="001A7EC7">
          <w:rPr>
            <w:color w:val="0000FF"/>
            <w:sz w:val="24"/>
            <w:szCs w:val="24"/>
          </w:rPr>
          <w:t>пункта 6 статьи 39.29</w:t>
        </w:r>
      </w:hyperlink>
      <w:r w:rsidRPr="001A7EC7">
        <w:rPr>
          <w:sz w:val="24"/>
          <w:szCs w:val="24"/>
        </w:rPr>
        <w:t xml:space="preserve"> Земельного кодекса Российской Федерации (далее - заявление), 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(далее - единый портал) и региональные порталы государственных и муниципальных услуг (далее - местный портал), или иных технических средств связи;</w:t>
      </w:r>
    </w:p>
    <w:p w:rsidR="001A7EC7" w:rsidRPr="001A7EC7" w:rsidRDefault="001A7EC7">
      <w:pPr>
        <w:pStyle w:val="ConsPlusNormal"/>
        <w:spacing w:before="220"/>
        <w:ind w:firstLine="540"/>
        <w:jc w:val="both"/>
        <w:rPr>
          <w:sz w:val="24"/>
          <w:szCs w:val="24"/>
        </w:rPr>
      </w:pPr>
      <w:r w:rsidRPr="001A7EC7">
        <w:rPr>
          <w:sz w:val="24"/>
          <w:szCs w:val="24"/>
        </w:rPr>
        <w:t>требования к формату заявлений и прилагаемых к ним документов, предоставляемых с использованием информационно-телекоммуникационных сетей общего пользования, в том числе сети Интернет, включая единый портал и местные порталы, или иных технических средств связи.</w:t>
      </w:r>
    </w:p>
    <w:p w:rsidR="001A7EC7" w:rsidRPr="001A7EC7" w:rsidRDefault="001A7EC7">
      <w:pPr>
        <w:pStyle w:val="ConsPlusTitle"/>
        <w:jc w:val="center"/>
        <w:outlineLvl w:val="2"/>
        <w:rPr>
          <w:sz w:val="24"/>
          <w:szCs w:val="24"/>
        </w:rPr>
      </w:pPr>
      <w:r w:rsidRPr="001A7EC7">
        <w:rPr>
          <w:sz w:val="24"/>
          <w:szCs w:val="24"/>
        </w:rPr>
        <w:lastRenderedPageBreak/>
        <w:t>II. Порядок и способы направления в</w:t>
      </w:r>
    </w:p>
    <w:p w:rsidR="001A7EC7" w:rsidRPr="001A7EC7" w:rsidRDefault="001A7EC7">
      <w:pPr>
        <w:pStyle w:val="ConsPlusTitle"/>
        <w:jc w:val="center"/>
        <w:rPr>
          <w:sz w:val="24"/>
          <w:szCs w:val="24"/>
        </w:rPr>
      </w:pPr>
      <w:r w:rsidRPr="001A7EC7">
        <w:rPr>
          <w:sz w:val="24"/>
          <w:szCs w:val="24"/>
        </w:rPr>
        <w:t>уполномоченные органы заявлений с использованием</w:t>
      </w:r>
    </w:p>
    <w:p w:rsidR="001A7EC7" w:rsidRPr="001A7EC7" w:rsidRDefault="001A7EC7">
      <w:pPr>
        <w:pStyle w:val="ConsPlusTitle"/>
        <w:jc w:val="center"/>
        <w:rPr>
          <w:sz w:val="24"/>
          <w:szCs w:val="24"/>
        </w:rPr>
      </w:pPr>
      <w:r w:rsidRPr="001A7EC7">
        <w:rPr>
          <w:sz w:val="24"/>
          <w:szCs w:val="24"/>
        </w:rPr>
        <w:t>информационно-телекоммуникационных сетей общего</w:t>
      </w:r>
    </w:p>
    <w:p w:rsidR="001A7EC7" w:rsidRPr="001A7EC7" w:rsidRDefault="001A7EC7">
      <w:pPr>
        <w:pStyle w:val="ConsPlusTitle"/>
        <w:jc w:val="center"/>
        <w:rPr>
          <w:sz w:val="24"/>
          <w:szCs w:val="24"/>
        </w:rPr>
      </w:pPr>
      <w:r w:rsidRPr="001A7EC7">
        <w:rPr>
          <w:sz w:val="24"/>
          <w:szCs w:val="24"/>
        </w:rPr>
        <w:t>пользования, в том числе сети Интернет, включая</w:t>
      </w:r>
    </w:p>
    <w:p w:rsidR="001A7EC7" w:rsidRPr="001A7EC7" w:rsidRDefault="001A7EC7">
      <w:pPr>
        <w:pStyle w:val="ConsPlusTitle"/>
        <w:jc w:val="center"/>
        <w:rPr>
          <w:sz w:val="24"/>
          <w:szCs w:val="24"/>
        </w:rPr>
      </w:pPr>
      <w:r w:rsidRPr="001A7EC7">
        <w:rPr>
          <w:sz w:val="24"/>
          <w:szCs w:val="24"/>
        </w:rPr>
        <w:t>единый портал и местные порталы, или</w:t>
      </w:r>
    </w:p>
    <w:p w:rsidR="001A7EC7" w:rsidRPr="001A7EC7" w:rsidRDefault="001A7EC7">
      <w:pPr>
        <w:pStyle w:val="ConsPlusTitle"/>
        <w:jc w:val="center"/>
        <w:rPr>
          <w:sz w:val="24"/>
          <w:szCs w:val="24"/>
        </w:rPr>
      </w:pPr>
      <w:r w:rsidRPr="001A7EC7">
        <w:rPr>
          <w:sz w:val="24"/>
          <w:szCs w:val="24"/>
        </w:rPr>
        <w:t>иных технических средств связи</w:t>
      </w:r>
    </w:p>
    <w:p w:rsidR="001A7EC7" w:rsidRPr="001A7EC7" w:rsidRDefault="001A7EC7">
      <w:pPr>
        <w:pStyle w:val="ConsPlusNormal"/>
        <w:ind w:firstLine="540"/>
        <w:jc w:val="both"/>
        <w:rPr>
          <w:sz w:val="24"/>
          <w:szCs w:val="24"/>
        </w:rPr>
      </w:pPr>
    </w:p>
    <w:p w:rsidR="001A7EC7" w:rsidRPr="001A7EC7" w:rsidRDefault="001A7EC7">
      <w:pPr>
        <w:pStyle w:val="ConsPlusNormal"/>
        <w:ind w:firstLine="540"/>
        <w:jc w:val="both"/>
        <w:rPr>
          <w:sz w:val="24"/>
          <w:szCs w:val="24"/>
        </w:rPr>
      </w:pPr>
      <w:r w:rsidRPr="001A7EC7">
        <w:rPr>
          <w:sz w:val="24"/>
          <w:szCs w:val="24"/>
        </w:rPr>
        <w:t>2. Заявление в форме электронного документа представляется в орган, уполномоченный в соответствии с законодательством Российской Федерации на принятие предусмотренного заявлением решения (далее - уполномоченный орган) по выбору заявителя:</w:t>
      </w:r>
    </w:p>
    <w:p w:rsidR="001A7EC7" w:rsidRPr="001A7EC7" w:rsidRDefault="001A7EC7">
      <w:pPr>
        <w:pStyle w:val="ConsPlusNormal"/>
        <w:spacing w:before="220"/>
        <w:ind w:firstLine="540"/>
        <w:jc w:val="both"/>
        <w:rPr>
          <w:sz w:val="24"/>
          <w:szCs w:val="24"/>
        </w:rPr>
      </w:pPr>
      <w:r w:rsidRPr="001A7EC7">
        <w:rPr>
          <w:sz w:val="24"/>
          <w:szCs w:val="24"/>
        </w:rPr>
        <w:t>путем заполнения формы запроса, размещенной на официальном сайте уполномоченного органа в сети Интернет (далее - официальный сайт), в том числе посредством отправки через личный кабинет единого портала или местного портала;</w:t>
      </w:r>
    </w:p>
    <w:p w:rsidR="001A7EC7" w:rsidRPr="001A7EC7" w:rsidRDefault="001A7EC7">
      <w:pPr>
        <w:pStyle w:val="ConsPlusNormal"/>
        <w:spacing w:before="220"/>
        <w:ind w:firstLine="540"/>
        <w:jc w:val="both"/>
        <w:rPr>
          <w:sz w:val="24"/>
          <w:szCs w:val="24"/>
        </w:rPr>
      </w:pPr>
      <w:r w:rsidRPr="001A7EC7">
        <w:rPr>
          <w:sz w:val="24"/>
          <w:szCs w:val="24"/>
        </w:rPr>
        <w:t>путем направления электронного документа в уполномоченный орган на официальную электронную почту (далее - представление посредством электронной почты).</w:t>
      </w:r>
    </w:p>
    <w:p w:rsidR="001A7EC7" w:rsidRPr="001A7EC7" w:rsidRDefault="001A7EC7">
      <w:pPr>
        <w:pStyle w:val="ConsPlusNormal"/>
        <w:spacing w:before="220"/>
        <w:ind w:firstLine="540"/>
        <w:jc w:val="both"/>
        <w:rPr>
          <w:sz w:val="24"/>
          <w:szCs w:val="24"/>
        </w:rPr>
      </w:pPr>
      <w:bookmarkStart w:id="25" w:name="P785"/>
      <w:bookmarkEnd w:id="25"/>
      <w:r w:rsidRPr="001A7EC7">
        <w:rPr>
          <w:sz w:val="24"/>
          <w:szCs w:val="24"/>
        </w:rPr>
        <w:t>3. В заявлении указывается один из следующих способов предоставления результатов рассмотрения заявления уполномоченным органом:</w:t>
      </w:r>
    </w:p>
    <w:p w:rsidR="001A7EC7" w:rsidRPr="001A7EC7" w:rsidRDefault="001A7EC7">
      <w:pPr>
        <w:pStyle w:val="ConsPlusNormal"/>
        <w:spacing w:before="220"/>
        <w:ind w:firstLine="540"/>
        <w:jc w:val="both"/>
        <w:rPr>
          <w:sz w:val="24"/>
          <w:szCs w:val="24"/>
        </w:rPr>
      </w:pPr>
      <w:r w:rsidRPr="001A7EC7">
        <w:rPr>
          <w:sz w:val="24"/>
          <w:szCs w:val="24"/>
        </w:rPr>
        <w:t>в виде бумажного документа, который заявитель получает непосредственно при личном обращении;</w:t>
      </w:r>
    </w:p>
    <w:p w:rsidR="001A7EC7" w:rsidRPr="001A7EC7" w:rsidRDefault="001A7EC7">
      <w:pPr>
        <w:pStyle w:val="ConsPlusNormal"/>
        <w:spacing w:before="220"/>
        <w:ind w:firstLine="540"/>
        <w:jc w:val="both"/>
        <w:rPr>
          <w:sz w:val="24"/>
          <w:szCs w:val="24"/>
        </w:rPr>
      </w:pPr>
      <w:r w:rsidRPr="001A7EC7">
        <w:rPr>
          <w:sz w:val="24"/>
          <w:szCs w:val="24"/>
        </w:rPr>
        <w:t>в виде бумажного документа, который направляется уполномоченным органом заявителю посредством почтового отправления;</w:t>
      </w:r>
    </w:p>
    <w:p w:rsidR="001A7EC7" w:rsidRPr="001A7EC7" w:rsidRDefault="001A7EC7">
      <w:pPr>
        <w:pStyle w:val="ConsPlusNormal"/>
        <w:spacing w:before="220"/>
        <w:ind w:firstLine="540"/>
        <w:jc w:val="both"/>
        <w:rPr>
          <w:sz w:val="24"/>
          <w:szCs w:val="24"/>
        </w:rPr>
      </w:pPr>
      <w:r w:rsidRPr="001A7EC7">
        <w:rPr>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1A7EC7" w:rsidRPr="001A7EC7" w:rsidRDefault="001A7EC7">
      <w:pPr>
        <w:pStyle w:val="ConsPlusNormal"/>
        <w:spacing w:before="220"/>
        <w:ind w:firstLine="540"/>
        <w:jc w:val="both"/>
        <w:rPr>
          <w:sz w:val="24"/>
          <w:szCs w:val="24"/>
        </w:rPr>
      </w:pPr>
      <w:r w:rsidRPr="001A7EC7">
        <w:rPr>
          <w:sz w:val="24"/>
          <w:szCs w:val="24"/>
        </w:rPr>
        <w:t>в виде электронного документа, который направляется уполномоченным органом заявителю посредством электронной почты.</w:t>
      </w:r>
    </w:p>
    <w:p w:rsidR="001A7EC7" w:rsidRPr="001A7EC7" w:rsidRDefault="001A7EC7">
      <w:pPr>
        <w:pStyle w:val="ConsPlusNormal"/>
        <w:spacing w:before="220"/>
        <w:ind w:firstLine="540"/>
        <w:jc w:val="both"/>
        <w:rPr>
          <w:sz w:val="24"/>
          <w:szCs w:val="24"/>
        </w:rPr>
      </w:pPr>
      <w:r w:rsidRPr="001A7EC7">
        <w:rPr>
          <w:sz w:val="24"/>
          <w:szCs w:val="24"/>
        </w:rPr>
        <w:t xml:space="preserve">4. В дополнение к способам, указанным в </w:t>
      </w:r>
      <w:hyperlink w:anchor="P785" w:history="1">
        <w:r w:rsidRPr="001A7EC7">
          <w:rPr>
            <w:color w:val="0000FF"/>
            <w:sz w:val="24"/>
            <w:szCs w:val="24"/>
          </w:rPr>
          <w:t>пункте 3</w:t>
        </w:r>
      </w:hyperlink>
      <w:r w:rsidRPr="001A7EC7">
        <w:rPr>
          <w:sz w:val="24"/>
          <w:szCs w:val="24"/>
        </w:rPr>
        <w:t xml:space="preserve"> настоящего Порядка, в заявлении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 если результатом его рассмотрения является:</w:t>
      </w:r>
    </w:p>
    <w:p w:rsidR="001A7EC7" w:rsidRPr="001A7EC7" w:rsidRDefault="001A7EC7">
      <w:pPr>
        <w:pStyle w:val="ConsPlusNormal"/>
        <w:spacing w:before="220"/>
        <w:ind w:firstLine="540"/>
        <w:jc w:val="both"/>
        <w:rPr>
          <w:sz w:val="24"/>
          <w:szCs w:val="24"/>
        </w:rPr>
      </w:pPr>
      <w:r w:rsidRPr="001A7EC7">
        <w:rPr>
          <w:sz w:val="24"/>
          <w:szCs w:val="24"/>
        </w:rPr>
        <w:t>решение о предоставлении земельного участка;</w:t>
      </w:r>
    </w:p>
    <w:p w:rsidR="001A7EC7" w:rsidRPr="001A7EC7" w:rsidRDefault="001A7EC7">
      <w:pPr>
        <w:pStyle w:val="ConsPlusNormal"/>
        <w:spacing w:before="220"/>
        <w:ind w:firstLine="540"/>
        <w:jc w:val="both"/>
        <w:rPr>
          <w:sz w:val="24"/>
          <w:szCs w:val="24"/>
        </w:rPr>
      </w:pPr>
      <w:r w:rsidRPr="001A7EC7">
        <w:rPr>
          <w:sz w:val="24"/>
          <w:szCs w:val="24"/>
        </w:rPr>
        <w:t>решение о предварительном согласовании предоставления земельного участка;</w:t>
      </w:r>
    </w:p>
    <w:p w:rsidR="001A7EC7" w:rsidRPr="001A7EC7" w:rsidRDefault="001A7EC7">
      <w:pPr>
        <w:pStyle w:val="ConsPlusNormal"/>
        <w:spacing w:before="220"/>
        <w:ind w:firstLine="540"/>
        <w:jc w:val="both"/>
        <w:rPr>
          <w:sz w:val="24"/>
          <w:szCs w:val="24"/>
        </w:rPr>
      </w:pPr>
      <w:r w:rsidRPr="001A7EC7">
        <w:rPr>
          <w:sz w:val="24"/>
          <w:szCs w:val="24"/>
        </w:rPr>
        <w:t>подписание со стороны уполномоченного органа договора купли-продажи, договора аренды земельного участка, договора безвозмездного пользования земельным участком, соглашения о перераспределении.</w:t>
      </w:r>
    </w:p>
    <w:p w:rsidR="001A7EC7" w:rsidRPr="001A7EC7" w:rsidRDefault="001A7EC7">
      <w:pPr>
        <w:pStyle w:val="ConsPlusNormal"/>
        <w:spacing w:before="220"/>
        <w:ind w:firstLine="540"/>
        <w:jc w:val="both"/>
        <w:rPr>
          <w:sz w:val="24"/>
          <w:szCs w:val="24"/>
        </w:rPr>
      </w:pPr>
      <w:r w:rsidRPr="001A7EC7">
        <w:rPr>
          <w:sz w:val="24"/>
          <w:szCs w:val="24"/>
        </w:rPr>
        <w:t xml:space="preserve">5. Заявление в форме электронного документа подписывается по выбору заявителя </w:t>
      </w:r>
      <w:r w:rsidRPr="001A7EC7">
        <w:rPr>
          <w:sz w:val="24"/>
          <w:szCs w:val="24"/>
        </w:rPr>
        <w:lastRenderedPageBreak/>
        <w:t>(если заявителем является физическое лицо):</w:t>
      </w:r>
    </w:p>
    <w:p w:rsidR="001A7EC7" w:rsidRPr="001A7EC7" w:rsidRDefault="001A7EC7">
      <w:pPr>
        <w:pStyle w:val="ConsPlusNormal"/>
        <w:spacing w:before="220"/>
        <w:ind w:firstLine="540"/>
        <w:jc w:val="both"/>
        <w:rPr>
          <w:sz w:val="24"/>
          <w:szCs w:val="24"/>
        </w:rPr>
      </w:pPr>
      <w:r w:rsidRPr="001A7EC7">
        <w:rPr>
          <w:sz w:val="24"/>
          <w:szCs w:val="24"/>
        </w:rPr>
        <w:t>электронной подписью заявителя (представителя заявителя);</w:t>
      </w:r>
    </w:p>
    <w:p w:rsidR="001A7EC7" w:rsidRPr="001A7EC7" w:rsidRDefault="001A7EC7">
      <w:pPr>
        <w:pStyle w:val="ConsPlusNormal"/>
        <w:spacing w:before="220"/>
        <w:ind w:firstLine="540"/>
        <w:jc w:val="both"/>
        <w:rPr>
          <w:sz w:val="24"/>
          <w:szCs w:val="24"/>
        </w:rPr>
      </w:pPr>
      <w:r w:rsidRPr="001A7EC7">
        <w:rPr>
          <w:sz w:val="24"/>
          <w:szCs w:val="24"/>
        </w:rPr>
        <w:t>усиленной квалифицированной электронной подписью заявителя (представителя заявителя).</w:t>
      </w:r>
    </w:p>
    <w:p w:rsidR="001A7EC7" w:rsidRPr="001A7EC7" w:rsidRDefault="001A7EC7">
      <w:pPr>
        <w:pStyle w:val="ConsPlusNormal"/>
        <w:spacing w:before="220"/>
        <w:ind w:firstLine="540"/>
        <w:jc w:val="both"/>
        <w:rPr>
          <w:sz w:val="24"/>
          <w:szCs w:val="24"/>
        </w:rPr>
      </w:pPr>
      <w:r w:rsidRPr="001A7EC7">
        <w:rPr>
          <w:sz w:val="24"/>
          <w:szCs w:val="24"/>
        </w:rPr>
        <w:t>6.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1A7EC7" w:rsidRPr="001A7EC7" w:rsidRDefault="001A7EC7">
      <w:pPr>
        <w:pStyle w:val="ConsPlusNormal"/>
        <w:spacing w:before="220"/>
        <w:ind w:firstLine="540"/>
        <w:jc w:val="both"/>
        <w:rPr>
          <w:sz w:val="24"/>
          <w:szCs w:val="24"/>
        </w:rPr>
      </w:pPr>
      <w:r w:rsidRPr="001A7EC7">
        <w:rPr>
          <w:sz w:val="24"/>
          <w:szCs w:val="24"/>
        </w:rPr>
        <w:t>лица, действующего от имени юридического лица без доверенности;</w:t>
      </w:r>
    </w:p>
    <w:p w:rsidR="001A7EC7" w:rsidRPr="001A7EC7" w:rsidRDefault="001A7EC7">
      <w:pPr>
        <w:pStyle w:val="ConsPlusNormal"/>
        <w:spacing w:before="220"/>
        <w:ind w:firstLine="540"/>
        <w:jc w:val="both"/>
        <w:rPr>
          <w:sz w:val="24"/>
          <w:szCs w:val="24"/>
        </w:rPr>
      </w:pPr>
      <w:r w:rsidRPr="001A7EC7">
        <w:rPr>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1A7EC7" w:rsidRPr="001A7EC7" w:rsidRDefault="001A7EC7">
      <w:pPr>
        <w:pStyle w:val="ConsPlusNormal"/>
        <w:spacing w:before="220"/>
        <w:ind w:firstLine="540"/>
        <w:jc w:val="both"/>
        <w:rPr>
          <w:sz w:val="24"/>
          <w:szCs w:val="24"/>
        </w:rPr>
      </w:pPr>
      <w:r w:rsidRPr="001A7EC7">
        <w:rPr>
          <w:sz w:val="24"/>
          <w:szCs w:val="24"/>
        </w:rPr>
        <w:t xml:space="preserve">7. При подаче заявлений к ним прилагаются документы, представление которых заявителем предусмотрено в соответствии с Земельным </w:t>
      </w:r>
      <w:hyperlink r:id="rId74" w:history="1">
        <w:r w:rsidRPr="001A7EC7">
          <w:rPr>
            <w:color w:val="0000FF"/>
            <w:sz w:val="24"/>
            <w:szCs w:val="24"/>
          </w:rPr>
          <w:t>кодексом</w:t>
        </w:r>
      </w:hyperlink>
      <w:r w:rsidRPr="001A7EC7">
        <w:rPr>
          <w:sz w:val="24"/>
          <w:szCs w:val="24"/>
        </w:rPr>
        <w:t xml:space="preserve"> Российской Федерации.</w:t>
      </w:r>
    </w:p>
    <w:p w:rsidR="001A7EC7" w:rsidRPr="001A7EC7" w:rsidRDefault="001A7EC7">
      <w:pPr>
        <w:pStyle w:val="ConsPlusNormal"/>
        <w:spacing w:before="220"/>
        <w:ind w:firstLine="540"/>
        <w:jc w:val="both"/>
        <w:rPr>
          <w:sz w:val="24"/>
          <w:szCs w:val="24"/>
        </w:rPr>
      </w:pPr>
      <w:r w:rsidRPr="001A7EC7">
        <w:rPr>
          <w:sz w:val="24"/>
          <w:szCs w:val="24"/>
        </w:rPr>
        <w:t xml:space="preserve">Заявитель вправе самостоятельно представить с заявлением документы, которые в соответствии с </w:t>
      </w:r>
      <w:hyperlink r:id="rId75" w:history="1">
        <w:r w:rsidRPr="001A7EC7">
          <w:rPr>
            <w:color w:val="0000FF"/>
            <w:sz w:val="24"/>
            <w:szCs w:val="24"/>
          </w:rPr>
          <w:t>частью 1 статьи 1</w:t>
        </w:r>
      </w:hyperlink>
      <w:r w:rsidRPr="001A7EC7">
        <w:rPr>
          <w:sz w:val="24"/>
          <w:szCs w:val="24"/>
        </w:rPr>
        <w:t xml:space="preserve"> Федерального закона от 27.07.2010 N 210-ФЗ "Об организации предоставления государственных и муниципальных услуг" запрашиваются уполномоченным органом.</w:t>
      </w:r>
    </w:p>
    <w:p w:rsidR="001A7EC7" w:rsidRPr="001A7EC7" w:rsidRDefault="001A7EC7">
      <w:pPr>
        <w:pStyle w:val="ConsPlusNormal"/>
        <w:spacing w:before="220"/>
        <w:ind w:firstLine="540"/>
        <w:jc w:val="both"/>
        <w:rPr>
          <w:sz w:val="24"/>
          <w:szCs w:val="24"/>
        </w:rPr>
      </w:pPr>
      <w:r w:rsidRPr="001A7EC7">
        <w:rPr>
          <w:sz w:val="24"/>
          <w:szCs w:val="24"/>
        </w:rPr>
        <w:t>8.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1A7EC7" w:rsidRPr="001A7EC7" w:rsidRDefault="001A7EC7">
      <w:pPr>
        <w:pStyle w:val="ConsPlusNormal"/>
        <w:spacing w:before="220"/>
        <w:ind w:firstLine="540"/>
        <w:jc w:val="both"/>
        <w:rPr>
          <w:sz w:val="24"/>
          <w:szCs w:val="24"/>
        </w:rPr>
      </w:pPr>
      <w:r w:rsidRPr="001A7EC7">
        <w:rPr>
          <w:sz w:val="24"/>
          <w:szCs w:val="24"/>
        </w:rPr>
        <w:t>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rsidR="001A7EC7" w:rsidRPr="001A7EC7" w:rsidRDefault="001A7EC7">
      <w:pPr>
        <w:pStyle w:val="ConsPlusNormal"/>
        <w:spacing w:before="220"/>
        <w:ind w:firstLine="540"/>
        <w:jc w:val="both"/>
        <w:rPr>
          <w:sz w:val="24"/>
          <w:szCs w:val="24"/>
        </w:rPr>
      </w:pPr>
      <w:r w:rsidRPr="001A7EC7">
        <w:rPr>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1A7EC7" w:rsidRPr="001A7EC7" w:rsidRDefault="001A7EC7">
      <w:pPr>
        <w:pStyle w:val="ConsPlusNormal"/>
        <w:spacing w:before="220"/>
        <w:ind w:firstLine="540"/>
        <w:jc w:val="both"/>
        <w:rPr>
          <w:sz w:val="24"/>
          <w:szCs w:val="24"/>
        </w:rPr>
      </w:pPr>
      <w:r w:rsidRPr="001A7EC7">
        <w:rPr>
          <w:sz w:val="24"/>
          <w:szCs w:val="24"/>
        </w:rPr>
        <w:t>9. Получение заявления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A7EC7" w:rsidRPr="001A7EC7" w:rsidRDefault="001A7EC7">
      <w:pPr>
        <w:pStyle w:val="ConsPlusNormal"/>
        <w:spacing w:before="220"/>
        <w:ind w:firstLine="540"/>
        <w:jc w:val="both"/>
        <w:rPr>
          <w:sz w:val="24"/>
          <w:szCs w:val="24"/>
        </w:rPr>
      </w:pPr>
      <w:r w:rsidRPr="001A7EC7">
        <w:rPr>
          <w:sz w:val="24"/>
          <w:szCs w:val="24"/>
        </w:rPr>
        <w:t>10.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1A7EC7" w:rsidRPr="001A7EC7" w:rsidRDefault="001A7EC7">
      <w:pPr>
        <w:pStyle w:val="ConsPlusNormal"/>
        <w:spacing w:before="220"/>
        <w:ind w:firstLine="540"/>
        <w:jc w:val="both"/>
        <w:rPr>
          <w:sz w:val="24"/>
          <w:szCs w:val="24"/>
        </w:rPr>
      </w:pPr>
      <w:r w:rsidRPr="001A7EC7">
        <w:rPr>
          <w:sz w:val="24"/>
          <w:szCs w:val="24"/>
        </w:rPr>
        <w:t>11. Заявление, представленное с нарушением настоящего Порядка, не рассматривается уполномоченным органом.</w:t>
      </w:r>
    </w:p>
    <w:p w:rsidR="001A7EC7" w:rsidRPr="001A7EC7" w:rsidRDefault="001A7EC7">
      <w:pPr>
        <w:pStyle w:val="ConsPlusNormal"/>
        <w:spacing w:before="220"/>
        <w:ind w:firstLine="540"/>
        <w:jc w:val="both"/>
        <w:rPr>
          <w:sz w:val="24"/>
          <w:szCs w:val="24"/>
        </w:rPr>
      </w:pPr>
      <w:r w:rsidRPr="001A7EC7">
        <w:rPr>
          <w:sz w:val="24"/>
          <w:szCs w:val="24"/>
        </w:rPr>
        <w:t xml:space="preserve">Не позднее пяти рабочих дней со дня представления такого заявления </w:t>
      </w:r>
      <w:r w:rsidRPr="001A7EC7">
        <w:rPr>
          <w:sz w:val="24"/>
          <w:szCs w:val="24"/>
        </w:rPr>
        <w:lastRenderedPageBreak/>
        <w:t>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1A7EC7" w:rsidRPr="001A7EC7" w:rsidRDefault="001A7EC7">
      <w:pPr>
        <w:pStyle w:val="ConsPlusNormal"/>
        <w:spacing w:before="220"/>
        <w:ind w:firstLine="540"/>
        <w:jc w:val="both"/>
        <w:rPr>
          <w:sz w:val="24"/>
          <w:szCs w:val="24"/>
        </w:rPr>
      </w:pPr>
      <w:r w:rsidRPr="001A7EC7">
        <w:rPr>
          <w:sz w:val="24"/>
          <w:szCs w:val="24"/>
        </w:rPr>
        <w:t>12. Примерные формы заявлений в электронной форме размещаются уполномоченным органом на официальном сайте с возможностью их бесплатного копирования.</w:t>
      </w:r>
    </w:p>
    <w:p w:rsidR="001A7EC7" w:rsidRPr="001A7EC7" w:rsidRDefault="001A7EC7">
      <w:pPr>
        <w:pStyle w:val="ConsPlusNormal"/>
        <w:ind w:firstLine="540"/>
        <w:jc w:val="both"/>
        <w:rPr>
          <w:sz w:val="24"/>
          <w:szCs w:val="24"/>
        </w:rPr>
      </w:pPr>
    </w:p>
    <w:p w:rsidR="001A7EC7" w:rsidRPr="001A7EC7" w:rsidRDefault="001A7EC7">
      <w:pPr>
        <w:pStyle w:val="ConsPlusTitle"/>
        <w:jc w:val="center"/>
        <w:outlineLvl w:val="2"/>
        <w:rPr>
          <w:sz w:val="24"/>
          <w:szCs w:val="24"/>
        </w:rPr>
      </w:pPr>
      <w:r w:rsidRPr="001A7EC7">
        <w:rPr>
          <w:sz w:val="24"/>
          <w:szCs w:val="24"/>
        </w:rPr>
        <w:t>III. Требования к формату заявлений и прилагаемых</w:t>
      </w:r>
    </w:p>
    <w:p w:rsidR="001A7EC7" w:rsidRPr="001A7EC7" w:rsidRDefault="001A7EC7">
      <w:pPr>
        <w:pStyle w:val="ConsPlusTitle"/>
        <w:jc w:val="center"/>
        <w:rPr>
          <w:sz w:val="24"/>
          <w:szCs w:val="24"/>
        </w:rPr>
      </w:pPr>
      <w:r w:rsidRPr="001A7EC7">
        <w:rPr>
          <w:sz w:val="24"/>
          <w:szCs w:val="24"/>
        </w:rPr>
        <w:t>к ним документов, представляемых с использованием</w:t>
      </w:r>
    </w:p>
    <w:p w:rsidR="001A7EC7" w:rsidRPr="001A7EC7" w:rsidRDefault="001A7EC7">
      <w:pPr>
        <w:pStyle w:val="ConsPlusTitle"/>
        <w:jc w:val="center"/>
        <w:rPr>
          <w:sz w:val="24"/>
          <w:szCs w:val="24"/>
        </w:rPr>
      </w:pPr>
      <w:r w:rsidRPr="001A7EC7">
        <w:rPr>
          <w:sz w:val="24"/>
          <w:szCs w:val="24"/>
        </w:rPr>
        <w:t>информационно-телекоммуникационных сетей общего пользования,</w:t>
      </w:r>
    </w:p>
    <w:p w:rsidR="001A7EC7" w:rsidRPr="001A7EC7" w:rsidRDefault="001A7EC7">
      <w:pPr>
        <w:pStyle w:val="ConsPlusTitle"/>
        <w:jc w:val="center"/>
        <w:rPr>
          <w:sz w:val="24"/>
          <w:szCs w:val="24"/>
        </w:rPr>
      </w:pPr>
      <w:r w:rsidRPr="001A7EC7">
        <w:rPr>
          <w:sz w:val="24"/>
          <w:szCs w:val="24"/>
        </w:rPr>
        <w:t>в том числе сети Интернет, включая единый портал и</w:t>
      </w:r>
    </w:p>
    <w:p w:rsidR="001A7EC7" w:rsidRPr="001A7EC7" w:rsidRDefault="001A7EC7">
      <w:pPr>
        <w:pStyle w:val="ConsPlusTitle"/>
        <w:jc w:val="center"/>
        <w:rPr>
          <w:sz w:val="24"/>
          <w:szCs w:val="24"/>
        </w:rPr>
      </w:pPr>
      <w:r w:rsidRPr="001A7EC7">
        <w:rPr>
          <w:sz w:val="24"/>
          <w:szCs w:val="24"/>
        </w:rPr>
        <w:t>местные порталы, или иных технических средств связи</w:t>
      </w:r>
    </w:p>
    <w:p w:rsidR="001A7EC7" w:rsidRPr="001A7EC7" w:rsidRDefault="001A7EC7">
      <w:pPr>
        <w:pStyle w:val="ConsPlusNormal"/>
        <w:ind w:firstLine="540"/>
        <w:jc w:val="both"/>
        <w:rPr>
          <w:sz w:val="24"/>
          <w:szCs w:val="24"/>
        </w:rPr>
      </w:pPr>
    </w:p>
    <w:p w:rsidR="001A7EC7" w:rsidRPr="001A7EC7" w:rsidRDefault="001A7EC7">
      <w:pPr>
        <w:pStyle w:val="ConsPlusNormal"/>
        <w:ind w:firstLine="540"/>
        <w:jc w:val="both"/>
        <w:rPr>
          <w:sz w:val="24"/>
          <w:szCs w:val="24"/>
        </w:rPr>
      </w:pPr>
      <w:r w:rsidRPr="001A7EC7">
        <w:rPr>
          <w:sz w:val="24"/>
          <w:szCs w:val="24"/>
        </w:rPr>
        <w:t>13. Заявления и прилагаемые к ним документы представляются в уполномоченный орган в форме электронных документов путем заполнения формы запроса, размещенной на официальном сайте, посредством отправки через единый портал или местный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1A7EC7" w:rsidRPr="001A7EC7" w:rsidRDefault="001A7EC7">
      <w:pPr>
        <w:pStyle w:val="ConsPlusNormal"/>
        <w:spacing w:before="220"/>
        <w:ind w:firstLine="540"/>
        <w:jc w:val="both"/>
        <w:rPr>
          <w:sz w:val="24"/>
          <w:szCs w:val="24"/>
        </w:rPr>
      </w:pPr>
      <w:r w:rsidRPr="001A7EC7">
        <w:rPr>
          <w:sz w:val="24"/>
          <w:szCs w:val="24"/>
        </w:rPr>
        <w:t>14. Заявления представляются в уполномоченный орган в виде файлов в формате doc, docx, txt, xls, xlsx, rtf, если указанные заявления представляются в форме электронного документа посредством электронной почты.</w:t>
      </w:r>
    </w:p>
    <w:p w:rsidR="001A7EC7" w:rsidRPr="001A7EC7" w:rsidRDefault="001A7EC7">
      <w:pPr>
        <w:pStyle w:val="ConsPlusNormal"/>
        <w:spacing w:before="220"/>
        <w:ind w:firstLine="540"/>
        <w:jc w:val="both"/>
        <w:rPr>
          <w:sz w:val="24"/>
          <w:szCs w:val="24"/>
        </w:rPr>
      </w:pPr>
      <w:r w:rsidRPr="001A7EC7">
        <w:rPr>
          <w:sz w:val="24"/>
          <w:szCs w:val="24"/>
        </w:rPr>
        <w:t>15. Электронные документы (электронные образы документов), прилагаемые к заявлению, в том числе доверенности, направляются в виде файлов в форматах PDF, TIFF.</w:t>
      </w:r>
    </w:p>
    <w:p w:rsidR="001A7EC7" w:rsidRPr="001A7EC7" w:rsidRDefault="001A7EC7">
      <w:pPr>
        <w:pStyle w:val="ConsPlusNormal"/>
        <w:spacing w:before="220"/>
        <w:ind w:firstLine="540"/>
        <w:jc w:val="both"/>
        <w:rPr>
          <w:sz w:val="24"/>
          <w:szCs w:val="24"/>
        </w:rPr>
      </w:pPr>
      <w:r w:rsidRPr="001A7EC7">
        <w:rPr>
          <w:sz w:val="24"/>
          <w:szCs w:val="24"/>
        </w:rPr>
        <w:t>16. Качество представляемых электронных документов (электронных образов документов) в форматах PDF, TIFF должно позволять в полном объеме прочитать текст документа и распознать реквизиты документа.</w:t>
      </w:r>
    </w:p>
    <w:p w:rsidR="001A7EC7" w:rsidRPr="001A7EC7" w:rsidRDefault="001A7EC7">
      <w:pPr>
        <w:pStyle w:val="ConsPlusNormal"/>
        <w:spacing w:before="220"/>
        <w:ind w:firstLine="540"/>
        <w:jc w:val="both"/>
        <w:rPr>
          <w:sz w:val="24"/>
          <w:szCs w:val="24"/>
        </w:rPr>
      </w:pPr>
      <w:r w:rsidRPr="001A7EC7">
        <w:rPr>
          <w:sz w:val="24"/>
          <w:szCs w:val="24"/>
        </w:rPr>
        <w:t>17. Документы, которые представляются уполномоченным органом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1A7EC7" w:rsidRPr="001A7EC7" w:rsidRDefault="001A7EC7">
      <w:pPr>
        <w:pStyle w:val="ConsPlusNormal"/>
        <w:spacing w:before="220"/>
        <w:ind w:firstLine="540"/>
        <w:jc w:val="both"/>
        <w:rPr>
          <w:sz w:val="24"/>
          <w:szCs w:val="24"/>
        </w:rPr>
      </w:pPr>
      <w:r w:rsidRPr="001A7EC7">
        <w:rPr>
          <w:sz w:val="24"/>
          <w:szCs w:val="24"/>
        </w:rPr>
        <w:t>18. 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p w:rsidR="001A7EC7" w:rsidRPr="001A7EC7" w:rsidRDefault="001A7EC7">
      <w:pPr>
        <w:pStyle w:val="ConsPlusNormal"/>
        <w:spacing w:before="220"/>
        <w:ind w:firstLine="540"/>
        <w:jc w:val="both"/>
        <w:rPr>
          <w:sz w:val="24"/>
          <w:szCs w:val="24"/>
        </w:rPr>
      </w:pPr>
      <w:r w:rsidRPr="001A7EC7">
        <w:rPr>
          <w:sz w:val="24"/>
          <w:szCs w:val="24"/>
        </w:rPr>
        <w:t>При изменении нормативных правовых актов, устанавливающих требования к представлению заявлений, уполномоченный орган изменяет форматы 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1A7EC7" w:rsidRPr="001A7EC7" w:rsidRDefault="001A7EC7">
      <w:pPr>
        <w:pStyle w:val="ConsPlusNormal"/>
        <w:spacing w:before="220"/>
        <w:ind w:firstLine="540"/>
        <w:jc w:val="both"/>
        <w:rPr>
          <w:sz w:val="24"/>
          <w:szCs w:val="24"/>
        </w:rPr>
      </w:pPr>
      <w:r w:rsidRPr="001A7EC7">
        <w:rPr>
          <w:sz w:val="24"/>
          <w:szCs w:val="24"/>
        </w:rPr>
        <w:t>19.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1A7EC7" w:rsidRPr="001A7EC7" w:rsidRDefault="001A7EC7">
      <w:pPr>
        <w:pStyle w:val="ConsPlusNormal"/>
        <w:ind w:firstLine="540"/>
        <w:jc w:val="both"/>
        <w:rPr>
          <w:sz w:val="24"/>
          <w:szCs w:val="24"/>
        </w:rPr>
      </w:pPr>
    </w:p>
    <w:p w:rsidR="001A7EC7" w:rsidRPr="001A7EC7" w:rsidRDefault="001A7EC7">
      <w:pPr>
        <w:pStyle w:val="ConsPlusNormal"/>
        <w:ind w:firstLine="540"/>
        <w:jc w:val="both"/>
        <w:rPr>
          <w:sz w:val="24"/>
          <w:szCs w:val="24"/>
        </w:rPr>
      </w:pPr>
    </w:p>
    <w:p w:rsidR="001A7EC7" w:rsidRPr="001A7EC7" w:rsidRDefault="001A7EC7">
      <w:pPr>
        <w:pStyle w:val="ConsPlusNormal"/>
        <w:ind w:firstLine="540"/>
        <w:jc w:val="both"/>
        <w:rPr>
          <w:sz w:val="24"/>
          <w:szCs w:val="24"/>
        </w:rPr>
      </w:pPr>
    </w:p>
    <w:p w:rsidR="001A7EC7" w:rsidRPr="001A7EC7" w:rsidRDefault="001A7EC7">
      <w:pPr>
        <w:pStyle w:val="ConsPlusNormal"/>
        <w:ind w:firstLine="540"/>
        <w:jc w:val="both"/>
        <w:rPr>
          <w:sz w:val="24"/>
          <w:szCs w:val="24"/>
        </w:rPr>
      </w:pPr>
    </w:p>
    <w:p w:rsidR="001A7EC7" w:rsidRPr="001A7EC7" w:rsidRDefault="001A7EC7">
      <w:pPr>
        <w:pStyle w:val="ConsPlusNormal"/>
        <w:ind w:firstLine="540"/>
        <w:jc w:val="both"/>
        <w:rPr>
          <w:sz w:val="24"/>
          <w:szCs w:val="24"/>
        </w:rPr>
      </w:pPr>
    </w:p>
    <w:p w:rsidR="001A7EC7" w:rsidRPr="001A7EC7" w:rsidRDefault="001A7EC7">
      <w:pPr>
        <w:pStyle w:val="ConsPlusNormal"/>
        <w:jc w:val="right"/>
        <w:outlineLvl w:val="1"/>
        <w:rPr>
          <w:sz w:val="24"/>
          <w:szCs w:val="24"/>
        </w:rPr>
      </w:pPr>
      <w:r w:rsidRPr="001A7EC7">
        <w:rPr>
          <w:sz w:val="24"/>
          <w:szCs w:val="24"/>
        </w:rPr>
        <w:t>Приложение N 5</w:t>
      </w:r>
    </w:p>
    <w:p w:rsidR="001A7EC7" w:rsidRPr="001A7EC7" w:rsidRDefault="001A7EC7">
      <w:pPr>
        <w:pStyle w:val="ConsPlusNormal"/>
        <w:jc w:val="right"/>
        <w:rPr>
          <w:sz w:val="24"/>
          <w:szCs w:val="24"/>
        </w:rPr>
      </w:pPr>
      <w:r w:rsidRPr="001A7EC7">
        <w:rPr>
          <w:sz w:val="24"/>
          <w:szCs w:val="24"/>
        </w:rPr>
        <w:t>к Административному регламенту</w:t>
      </w:r>
    </w:p>
    <w:p w:rsidR="001A7EC7" w:rsidRPr="001A7EC7" w:rsidRDefault="001A7EC7">
      <w:pPr>
        <w:pStyle w:val="ConsPlusNormal"/>
        <w:jc w:val="right"/>
        <w:rPr>
          <w:sz w:val="24"/>
          <w:szCs w:val="24"/>
        </w:rPr>
      </w:pPr>
      <w:r w:rsidRPr="001A7EC7">
        <w:rPr>
          <w:sz w:val="24"/>
          <w:szCs w:val="24"/>
        </w:rPr>
        <w:t>департамента имущества и земельных</w:t>
      </w:r>
    </w:p>
    <w:p w:rsidR="001A7EC7" w:rsidRPr="001A7EC7" w:rsidRDefault="001A7EC7">
      <w:pPr>
        <w:pStyle w:val="ConsPlusNormal"/>
        <w:jc w:val="right"/>
        <w:rPr>
          <w:sz w:val="24"/>
          <w:szCs w:val="24"/>
        </w:rPr>
      </w:pPr>
      <w:r w:rsidRPr="001A7EC7">
        <w:rPr>
          <w:sz w:val="24"/>
          <w:szCs w:val="24"/>
        </w:rPr>
        <w:t>отношений Новосибирской области</w:t>
      </w:r>
    </w:p>
    <w:p w:rsidR="001A7EC7" w:rsidRPr="001A7EC7" w:rsidRDefault="001A7EC7">
      <w:pPr>
        <w:pStyle w:val="ConsPlusNormal"/>
        <w:jc w:val="right"/>
        <w:rPr>
          <w:sz w:val="24"/>
          <w:szCs w:val="24"/>
        </w:rPr>
      </w:pPr>
      <w:r w:rsidRPr="001A7EC7">
        <w:rPr>
          <w:sz w:val="24"/>
          <w:szCs w:val="24"/>
        </w:rPr>
        <w:t>предоставления государственной услуги</w:t>
      </w:r>
    </w:p>
    <w:p w:rsidR="001A7EC7" w:rsidRPr="001A7EC7" w:rsidRDefault="001A7EC7">
      <w:pPr>
        <w:pStyle w:val="ConsPlusNormal"/>
        <w:jc w:val="right"/>
        <w:rPr>
          <w:sz w:val="24"/>
          <w:szCs w:val="24"/>
        </w:rPr>
      </w:pPr>
      <w:r w:rsidRPr="001A7EC7">
        <w:rPr>
          <w:sz w:val="24"/>
          <w:szCs w:val="24"/>
        </w:rPr>
        <w:t>"Предоставление земельного участка,</w:t>
      </w:r>
    </w:p>
    <w:p w:rsidR="001A7EC7" w:rsidRPr="001A7EC7" w:rsidRDefault="001A7EC7">
      <w:pPr>
        <w:pStyle w:val="ConsPlusNormal"/>
        <w:jc w:val="right"/>
        <w:rPr>
          <w:sz w:val="24"/>
          <w:szCs w:val="24"/>
        </w:rPr>
      </w:pPr>
      <w:r w:rsidRPr="001A7EC7">
        <w:rPr>
          <w:sz w:val="24"/>
          <w:szCs w:val="24"/>
        </w:rPr>
        <w:t>государственная собственность</w:t>
      </w:r>
    </w:p>
    <w:p w:rsidR="001A7EC7" w:rsidRPr="001A7EC7" w:rsidRDefault="001A7EC7">
      <w:pPr>
        <w:pStyle w:val="ConsPlusNormal"/>
        <w:jc w:val="right"/>
        <w:rPr>
          <w:sz w:val="24"/>
          <w:szCs w:val="24"/>
        </w:rPr>
      </w:pPr>
      <w:r w:rsidRPr="001A7EC7">
        <w:rPr>
          <w:sz w:val="24"/>
          <w:szCs w:val="24"/>
        </w:rPr>
        <w:t>на который не разграничена,</w:t>
      </w:r>
    </w:p>
    <w:p w:rsidR="001A7EC7" w:rsidRPr="001A7EC7" w:rsidRDefault="001A7EC7">
      <w:pPr>
        <w:pStyle w:val="ConsPlusNormal"/>
        <w:jc w:val="right"/>
        <w:rPr>
          <w:sz w:val="24"/>
          <w:szCs w:val="24"/>
        </w:rPr>
      </w:pPr>
      <w:r w:rsidRPr="001A7EC7">
        <w:rPr>
          <w:sz w:val="24"/>
          <w:szCs w:val="24"/>
        </w:rPr>
        <w:t>гражданину или юридическому</w:t>
      </w:r>
    </w:p>
    <w:p w:rsidR="001A7EC7" w:rsidRPr="001A7EC7" w:rsidRDefault="001A7EC7">
      <w:pPr>
        <w:pStyle w:val="ConsPlusNormal"/>
        <w:jc w:val="right"/>
        <w:rPr>
          <w:sz w:val="24"/>
          <w:szCs w:val="24"/>
        </w:rPr>
      </w:pPr>
      <w:r w:rsidRPr="001A7EC7">
        <w:rPr>
          <w:sz w:val="24"/>
          <w:szCs w:val="24"/>
        </w:rPr>
        <w:t>лицу в собственность бесплатно"</w:t>
      </w:r>
    </w:p>
    <w:p w:rsidR="001A7EC7" w:rsidRPr="001A7EC7" w:rsidRDefault="001A7EC7">
      <w:pPr>
        <w:pStyle w:val="ConsPlusNormal"/>
        <w:ind w:firstLine="540"/>
        <w:jc w:val="both"/>
        <w:rPr>
          <w:sz w:val="24"/>
          <w:szCs w:val="24"/>
        </w:rPr>
      </w:pPr>
    </w:p>
    <w:p w:rsidR="001A7EC7" w:rsidRPr="001A7EC7" w:rsidRDefault="001A7EC7">
      <w:pPr>
        <w:pStyle w:val="ConsPlusTitle"/>
        <w:jc w:val="center"/>
        <w:rPr>
          <w:sz w:val="24"/>
          <w:szCs w:val="24"/>
        </w:rPr>
      </w:pPr>
      <w:bookmarkStart w:id="26" w:name="P841"/>
      <w:bookmarkEnd w:id="26"/>
      <w:r w:rsidRPr="001A7EC7">
        <w:rPr>
          <w:sz w:val="24"/>
          <w:szCs w:val="24"/>
        </w:rPr>
        <w:t>Основания для отказа в предоставлении государственной</w:t>
      </w:r>
    </w:p>
    <w:p w:rsidR="001A7EC7" w:rsidRPr="001A7EC7" w:rsidRDefault="001A7EC7">
      <w:pPr>
        <w:pStyle w:val="ConsPlusTitle"/>
        <w:jc w:val="center"/>
        <w:rPr>
          <w:sz w:val="24"/>
          <w:szCs w:val="24"/>
        </w:rPr>
      </w:pPr>
      <w:r w:rsidRPr="001A7EC7">
        <w:rPr>
          <w:sz w:val="24"/>
          <w:szCs w:val="24"/>
        </w:rPr>
        <w:t>услуги, установленные статьей 39.16 Земельного кодекса</w:t>
      </w:r>
    </w:p>
    <w:p w:rsidR="001A7EC7" w:rsidRPr="001A7EC7" w:rsidRDefault="001A7EC7">
      <w:pPr>
        <w:pStyle w:val="ConsPlusTitle"/>
        <w:jc w:val="center"/>
        <w:rPr>
          <w:sz w:val="24"/>
          <w:szCs w:val="24"/>
        </w:rPr>
      </w:pPr>
      <w:r w:rsidRPr="001A7EC7">
        <w:rPr>
          <w:sz w:val="24"/>
          <w:szCs w:val="24"/>
        </w:rPr>
        <w:t>Российской Федерации</w:t>
      </w:r>
    </w:p>
    <w:p w:rsidR="001A7EC7" w:rsidRPr="001A7EC7" w:rsidRDefault="001A7EC7">
      <w:pPr>
        <w:pStyle w:val="ConsPlusNormal"/>
        <w:ind w:firstLine="540"/>
        <w:jc w:val="both"/>
        <w:rPr>
          <w:sz w:val="24"/>
          <w:szCs w:val="24"/>
        </w:rPr>
      </w:pPr>
    </w:p>
    <w:p w:rsidR="001A7EC7" w:rsidRPr="001A7EC7" w:rsidRDefault="001A7EC7">
      <w:pPr>
        <w:pStyle w:val="ConsPlusNormal"/>
        <w:ind w:firstLine="540"/>
        <w:jc w:val="both"/>
        <w:rPr>
          <w:sz w:val="24"/>
          <w:szCs w:val="24"/>
        </w:rPr>
      </w:pPr>
      <w:r w:rsidRPr="001A7EC7">
        <w:rPr>
          <w:sz w:val="24"/>
          <w:szCs w:val="24"/>
        </w:rP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1A7EC7" w:rsidRPr="001A7EC7" w:rsidRDefault="001A7EC7">
      <w:pPr>
        <w:pStyle w:val="ConsPlusNormal"/>
        <w:spacing w:before="220"/>
        <w:ind w:firstLine="540"/>
        <w:jc w:val="both"/>
        <w:rPr>
          <w:sz w:val="24"/>
          <w:szCs w:val="24"/>
        </w:rPr>
      </w:pPr>
      <w:r w:rsidRPr="001A7EC7">
        <w:rPr>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A7EC7" w:rsidRPr="001A7EC7" w:rsidRDefault="001A7EC7">
      <w:pPr>
        <w:pStyle w:val="ConsPlusNormal"/>
        <w:spacing w:before="220"/>
        <w:ind w:firstLine="540"/>
        <w:jc w:val="both"/>
        <w:rPr>
          <w:sz w:val="24"/>
          <w:szCs w:val="24"/>
        </w:rPr>
      </w:pPr>
      <w:r w:rsidRPr="001A7EC7">
        <w:rPr>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76" w:history="1">
        <w:r w:rsidRPr="001A7EC7">
          <w:rPr>
            <w:color w:val="0000FF"/>
            <w:sz w:val="24"/>
            <w:szCs w:val="24"/>
          </w:rPr>
          <w:t>подпунктом 10 пункта 2 статьи 39.10</w:t>
        </w:r>
      </w:hyperlink>
      <w:r w:rsidRPr="001A7EC7">
        <w:rPr>
          <w:sz w:val="24"/>
          <w:szCs w:val="24"/>
        </w:rPr>
        <w:t xml:space="preserve"> Земельного кодекса Российской Федерации;</w:t>
      </w:r>
    </w:p>
    <w:p w:rsidR="001A7EC7" w:rsidRPr="001A7EC7" w:rsidRDefault="001A7EC7">
      <w:pPr>
        <w:pStyle w:val="ConsPlusNormal"/>
        <w:spacing w:before="220"/>
        <w:ind w:firstLine="540"/>
        <w:jc w:val="both"/>
        <w:rPr>
          <w:sz w:val="24"/>
          <w:szCs w:val="24"/>
        </w:rPr>
      </w:pPr>
      <w:r w:rsidRPr="001A7EC7">
        <w:rPr>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1A7EC7" w:rsidRPr="001A7EC7" w:rsidRDefault="001A7EC7">
      <w:pPr>
        <w:pStyle w:val="ConsPlusNormal"/>
        <w:spacing w:before="220"/>
        <w:ind w:firstLine="540"/>
        <w:jc w:val="both"/>
        <w:rPr>
          <w:sz w:val="24"/>
          <w:szCs w:val="24"/>
        </w:rPr>
      </w:pPr>
      <w:r w:rsidRPr="001A7EC7">
        <w:rPr>
          <w:sz w:val="24"/>
          <w:szCs w:val="24"/>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1A7EC7" w:rsidRPr="001A7EC7" w:rsidRDefault="001A7EC7">
      <w:pPr>
        <w:pStyle w:val="ConsPlusNormal"/>
        <w:spacing w:before="220"/>
        <w:ind w:firstLine="540"/>
        <w:jc w:val="both"/>
        <w:rPr>
          <w:sz w:val="24"/>
          <w:szCs w:val="24"/>
        </w:rPr>
      </w:pPr>
      <w:r w:rsidRPr="001A7EC7">
        <w:rPr>
          <w:sz w:val="24"/>
          <w:szCs w:val="24"/>
        </w:rPr>
        <w:lastRenderedPageBreak/>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7" w:history="1">
        <w:r w:rsidRPr="001A7EC7">
          <w:rPr>
            <w:color w:val="0000FF"/>
            <w:sz w:val="24"/>
            <w:szCs w:val="24"/>
          </w:rPr>
          <w:t>статьей 39.36</w:t>
        </w:r>
      </w:hyperlink>
      <w:r w:rsidRPr="001A7EC7">
        <w:rPr>
          <w:sz w:val="24"/>
          <w:szCs w:val="24"/>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8" w:history="1">
        <w:r w:rsidRPr="001A7EC7">
          <w:rPr>
            <w:color w:val="0000FF"/>
            <w:sz w:val="24"/>
            <w:szCs w:val="24"/>
          </w:rPr>
          <w:t>частью 11 статьи 55.32</w:t>
        </w:r>
      </w:hyperlink>
      <w:r w:rsidRPr="001A7EC7">
        <w:rPr>
          <w:sz w:val="24"/>
          <w:szCs w:val="24"/>
        </w:rPr>
        <w:t xml:space="preserve"> Градостроительного кодекса Российской Федерации;</w:t>
      </w:r>
    </w:p>
    <w:p w:rsidR="001A7EC7" w:rsidRPr="001A7EC7" w:rsidRDefault="001A7EC7">
      <w:pPr>
        <w:pStyle w:val="ConsPlusNormal"/>
        <w:spacing w:before="220"/>
        <w:ind w:firstLine="540"/>
        <w:jc w:val="both"/>
        <w:rPr>
          <w:sz w:val="24"/>
          <w:szCs w:val="24"/>
        </w:rPr>
      </w:pPr>
      <w:r w:rsidRPr="001A7EC7">
        <w:rPr>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9" w:history="1">
        <w:r w:rsidRPr="001A7EC7">
          <w:rPr>
            <w:color w:val="0000FF"/>
            <w:sz w:val="24"/>
            <w:szCs w:val="24"/>
          </w:rPr>
          <w:t>статьей 39.36</w:t>
        </w:r>
      </w:hyperlink>
      <w:r w:rsidRPr="001A7EC7">
        <w:rPr>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A7EC7" w:rsidRPr="001A7EC7" w:rsidRDefault="001A7EC7">
      <w:pPr>
        <w:pStyle w:val="ConsPlusNormal"/>
        <w:spacing w:before="220"/>
        <w:ind w:firstLine="540"/>
        <w:jc w:val="both"/>
        <w:rPr>
          <w:sz w:val="24"/>
          <w:szCs w:val="24"/>
        </w:rPr>
      </w:pPr>
      <w:r w:rsidRPr="001A7EC7">
        <w:rPr>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A7EC7" w:rsidRPr="001A7EC7" w:rsidRDefault="001A7EC7">
      <w:pPr>
        <w:pStyle w:val="ConsPlusNormal"/>
        <w:spacing w:before="220"/>
        <w:ind w:firstLine="540"/>
        <w:jc w:val="both"/>
        <w:rPr>
          <w:sz w:val="24"/>
          <w:szCs w:val="24"/>
        </w:rPr>
      </w:pPr>
      <w:r w:rsidRPr="001A7EC7">
        <w:rPr>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A7EC7" w:rsidRPr="001A7EC7" w:rsidRDefault="001A7EC7">
      <w:pPr>
        <w:pStyle w:val="ConsPlusNormal"/>
        <w:spacing w:before="220"/>
        <w:ind w:firstLine="540"/>
        <w:jc w:val="both"/>
        <w:rPr>
          <w:sz w:val="24"/>
          <w:szCs w:val="24"/>
        </w:rPr>
      </w:pPr>
      <w:r w:rsidRPr="001A7EC7">
        <w:rPr>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A7EC7" w:rsidRPr="001A7EC7" w:rsidRDefault="001A7EC7">
      <w:pPr>
        <w:pStyle w:val="ConsPlusNormal"/>
        <w:spacing w:before="220"/>
        <w:ind w:firstLine="540"/>
        <w:jc w:val="both"/>
        <w:rPr>
          <w:sz w:val="24"/>
          <w:szCs w:val="24"/>
        </w:rPr>
      </w:pPr>
      <w:r w:rsidRPr="001A7EC7">
        <w:rPr>
          <w:sz w:val="24"/>
          <w:szCs w:val="24"/>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w:t>
      </w:r>
      <w:r w:rsidRPr="001A7EC7">
        <w:rPr>
          <w:sz w:val="24"/>
          <w:szCs w:val="24"/>
        </w:rPr>
        <w:lastRenderedPageBreak/>
        <w:t>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A7EC7" w:rsidRPr="001A7EC7" w:rsidRDefault="001A7EC7">
      <w:pPr>
        <w:pStyle w:val="ConsPlusNormal"/>
        <w:spacing w:before="220"/>
        <w:ind w:firstLine="540"/>
        <w:jc w:val="both"/>
        <w:rPr>
          <w:sz w:val="24"/>
          <w:szCs w:val="24"/>
        </w:rPr>
      </w:pPr>
      <w:r w:rsidRPr="001A7EC7">
        <w:rPr>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A7EC7" w:rsidRPr="001A7EC7" w:rsidRDefault="001A7EC7">
      <w:pPr>
        <w:pStyle w:val="ConsPlusNormal"/>
        <w:spacing w:before="220"/>
        <w:ind w:firstLine="540"/>
        <w:jc w:val="both"/>
        <w:rPr>
          <w:sz w:val="24"/>
          <w:szCs w:val="24"/>
        </w:rPr>
      </w:pPr>
      <w:r w:rsidRPr="001A7EC7">
        <w:rPr>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80" w:history="1">
        <w:r w:rsidRPr="001A7EC7">
          <w:rPr>
            <w:color w:val="0000FF"/>
            <w:sz w:val="24"/>
            <w:szCs w:val="24"/>
          </w:rPr>
          <w:t>пунктом 19 статьи 39.11</w:t>
        </w:r>
      </w:hyperlink>
      <w:r w:rsidRPr="001A7EC7">
        <w:rPr>
          <w:sz w:val="24"/>
          <w:szCs w:val="24"/>
        </w:rPr>
        <w:t xml:space="preserve"> Земельного кодекса Российской Федерации;</w:t>
      </w:r>
    </w:p>
    <w:p w:rsidR="001A7EC7" w:rsidRPr="001A7EC7" w:rsidRDefault="001A7EC7">
      <w:pPr>
        <w:pStyle w:val="ConsPlusNormal"/>
        <w:spacing w:before="220"/>
        <w:ind w:firstLine="540"/>
        <w:jc w:val="both"/>
        <w:rPr>
          <w:sz w:val="24"/>
          <w:szCs w:val="24"/>
        </w:rPr>
      </w:pPr>
      <w:r w:rsidRPr="001A7EC7">
        <w:rPr>
          <w:sz w:val="24"/>
          <w:szCs w:val="24"/>
        </w:rPr>
        <w:t xml:space="preserve">12) в отношении земельного участка, указанного в заявлении о его предоставлении, поступило предусмотренное </w:t>
      </w:r>
      <w:hyperlink r:id="rId81" w:history="1">
        <w:r w:rsidRPr="001A7EC7">
          <w:rPr>
            <w:color w:val="0000FF"/>
            <w:sz w:val="24"/>
            <w:szCs w:val="24"/>
          </w:rPr>
          <w:t>подпунктом 6 пункта 4 статьи 39.11</w:t>
        </w:r>
      </w:hyperlink>
      <w:r w:rsidRPr="001A7EC7">
        <w:rPr>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82" w:history="1">
        <w:r w:rsidRPr="001A7EC7">
          <w:rPr>
            <w:color w:val="0000FF"/>
            <w:sz w:val="24"/>
            <w:szCs w:val="24"/>
          </w:rPr>
          <w:t>подпунктом 4 пункта 4 статьи 39.11</w:t>
        </w:r>
      </w:hyperlink>
      <w:r w:rsidRPr="001A7EC7">
        <w:rPr>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83" w:history="1">
        <w:r w:rsidRPr="001A7EC7">
          <w:rPr>
            <w:color w:val="0000FF"/>
            <w:sz w:val="24"/>
            <w:szCs w:val="24"/>
          </w:rPr>
          <w:t>пунктом 8 статьи 39.11</w:t>
        </w:r>
      </w:hyperlink>
      <w:r w:rsidRPr="001A7EC7">
        <w:rPr>
          <w:sz w:val="24"/>
          <w:szCs w:val="24"/>
        </w:rPr>
        <w:t xml:space="preserve"> Земельного кодекса Российской Федерации;</w:t>
      </w:r>
    </w:p>
    <w:p w:rsidR="001A7EC7" w:rsidRPr="001A7EC7" w:rsidRDefault="001A7EC7">
      <w:pPr>
        <w:pStyle w:val="ConsPlusNormal"/>
        <w:spacing w:before="220"/>
        <w:ind w:firstLine="540"/>
        <w:jc w:val="both"/>
        <w:rPr>
          <w:sz w:val="24"/>
          <w:szCs w:val="24"/>
        </w:rPr>
      </w:pPr>
      <w:r w:rsidRPr="001A7EC7">
        <w:rPr>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84" w:history="1">
        <w:r w:rsidRPr="001A7EC7">
          <w:rPr>
            <w:color w:val="0000FF"/>
            <w:sz w:val="24"/>
            <w:szCs w:val="24"/>
          </w:rPr>
          <w:t>подпунктом 1 пункта 1 статьи 39.18</w:t>
        </w:r>
      </w:hyperlink>
      <w:r w:rsidRPr="001A7EC7">
        <w:rPr>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1A7EC7" w:rsidRPr="001A7EC7" w:rsidRDefault="001A7EC7">
      <w:pPr>
        <w:pStyle w:val="ConsPlusNormal"/>
        <w:spacing w:before="220"/>
        <w:ind w:firstLine="540"/>
        <w:jc w:val="both"/>
        <w:rPr>
          <w:sz w:val="24"/>
          <w:szCs w:val="24"/>
        </w:rPr>
      </w:pPr>
      <w:r w:rsidRPr="001A7EC7">
        <w:rPr>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A7EC7" w:rsidRPr="001A7EC7" w:rsidRDefault="001A7EC7">
      <w:pPr>
        <w:pStyle w:val="ConsPlusNormal"/>
        <w:spacing w:before="220"/>
        <w:ind w:firstLine="540"/>
        <w:jc w:val="both"/>
        <w:rPr>
          <w:sz w:val="24"/>
          <w:szCs w:val="24"/>
        </w:rPr>
      </w:pPr>
      <w:r w:rsidRPr="001A7EC7">
        <w:rPr>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A7EC7" w:rsidRPr="001A7EC7" w:rsidRDefault="001A7EC7">
      <w:pPr>
        <w:pStyle w:val="ConsPlusNormal"/>
        <w:spacing w:before="220"/>
        <w:ind w:firstLine="540"/>
        <w:jc w:val="both"/>
        <w:rPr>
          <w:sz w:val="24"/>
          <w:szCs w:val="24"/>
        </w:rPr>
      </w:pPr>
      <w:r w:rsidRPr="001A7EC7">
        <w:rPr>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w:t>
      </w:r>
      <w:r w:rsidRPr="001A7EC7">
        <w:rPr>
          <w:sz w:val="24"/>
          <w:szCs w:val="24"/>
        </w:rPr>
        <w:lastRenderedPageBreak/>
        <w:t xml:space="preserve">земельного участка в соответствии с </w:t>
      </w:r>
      <w:hyperlink r:id="rId85" w:history="1">
        <w:r w:rsidRPr="001A7EC7">
          <w:rPr>
            <w:color w:val="0000FF"/>
            <w:sz w:val="24"/>
            <w:szCs w:val="24"/>
          </w:rPr>
          <w:t>подпунктом 10 пункта 2 статьи 39.10</w:t>
        </w:r>
      </w:hyperlink>
      <w:r w:rsidRPr="001A7EC7">
        <w:rPr>
          <w:sz w:val="24"/>
          <w:szCs w:val="24"/>
        </w:rPr>
        <w:t xml:space="preserve"> Земельного кодекса Российской Федерации;</w:t>
      </w:r>
    </w:p>
    <w:p w:rsidR="001A7EC7" w:rsidRPr="001A7EC7" w:rsidRDefault="001A7EC7">
      <w:pPr>
        <w:pStyle w:val="ConsPlusNormal"/>
        <w:spacing w:before="220"/>
        <w:ind w:firstLine="540"/>
        <w:jc w:val="both"/>
        <w:rPr>
          <w:sz w:val="24"/>
          <w:szCs w:val="24"/>
        </w:rPr>
      </w:pPr>
      <w:r w:rsidRPr="001A7EC7">
        <w:rPr>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86" w:history="1">
        <w:r w:rsidRPr="001A7EC7">
          <w:rPr>
            <w:color w:val="0000FF"/>
            <w:sz w:val="24"/>
            <w:szCs w:val="24"/>
          </w:rPr>
          <w:t>пунктом 6 статьи 39.10</w:t>
        </w:r>
      </w:hyperlink>
      <w:r w:rsidRPr="001A7EC7">
        <w:rPr>
          <w:sz w:val="24"/>
          <w:szCs w:val="24"/>
        </w:rPr>
        <w:t xml:space="preserve"> Земельного кодекса Российской Федерации;</w:t>
      </w:r>
    </w:p>
    <w:p w:rsidR="001A7EC7" w:rsidRPr="001A7EC7" w:rsidRDefault="001A7EC7">
      <w:pPr>
        <w:pStyle w:val="ConsPlusNormal"/>
        <w:spacing w:before="220"/>
        <w:ind w:firstLine="540"/>
        <w:jc w:val="both"/>
        <w:rPr>
          <w:sz w:val="24"/>
          <w:szCs w:val="24"/>
        </w:rPr>
      </w:pPr>
      <w:r w:rsidRPr="001A7EC7">
        <w:rPr>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A7EC7" w:rsidRPr="001A7EC7" w:rsidRDefault="001A7EC7">
      <w:pPr>
        <w:pStyle w:val="ConsPlusNormal"/>
        <w:spacing w:before="220"/>
        <w:ind w:firstLine="540"/>
        <w:jc w:val="both"/>
        <w:rPr>
          <w:sz w:val="24"/>
          <w:szCs w:val="24"/>
        </w:rPr>
      </w:pPr>
      <w:r w:rsidRPr="001A7EC7">
        <w:rPr>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A7EC7" w:rsidRPr="001A7EC7" w:rsidRDefault="001A7EC7">
      <w:pPr>
        <w:pStyle w:val="ConsPlusNormal"/>
        <w:spacing w:before="220"/>
        <w:ind w:firstLine="540"/>
        <w:jc w:val="both"/>
        <w:rPr>
          <w:sz w:val="24"/>
          <w:szCs w:val="24"/>
        </w:rPr>
      </w:pPr>
      <w:r w:rsidRPr="001A7EC7">
        <w:rPr>
          <w:sz w:val="24"/>
          <w:szCs w:val="24"/>
        </w:rPr>
        <w:t>19) предоставление земельного участка на заявленном виде прав не допускается;</w:t>
      </w:r>
    </w:p>
    <w:p w:rsidR="001A7EC7" w:rsidRPr="001A7EC7" w:rsidRDefault="001A7EC7">
      <w:pPr>
        <w:pStyle w:val="ConsPlusNormal"/>
        <w:spacing w:before="220"/>
        <w:ind w:firstLine="540"/>
        <w:jc w:val="both"/>
        <w:rPr>
          <w:sz w:val="24"/>
          <w:szCs w:val="24"/>
        </w:rPr>
      </w:pPr>
      <w:r w:rsidRPr="001A7EC7">
        <w:rPr>
          <w:sz w:val="24"/>
          <w:szCs w:val="24"/>
        </w:rPr>
        <w:t>20) в отношении земельного участка, указанного в заявлении о его предоставлении, не установлен вид разрешенного использования;</w:t>
      </w:r>
    </w:p>
    <w:p w:rsidR="001A7EC7" w:rsidRPr="001A7EC7" w:rsidRDefault="001A7EC7">
      <w:pPr>
        <w:pStyle w:val="ConsPlusNormal"/>
        <w:spacing w:before="220"/>
        <w:ind w:firstLine="540"/>
        <w:jc w:val="both"/>
        <w:rPr>
          <w:sz w:val="24"/>
          <w:szCs w:val="24"/>
        </w:rPr>
      </w:pPr>
      <w:r w:rsidRPr="001A7EC7">
        <w:rPr>
          <w:sz w:val="24"/>
          <w:szCs w:val="24"/>
        </w:rPr>
        <w:t>21) указанный в заявлении о предоставлении земельного участка земельный участок не отнесен к определенной категории земель;</w:t>
      </w:r>
    </w:p>
    <w:p w:rsidR="001A7EC7" w:rsidRPr="001A7EC7" w:rsidRDefault="001A7EC7">
      <w:pPr>
        <w:pStyle w:val="ConsPlusNormal"/>
        <w:spacing w:before="220"/>
        <w:ind w:firstLine="540"/>
        <w:jc w:val="both"/>
        <w:rPr>
          <w:sz w:val="24"/>
          <w:szCs w:val="24"/>
        </w:rPr>
      </w:pPr>
      <w:r w:rsidRPr="001A7EC7">
        <w:rPr>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A7EC7" w:rsidRPr="001A7EC7" w:rsidRDefault="001A7EC7">
      <w:pPr>
        <w:pStyle w:val="ConsPlusNormal"/>
        <w:spacing w:before="220"/>
        <w:ind w:firstLine="540"/>
        <w:jc w:val="both"/>
        <w:rPr>
          <w:sz w:val="24"/>
          <w:szCs w:val="24"/>
        </w:rPr>
      </w:pPr>
      <w:r w:rsidRPr="001A7EC7">
        <w:rPr>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A7EC7" w:rsidRPr="001A7EC7" w:rsidRDefault="001A7EC7">
      <w:pPr>
        <w:pStyle w:val="ConsPlusNormal"/>
        <w:spacing w:before="220"/>
        <w:ind w:firstLine="540"/>
        <w:jc w:val="both"/>
        <w:rPr>
          <w:sz w:val="24"/>
          <w:szCs w:val="24"/>
        </w:rPr>
      </w:pPr>
      <w:r w:rsidRPr="001A7EC7">
        <w:rPr>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87" w:history="1">
        <w:r w:rsidRPr="001A7EC7">
          <w:rPr>
            <w:color w:val="0000FF"/>
            <w:sz w:val="24"/>
            <w:szCs w:val="24"/>
          </w:rPr>
          <w:t>законом</w:t>
        </w:r>
      </w:hyperlink>
      <w:r w:rsidRPr="001A7EC7">
        <w:rPr>
          <w:sz w:val="24"/>
          <w:szCs w:val="24"/>
        </w:rPr>
        <w:t xml:space="preserve"> от 13.07.2015 N 218-ФЗ "О государственной регистрации недвижимости";</w:t>
      </w:r>
    </w:p>
    <w:p w:rsidR="001A7EC7" w:rsidRPr="001A7EC7" w:rsidRDefault="001A7EC7">
      <w:pPr>
        <w:pStyle w:val="ConsPlusNormal"/>
        <w:spacing w:before="220"/>
        <w:ind w:firstLine="540"/>
        <w:jc w:val="both"/>
        <w:rPr>
          <w:sz w:val="24"/>
          <w:szCs w:val="24"/>
        </w:rPr>
      </w:pPr>
      <w:r w:rsidRPr="001A7EC7">
        <w:rPr>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A7EC7" w:rsidRPr="001A7EC7" w:rsidRDefault="001A7EC7">
      <w:pPr>
        <w:pStyle w:val="ConsPlusNormal"/>
        <w:spacing w:before="220"/>
        <w:ind w:firstLine="540"/>
        <w:jc w:val="both"/>
        <w:rPr>
          <w:sz w:val="24"/>
          <w:szCs w:val="24"/>
        </w:rPr>
      </w:pPr>
      <w:r w:rsidRPr="001A7EC7">
        <w:rPr>
          <w:sz w:val="24"/>
          <w:szCs w:val="24"/>
        </w:rPr>
        <w:t xml:space="preserve">26) с заявлением о предоставлении земельного участка, включенного в перечень </w:t>
      </w:r>
      <w:r w:rsidRPr="001A7EC7">
        <w:rPr>
          <w:sz w:val="24"/>
          <w:szCs w:val="24"/>
        </w:rPr>
        <w:lastRenderedPageBreak/>
        <w:t xml:space="preserve">государственного имущества или перечень муниципального имущества, предусмотренные </w:t>
      </w:r>
      <w:hyperlink r:id="rId88" w:history="1">
        <w:r w:rsidRPr="001A7EC7">
          <w:rPr>
            <w:color w:val="0000FF"/>
            <w:sz w:val="24"/>
            <w:szCs w:val="24"/>
          </w:rPr>
          <w:t>частью 4 статьи 18</w:t>
        </w:r>
      </w:hyperlink>
      <w:r w:rsidRPr="001A7EC7">
        <w:rPr>
          <w:sz w:val="24"/>
          <w:szCs w:val="24"/>
        </w:rP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89" w:history="1">
        <w:r w:rsidRPr="001A7EC7">
          <w:rPr>
            <w:color w:val="0000FF"/>
            <w:sz w:val="24"/>
            <w:szCs w:val="24"/>
          </w:rPr>
          <w:t>частью 3 статьи 14</w:t>
        </w:r>
      </w:hyperlink>
      <w:r w:rsidRPr="001A7EC7">
        <w:rPr>
          <w:sz w:val="24"/>
          <w:szCs w:val="24"/>
        </w:rPr>
        <w:t xml:space="preserve"> указанного Федерального закона.</w:t>
      </w:r>
    </w:p>
    <w:p w:rsidR="001A7EC7" w:rsidRPr="001A7EC7" w:rsidRDefault="001A7EC7">
      <w:pPr>
        <w:pStyle w:val="ConsPlusNormal"/>
        <w:ind w:firstLine="540"/>
        <w:jc w:val="both"/>
        <w:rPr>
          <w:sz w:val="24"/>
          <w:szCs w:val="24"/>
        </w:rPr>
      </w:pPr>
    </w:p>
    <w:p w:rsidR="001A7EC7" w:rsidRPr="001A7EC7" w:rsidRDefault="001A7EC7">
      <w:pPr>
        <w:pStyle w:val="ConsPlusNormal"/>
        <w:ind w:firstLine="540"/>
        <w:jc w:val="both"/>
        <w:rPr>
          <w:sz w:val="24"/>
          <w:szCs w:val="24"/>
        </w:rPr>
      </w:pPr>
    </w:p>
    <w:p w:rsidR="001A7EC7" w:rsidRPr="001A7EC7" w:rsidRDefault="001A7EC7">
      <w:pPr>
        <w:pStyle w:val="ConsPlusNormal"/>
        <w:pBdr>
          <w:top w:val="single" w:sz="6" w:space="0" w:color="auto"/>
        </w:pBdr>
        <w:spacing w:before="100" w:after="100"/>
        <w:jc w:val="both"/>
        <w:rPr>
          <w:sz w:val="24"/>
          <w:szCs w:val="24"/>
        </w:rPr>
      </w:pPr>
    </w:p>
    <w:p w:rsidR="008C7CAD" w:rsidRPr="001A7EC7" w:rsidRDefault="008C7CAD">
      <w:pPr>
        <w:rPr>
          <w:sz w:val="24"/>
          <w:szCs w:val="24"/>
        </w:rPr>
      </w:pPr>
    </w:p>
    <w:sectPr w:rsidR="008C7CAD" w:rsidRPr="001A7EC7" w:rsidSect="00DE321D">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BF8" w:rsidRDefault="00E17BF8" w:rsidP="001A7EC7">
      <w:pPr>
        <w:spacing w:after="0" w:line="240" w:lineRule="auto"/>
      </w:pPr>
      <w:r>
        <w:separator/>
      </w:r>
    </w:p>
  </w:endnote>
  <w:endnote w:type="continuationSeparator" w:id="0">
    <w:p w:rsidR="00E17BF8" w:rsidRDefault="00E17BF8" w:rsidP="001A7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998766"/>
      <w:docPartObj>
        <w:docPartGallery w:val="Page Numbers (Bottom of Page)"/>
        <w:docPartUnique/>
      </w:docPartObj>
    </w:sdtPr>
    <w:sdtContent>
      <w:p w:rsidR="001A7EC7" w:rsidRDefault="001A7EC7">
        <w:pPr>
          <w:pStyle w:val="a5"/>
          <w:jc w:val="right"/>
        </w:pPr>
        <w:r>
          <w:fldChar w:fldCharType="begin"/>
        </w:r>
        <w:r>
          <w:instrText>PAGE   \* MERGEFORMAT</w:instrText>
        </w:r>
        <w:r>
          <w:fldChar w:fldCharType="separate"/>
        </w:r>
        <w:r>
          <w:rPr>
            <w:noProof/>
          </w:rPr>
          <w:t>51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BF8" w:rsidRDefault="00E17BF8" w:rsidP="001A7EC7">
      <w:pPr>
        <w:spacing w:after="0" w:line="240" w:lineRule="auto"/>
      </w:pPr>
      <w:r>
        <w:separator/>
      </w:r>
    </w:p>
  </w:footnote>
  <w:footnote w:type="continuationSeparator" w:id="0">
    <w:p w:rsidR="00E17BF8" w:rsidRDefault="00E17BF8" w:rsidP="001A7E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EC7"/>
    <w:rsid w:val="001A7EC7"/>
    <w:rsid w:val="008C7CAD"/>
    <w:rsid w:val="00E17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7E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A7E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A7E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A7E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A7E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A7EC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A7EC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A7EC7"/>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1A7EC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7EC7"/>
  </w:style>
  <w:style w:type="paragraph" w:styleId="a5">
    <w:name w:val="footer"/>
    <w:basedOn w:val="a"/>
    <w:link w:val="a6"/>
    <w:uiPriority w:val="99"/>
    <w:unhideWhenUsed/>
    <w:rsid w:val="001A7EC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7E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7E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A7E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A7E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A7E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A7E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A7EC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A7EC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A7EC7"/>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1A7EC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7EC7"/>
  </w:style>
  <w:style w:type="paragraph" w:styleId="a5">
    <w:name w:val="footer"/>
    <w:basedOn w:val="a"/>
    <w:link w:val="a6"/>
    <w:uiPriority w:val="99"/>
    <w:unhideWhenUsed/>
    <w:rsid w:val="001A7EC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7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2987E6EAD36479DDE3E4EC21F8B09B522EECF9B332DAC0AB4AA7566B0AD54B0AC580810418F9CD52EFF73117E5377AAEF000791BA5ECAFC8348BFABK4R3D" TargetMode="External"/><Relationship Id="rId18" Type="http://schemas.openxmlformats.org/officeDocument/2006/relationships/hyperlink" Target="consultantplus://offline/ref=42987E6EAD36479DDE3E50CF09E757BC28E394943027A05BEAF87331EFFD52E5EC180E4504C294DF7AAE3643725925E5AA571492BC42KCRBD" TargetMode="External"/><Relationship Id="rId26" Type="http://schemas.openxmlformats.org/officeDocument/2006/relationships/hyperlink" Target="consultantplus://offline/ref=42987E6EAD36479DDE3E50CF09E757BC28E394943027A05BEAF87331EFFD52E5EC180E4004CA9A807FBB271B7E5E3DFAA94B0890BEK4R0D" TargetMode="External"/><Relationship Id="rId39" Type="http://schemas.openxmlformats.org/officeDocument/2006/relationships/hyperlink" Target="consultantplus://offline/ref=42987E6EAD36479DDE3E50CF09E757BC28E0999E3729A05BEAF87331EFFD52E5EC180E4502CB92D229F426473B0D2EFAAD4B0B92A242CBFCK9RDD" TargetMode="External"/><Relationship Id="rId21" Type="http://schemas.openxmlformats.org/officeDocument/2006/relationships/hyperlink" Target="consultantplus://offline/ref=42987E6EAD36479DDE3E50CF09E757BC28E394943027A05BEAF87331EFFD52E5EC180E4507C894DF7AAE3643725925E5AA571492BC42KCRBD" TargetMode="External"/><Relationship Id="rId34" Type="http://schemas.openxmlformats.org/officeDocument/2006/relationships/hyperlink" Target="consultantplus://offline/ref=42987E6EAD36479DDE3E50CF09E757BC28E59193362FA05BEAF87331EFFD52E5EC180E4502CB91D426F426473B0D2EFAAD4B0B92A242CBFCK9RDD" TargetMode="External"/><Relationship Id="rId42" Type="http://schemas.openxmlformats.org/officeDocument/2006/relationships/hyperlink" Target="consultantplus://offline/ref=42987E6EAD36479DDE3E50CF09E757BC28E0999E3729A05BEAF87331EFFD52E5EC180E4502CB92D12AF426473B0D2EFAAD4B0B92A242CBFCK9RDD" TargetMode="External"/><Relationship Id="rId47" Type="http://schemas.openxmlformats.org/officeDocument/2006/relationships/hyperlink" Target="consultantplus://offline/ref=42987E6EAD36479DDE3E4EC21F8B09B522EECF9B332EAE05B7A57566B0AD54B0AC580810418F9CD52EFF721E7C5377AAEF000791BA5ECAFC8348BFABK4R3D" TargetMode="External"/><Relationship Id="rId50" Type="http://schemas.openxmlformats.org/officeDocument/2006/relationships/hyperlink" Target="consultantplus://offline/ref=42987E6EAD36479DDE3E4EC21F8B09B522EECF9B332EAE05B7A57566B0AD54B0AC580810418F9CD52EFF721E7C5377AAEF000791BA5ECAFC8348BFABK4R3D" TargetMode="External"/><Relationship Id="rId55" Type="http://schemas.openxmlformats.org/officeDocument/2006/relationships/hyperlink" Target="consultantplus://offline/ref=42987E6EAD36479DDE3E4EC21F8B09B522EECF9B332EAE05B7A57566B0AD54B0AC580810418F9CD52EFF7213785377AAEF000791BA5ECAFC8348BFABK4R3D" TargetMode="External"/><Relationship Id="rId63" Type="http://schemas.openxmlformats.org/officeDocument/2006/relationships/hyperlink" Target="consultantplus://offline/ref=42987E6EAD36479DDE3E50CF09E757BC28E09094372FA05BEAF87331EFFD52E5FE18564903CD8FD52CE170167DK5R8D" TargetMode="External"/><Relationship Id="rId68" Type="http://schemas.openxmlformats.org/officeDocument/2006/relationships/hyperlink" Target="consultantplus://offline/ref=42987E6EAD36479DDE3E50CF09E757BC28E394943027A05BEAF87331EFFD52E5EC180E4004CB9A807FBB271B7E5E3DFAA94B0890BEK4R0D" TargetMode="External"/><Relationship Id="rId76" Type="http://schemas.openxmlformats.org/officeDocument/2006/relationships/hyperlink" Target="consultantplus://offline/ref=42987E6EAD36479DDE3E50CF09E757BC28E394943027A05BEAF87331EFFD52E5EC180E410ACE9A807FBB271B7E5E3DFAA94B0890BEK4R0D" TargetMode="External"/><Relationship Id="rId84" Type="http://schemas.openxmlformats.org/officeDocument/2006/relationships/hyperlink" Target="consultantplus://offline/ref=42987E6EAD36479DDE3E50CF09E757BC28E394943027A05BEAF87331EFFD52E5EC180E4C04CB9A807FBB271B7E5E3DFAA94B0890BEK4R0D" TargetMode="External"/><Relationship Id="rId89" Type="http://schemas.openxmlformats.org/officeDocument/2006/relationships/hyperlink" Target="consultantplus://offline/ref=42987E6EAD36479DDE3E50CF09E757BC28E39797372AA05BEAF87331EFFD52E5EC180E4502CB90D726F426473B0D2EFAAD4B0B92A242CBFCK9RDD" TargetMode="External"/><Relationship Id="rId7" Type="http://schemas.openxmlformats.org/officeDocument/2006/relationships/hyperlink" Target="https://www.consultant.ru" TargetMode="External"/><Relationship Id="rId71" Type="http://schemas.openxmlformats.org/officeDocument/2006/relationships/hyperlink" Target="consultantplus://offline/ref=42987E6EAD36479DDE3E50CF09E757BC28E394943027A05BEAF87331EFFD52E5EC180E4203CC9A807FBB271B7E5E3DFAA94B0890BEK4R0D" TargetMode="External"/><Relationship Id="rId2" Type="http://schemas.microsoft.com/office/2007/relationships/stylesWithEffects" Target="stylesWithEffects.xml"/><Relationship Id="rId16" Type="http://schemas.openxmlformats.org/officeDocument/2006/relationships/hyperlink" Target="consultantplus://offline/ref=42987E6EAD36479DDE3E50CF09E757BC28E0999E3729A05BEAF87331EFFD52E5EC180E4C04C0C5856AAA7F17794622F9B5570A92KBRCD" TargetMode="External"/><Relationship Id="rId29" Type="http://schemas.openxmlformats.org/officeDocument/2006/relationships/hyperlink" Target="consultantplus://offline/ref=42987E6EAD36479DDE3E50CF09E757BC28E394943027A05BEAF87331EFFD52E5EC180E4504CC95DF7AAE3643725925E5AA571492BC42KCRBD" TargetMode="External"/><Relationship Id="rId11" Type="http://schemas.openxmlformats.org/officeDocument/2006/relationships/hyperlink" Target="consultantplus://offline/ref=42987E6EAD36479DDE3E4EC21F8B09B522EECF9B332CAF0DB7AC7566B0AD54B0AC580810418F9CD52EFF7310765377AAEF000791BA5ECAFC8348BFABK4R3D" TargetMode="External"/><Relationship Id="rId24" Type="http://schemas.openxmlformats.org/officeDocument/2006/relationships/hyperlink" Target="consultantplus://offline/ref=42987E6EAD36479DDE3E50CF09E757BC28E394943027A05BEAF87331EFFD52E5EC180E4007CC9A807FBB271B7E5E3DFAA94B0890BEK4R0D" TargetMode="External"/><Relationship Id="rId32" Type="http://schemas.openxmlformats.org/officeDocument/2006/relationships/hyperlink" Target="consultantplus://offline/ref=42987E6EAD36479DDE3E50CF09E757BC28E0999E3729A05BEAF87331EFFD52E5EC180E4001C0C5856AAA7F17794622F9B5570A92KBRCD" TargetMode="External"/><Relationship Id="rId37" Type="http://schemas.openxmlformats.org/officeDocument/2006/relationships/hyperlink" Target="consultantplus://offline/ref=42987E6EAD36479DDE3E50CF09E757BC2AE294913A2BA05BEAF87331EFFD52E5FE18564903CD8FD52CE170167DK5R8D" TargetMode="External"/><Relationship Id="rId40" Type="http://schemas.openxmlformats.org/officeDocument/2006/relationships/hyperlink" Target="consultantplus://offline/ref=42987E6EAD36479DDE3E50CF09E757BC28E0999E3729A05BEAF87331EFFD52E5EC180E4502CB92D12AF426473B0D2EFAAD4B0B92A242CBFCK9RDD" TargetMode="External"/><Relationship Id="rId45" Type="http://schemas.openxmlformats.org/officeDocument/2006/relationships/hyperlink" Target="consultantplus://offline/ref=42987E6EAD36479DDE3E50CF09E757BC28E0999E3729A05BEAF87331EFFD52E5EC180E4502CB92D12AF426473B0D2EFAAD4B0B92A242CBFCK9RDD" TargetMode="External"/><Relationship Id="rId53" Type="http://schemas.openxmlformats.org/officeDocument/2006/relationships/hyperlink" Target="consultantplus://offline/ref=42987E6EAD36479DDE3E4EC21F8B09B522EECF9B332EAE05B7A57566B0AD54B0AC580810418F9CD52EFF721E7C5377AAEF000791BA5ECAFC8348BFABK4R3D" TargetMode="External"/><Relationship Id="rId58" Type="http://schemas.openxmlformats.org/officeDocument/2006/relationships/hyperlink" Target="consultantplus://offline/ref=42987E6EAD36479DDE3E4EC21F8B09B522EECF9B332EAE05B7A57566B0AD54B0AC580810418F9CD52EFF7213785377AAEF000791BA5ECAFC8348BFABK4R3D" TargetMode="External"/><Relationship Id="rId66" Type="http://schemas.openxmlformats.org/officeDocument/2006/relationships/hyperlink" Target="consultantplus://offline/ref=42987E6EAD36479DDE3E50CF09E757BC28E394943027A05BEAF87331EFFD52E5EC180E4007CC9A807FBB271B7E5E3DFAA94B0890BEK4R0D" TargetMode="External"/><Relationship Id="rId74" Type="http://schemas.openxmlformats.org/officeDocument/2006/relationships/hyperlink" Target="consultantplus://offline/ref=42987E6EAD36479DDE3E50CF09E757BC28E394943027A05BEAF87331EFFD52E5FE18564903CD8FD52CE170167DK5R8D" TargetMode="External"/><Relationship Id="rId79" Type="http://schemas.openxmlformats.org/officeDocument/2006/relationships/hyperlink" Target="consultantplus://offline/ref=42987E6EAD36479DDE3E50CF09E757BC28E394943027A05BEAF87331EFFD52E5EC180E4502C294DF7AAE3643725925E5AA571492BC42KCRBD" TargetMode="External"/><Relationship Id="rId87" Type="http://schemas.openxmlformats.org/officeDocument/2006/relationships/hyperlink" Target="consultantplus://offline/ref=42987E6EAD36479DDE3E50CF09E757BC28E092923A2FA05BEAF87331EFFD52E5FE18564903CD8FD52CE170167DK5R8D" TargetMode="External"/><Relationship Id="rId5" Type="http://schemas.openxmlformats.org/officeDocument/2006/relationships/footnotes" Target="footnotes.xml"/><Relationship Id="rId61" Type="http://schemas.openxmlformats.org/officeDocument/2006/relationships/hyperlink" Target="consultantplus://offline/ref=42987E6EAD36479DDE3E50CF09E757BC28E394943027A05BEAF87331EFFD52E5EC180E4502CA90D127F426473B0D2EFAAD4B0B92A242CBFCK9RDD" TargetMode="External"/><Relationship Id="rId82" Type="http://schemas.openxmlformats.org/officeDocument/2006/relationships/hyperlink" Target="consultantplus://offline/ref=42987E6EAD36479DDE3E50CF09E757BC28E394943027A05BEAF87331EFFD52E5EC180E4203CA9A807FBB271B7E5E3DFAA94B0890BEK4R0D" TargetMode="External"/><Relationship Id="rId90" Type="http://schemas.openxmlformats.org/officeDocument/2006/relationships/fontTable" Target="fontTable.xml"/><Relationship Id="rId19" Type="http://schemas.openxmlformats.org/officeDocument/2006/relationships/hyperlink" Target="consultantplus://offline/ref=42987E6EAD36479DDE3E50CF09E757BC28E394943027A05BEAF87331EFFD52E5EC180E4004CA9A807FBB271B7E5E3DFAA94B0890BEK4R0D" TargetMode="External"/><Relationship Id="rId14" Type="http://schemas.openxmlformats.org/officeDocument/2006/relationships/hyperlink" Target="consultantplus://offline/ref=42987E6EAD36479DDE3E4EC21F8B09B522EECF9B332DAF05B2A97566B0AD54B0AC580810418F9CD52EFF72157C5377AAEF000791BA5ECAFC8348BFABK4R3D" TargetMode="External"/><Relationship Id="rId22" Type="http://schemas.openxmlformats.org/officeDocument/2006/relationships/hyperlink" Target="consultantplus://offline/ref=42987E6EAD36479DDE3E50CF09E757BC28E394943027A05BEAF87331EFFD52E5EC180E4504CC95DF7AAE3643725925E5AA571492BC42KCRBD" TargetMode="External"/><Relationship Id="rId27" Type="http://schemas.openxmlformats.org/officeDocument/2006/relationships/hyperlink" Target="consultantplus://offline/ref=42987E6EAD36479DDE3E50CF09E757BC28E394943027A05BEAF87331EFFD52E5EC180E4004CF9A807FBB271B7E5E3DFAA94B0890BEK4R0D" TargetMode="External"/><Relationship Id="rId30" Type="http://schemas.openxmlformats.org/officeDocument/2006/relationships/hyperlink" Target="consultantplus://offline/ref=42987E6EAD36479DDE3E50CF09E757BC28E692963128A05BEAF87331EFFD52E5EC180E4502CB91D52CF426473B0D2EFAAD4B0B92A242CBFCK9RDD" TargetMode="External"/><Relationship Id="rId35" Type="http://schemas.openxmlformats.org/officeDocument/2006/relationships/hyperlink" Target="consultantplus://offline/ref=42987E6EAD36479DDE3E50CF09E757BC28E0999E3729A05BEAF87331EFFD52E5EC180E4507C29A807FBB271B7E5E3DFAA94B0890BEK4R0D" TargetMode="External"/><Relationship Id="rId43" Type="http://schemas.openxmlformats.org/officeDocument/2006/relationships/hyperlink" Target="consultantplus://offline/ref=42987E6EAD36479DDE3E50CF09E757BC28E0999E3729A05BEAF87331EFFD52E5EC180E4502CB92D12AF426473B0D2EFAAD4B0B92A242CBFCK9RDD" TargetMode="External"/><Relationship Id="rId48" Type="http://schemas.openxmlformats.org/officeDocument/2006/relationships/hyperlink" Target="consultantplus://offline/ref=42987E6EAD36479DDE3E4EC21F8B09B522EECF9B332EAE05B7A57566B0AD54B0AC580810418F9CD52EFF7213775377AAEF000791BA5ECAFC8348BFABK4R3D" TargetMode="External"/><Relationship Id="rId56" Type="http://schemas.openxmlformats.org/officeDocument/2006/relationships/hyperlink" Target="consultantplus://offline/ref=42987E6EAD36479DDE3E4EC21F8B09B522EECF9B332EAE05B7A57566B0AD54B0AC580810418F9CD52EFF721E7C5377AAEF000791BA5ECAFC8348BFABK4R3D" TargetMode="External"/><Relationship Id="rId64" Type="http://schemas.openxmlformats.org/officeDocument/2006/relationships/hyperlink" Target="consultantplus://offline/ref=42987E6EAD36479DDE3E50CF09E757BC28E69197302FA05BEAF87331EFFD52E5FE18564903CD8FD52CE170167DK5R8D" TargetMode="External"/><Relationship Id="rId69" Type="http://schemas.openxmlformats.org/officeDocument/2006/relationships/hyperlink" Target="consultantplus://offline/ref=42987E6EAD36479DDE3E50CF09E757BC28E394943027A05BEAF87331EFFD52E5EC180E4004CA9A807FBB271B7E5E3DFAA94B0890BEK4R0D" TargetMode="External"/><Relationship Id="rId77" Type="http://schemas.openxmlformats.org/officeDocument/2006/relationships/hyperlink" Target="consultantplus://offline/ref=42987E6EAD36479DDE3E50CF09E757BC28E394943027A05BEAF87331EFFD52E5EC180E4502C294DF7AAE3643725925E5AA571492BC42KCRBD" TargetMode="External"/><Relationship Id="rId8" Type="http://schemas.openxmlformats.org/officeDocument/2006/relationships/hyperlink" Target="consultantplus://offline/ref=42987E6EAD36479DDE3E50CF09E757BC28E394943027A05BEAF87331EFFD52E5EC180E4007CE9A807FBB271B7E5E3DFAA94B0890BEK4R0D" TargetMode="External"/><Relationship Id="rId51" Type="http://schemas.openxmlformats.org/officeDocument/2006/relationships/hyperlink" Target="consultantplus://offline/ref=42987E6EAD36479DDE3E4EC21F8B09B522EECF9B332EAE05B7A57566B0AD54B0AC580810418F9CD52EFF7213775377AAEF000791BA5ECAFC8348BFABK4R3D" TargetMode="External"/><Relationship Id="rId72" Type="http://schemas.openxmlformats.org/officeDocument/2006/relationships/hyperlink" Target="consultantplus://offline/ref=42987E6EAD36479DDE3E50CF09E757BC28E394943027A05BEAF87331EFFD52E5EC180E4301CE9A807FBB271B7E5E3DFAA94B0890BEK4R0D" TargetMode="External"/><Relationship Id="rId80" Type="http://schemas.openxmlformats.org/officeDocument/2006/relationships/hyperlink" Target="consultantplus://offline/ref=42987E6EAD36479DDE3E50CF09E757BC28E394943027A05BEAF87331EFFD52E5EC180E4207C99A807FBB271B7E5E3DFAA94B0890BEK4R0D" TargetMode="External"/><Relationship Id="rId85" Type="http://schemas.openxmlformats.org/officeDocument/2006/relationships/hyperlink" Target="consultantplus://offline/ref=42987E6EAD36479DDE3E50CF09E757BC28E394943027A05BEAF87331EFFD52E5EC180E410ACE9A807FBB271B7E5E3DFAA94B0890BEK4R0D" TargetMode="External"/><Relationship Id="rId3" Type="http://schemas.openxmlformats.org/officeDocument/2006/relationships/settings" Target="settings.xml"/><Relationship Id="rId12" Type="http://schemas.openxmlformats.org/officeDocument/2006/relationships/hyperlink" Target="consultantplus://offline/ref=42987E6EAD36479DDE3E50CF09E757BC28E0999E3729A05BEAF87331EFFD52E5EC180E4502CB91DD2AF426473B0D2EFAAD4B0B92A242CBFCK9RDD" TargetMode="External"/><Relationship Id="rId17" Type="http://schemas.openxmlformats.org/officeDocument/2006/relationships/hyperlink" Target="consultantplus://offline/ref=42987E6EAD36479DDE3E50CF09E757BC28E394943027A05BEAF87331EFFD52E5EC180E4007CC9A807FBB271B7E5E3DFAA94B0890BEK4R0D" TargetMode="External"/><Relationship Id="rId25" Type="http://schemas.openxmlformats.org/officeDocument/2006/relationships/hyperlink" Target="consultantplus://offline/ref=42987E6EAD36479DDE3E50CF09E757BC28E394943027A05BEAF87331EFFD52E5EC180E4504C294DF7AAE3643725925E5AA571492BC42KCRBD" TargetMode="External"/><Relationship Id="rId33" Type="http://schemas.openxmlformats.org/officeDocument/2006/relationships/hyperlink" Target="consultantplus://offline/ref=42987E6EAD36479DDE3E50CF09E757BC28E394943027A05BEAF87331EFFD52E5EC180E4C03CB9A807FBB271B7E5E3DFAA94B0890BEK4R0D" TargetMode="External"/><Relationship Id="rId38" Type="http://schemas.openxmlformats.org/officeDocument/2006/relationships/hyperlink" Target="consultantplus://offline/ref=42987E6EAD36479DDE3E50CF09E757BC28E394943027A05BEAF87331EFFD52E5EC180E4C07CB9A807FBB271B7E5E3DFAA94B0890BEK4R0D" TargetMode="External"/><Relationship Id="rId46" Type="http://schemas.openxmlformats.org/officeDocument/2006/relationships/hyperlink" Target="consultantplus://offline/ref=42987E6EAD36479DDE3E4EC21F8B09B522EECF9B332EAE05B7A57566B0AD54B0AC580810418F9CD52EFF7213785377AAEF000791BA5ECAFC8348BFABK4R3D" TargetMode="External"/><Relationship Id="rId59" Type="http://schemas.openxmlformats.org/officeDocument/2006/relationships/hyperlink" Target="consultantplus://offline/ref=42987E6EAD36479DDE3E4EC21F8B09B522EECF9B332EAE05B7A57566B0AD54B0AC580810418F9CD52EFF721E7C5377AAEF000791BA5ECAFC8348BFABK4R3D" TargetMode="External"/><Relationship Id="rId67" Type="http://schemas.openxmlformats.org/officeDocument/2006/relationships/hyperlink" Target="consultantplus://offline/ref=42987E6EAD36479DDE3E50CF09E757BC28E394943027A05BEAF87331EFFD52E5EC180E4504C294DF7AAE3643725925E5AA571492BC42KCRBD" TargetMode="External"/><Relationship Id="rId20" Type="http://schemas.openxmlformats.org/officeDocument/2006/relationships/hyperlink" Target="consultantplus://offline/ref=42987E6EAD36479DDE3E50CF09E757BC28E394943027A05BEAF87331EFFD52E5EC180E4004CF9A807FBB271B7E5E3DFAA94B0890BEK4R0D" TargetMode="External"/><Relationship Id="rId41" Type="http://schemas.openxmlformats.org/officeDocument/2006/relationships/hyperlink" Target="consultantplus://offline/ref=42987E6EAD36479DDE3E50CF09E757BC28E0999E3729A05BEAF87331EFFD52E5EC180E4502CB92D12AF426473B0D2EFAAD4B0B92A242CBFCK9RDD" TargetMode="External"/><Relationship Id="rId54" Type="http://schemas.openxmlformats.org/officeDocument/2006/relationships/hyperlink" Target="consultantplus://offline/ref=42987E6EAD36479DDE3E4EC21F8B09B522EECF9B332EAE05B7A57566B0AD54B0AC580810418F9CD52EFF7213775377AAEF000791BA5ECAFC8348BFABK4R3D" TargetMode="External"/><Relationship Id="rId62" Type="http://schemas.openxmlformats.org/officeDocument/2006/relationships/hyperlink" Target="consultantplus://offline/ref=42987E6EAD36479DDE3E50CF09E757BC28E394943027A05BEAF87331EFFD52E5EC180E410AC99A807FBB271B7E5E3DFAA94B0890BEK4R0D" TargetMode="External"/><Relationship Id="rId70" Type="http://schemas.openxmlformats.org/officeDocument/2006/relationships/hyperlink" Target="consultantplus://offline/ref=42987E6EAD36479DDE3E50CF09E757BC28E394943027A05BEAF87331EFFD52E5EC180E4004CF9A807FBB271B7E5E3DFAA94B0890BEK4R0D" TargetMode="External"/><Relationship Id="rId75" Type="http://schemas.openxmlformats.org/officeDocument/2006/relationships/hyperlink" Target="consultantplus://offline/ref=42987E6EAD36479DDE3E50CF09E757BC28E0999E3729A05BEAF87331EFFD52E5EC180E4502CB91D52EF426473B0D2EFAAD4B0B92A242CBFCK9RDD" TargetMode="External"/><Relationship Id="rId83" Type="http://schemas.openxmlformats.org/officeDocument/2006/relationships/hyperlink" Target="consultantplus://offline/ref=42987E6EAD36479DDE3E50CF09E757BC28E394943027A05BEAF87331EFFD52E5EC180E4200CB9A807FBB271B7E5E3DFAA94B0890BEK4R0D" TargetMode="External"/><Relationship Id="rId88" Type="http://schemas.openxmlformats.org/officeDocument/2006/relationships/hyperlink" Target="consultantplus://offline/ref=42987E6EAD36479DDE3E50CF09E757BC28E39797372AA05BEAF87331EFFD52E5EC180E4502CB92D22FF426473B0D2EFAAD4B0B92A242CBFCK9RDD"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consultantplus://offline/ref=42987E6EAD36479DDE3E50CF09E757BC28E0999E3729A05BEAF87331EFFD52E5EC180E4606CF9A807FBB271B7E5E3DFAA94B0890BEK4R0D" TargetMode="External"/><Relationship Id="rId23" Type="http://schemas.openxmlformats.org/officeDocument/2006/relationships/hyperlink" Target="consultantplus://offline/ref=42987E6EAD36479DDE3E50CF09E757BC28E4959E302FA05BEAF87331EFFD52E5FE18564903CD8FD52CE170167DK5R8D" TargetMode="External"/><Relationship Id="rId28" Type="http://schemas.openxmlformats.org/officeDocument/2006/relationships/hyperlink" Target="consultantplus://offline/ref=42987E6EAD36479DDE3E50CF09E757BC28E394943027A05BEAF87331EFFD52E5EC180E4507C894DF7AAE3643725925E5AA571492BC42KCRBD" TargetMode="External"/><Relationship Id="rId36" Type="http://schemas.openxmlformats.org/officeDocument/2006/relationships/hyperlink" Target="consultantplus://offline/ref=42987E6EAD36479DDE3E50CF09E757BC28E0999E3729A05BEAF87331EFFD52E5EC180E4606C39A807FBB271B7E5E3DFAA94B0890BEK4R0D" TargetMode="External"/><Relationship Id="rId49" Type="http://schemas.openxmlformats.org/officeDocument/2006/relationships/hyperlink" Target="consultantplus://offline/ref=42987E6EAD36479DDE3E4EC21F8B09B522EECF9B332EAE05B7A57566B0AD54B0AC580810418F9CD52EFF7213785377AAEF000791BA5ECAFC8348BFABK4R3D" TargetMode="External"/><Relationship Id="rId57" Type="http://schemas.openxmlformats.org/officeDocument/2006/relationships/hyperlink" Target="consultantplus://offline/ref=42987E6EAD36479DDE3E4EC21F8B09B522EECF9B332EAE05B7A57566B0AD54B0AC580810418F9CD52EFF7213775377AAEF000791BA5ECAFC8348BFABK4R3D" TargetMode="External"/><Relationship Id="rId10" Type="http://schemas.openxmlformats.org/officeDocument/2006/relationships/hyperlink" Target="consultantplus://offline/ref=42987E6EAD36479DDE3E4EC21F8B09B522EECF9B332DAC0AB4AA7566B0AD54B0AC580810418F9CD52EFF73117E5377AAEF000791BA5ECAFC8348BFABK4R3D" TargetMode="External"/><Relationship Id="rId31" Type="http://schemas.openxmlformats.org/officeDocument/2006/relationships/hyperlink" Target="consultantplus://offline/ref=42987E6EAD36479DDE3E50CF09E757BC2AE294913A2BA05BEAF87331EFFD52E5EC180E4502CB91D52EF426473B0D2EFAAD4B0B92A242CBFCK9RDD" TargetMode="External"/><Relationship Id="rId44" Type="http://schemas.openxmlformats.org/officeDocument/2006/relationships/hyperlink" Target="consultantplus://offline/ref=42987E6EAD36479DDE3E50CF09E757BC28E0999E3729A05BEAF87331EFFD52E5EC180E460BCB9A807FBB271B7E5E3DFAA94B0890BEK4R0D" TargetMode="External"/><Relationship Id="rId52" Type="http://schemas.openxmlformats.org/officeDocument/2006/relationships/hyperlink" Target="consultantplus://offline/ref=42987E6EAD36479DDE3E4EC21F8B09B522EECF9B332EAE05B7A57566B0AD54B0AC580810418F9CD52EFF7213785377AAEF000791BA5ECAFC8348BFABK4R3D" TargetMode="External"/><Relationship Id="rId60" Type="http://schemas.openxmlformats.org/officeDocument/2006/relationships/hyperlink" Target="consultantplus://offline/ref=42987E6EAD36479DDE3E4EC21F8B09B522EECF9B332EAE05B7A57566B0AD54B0AC580810418F9CD52EFF7213775377AAEF000791BA5ECAFC8348BFABK4R3D" TargetMode="External"/><Relationship Id="rId65" Type="http://schemas.openxmlformats.org/officeDocument/2006/relationships/footer" Target="footer1.xml"/><Relationship Id="rId73" Type="http://schemas.openxmlformats.org/officeDocument/2006/relationships/hyperlink" Target="consultantplus://offline/ref=42987E6EAD36479DDE3E50CF09E757BC28E394943027A05BEAF87331EFFD52E5EC180E4502CB92DF7AAE3643725925E5AA571492BC42KCRBD" TargetMode="External"/><Relationship Id="rId78" Type="http://schemas.openxmlformats.org/officeDocument/2006/relationships/hyperlink" Target="consultantplus://offline/ref=42987E6EAD36479DDE3E50CF09E757BC28E096943B2EA05BEAF87331EFFD52E5EC180E4605C299DF7AAE3643725925E5AA571492BC42KCRBD" TargetMode="External"/><Relationship Id="rId81" Type="http://schemas.openxmlformats.org/officeDocument/2006/relationships/hyperlink" Target="consultantplus://offline/ref=42987E6EAD36479DDE3E50CF09E757BC28E394943027A05BEAF87331EFFD52E5EC180E4203C89A807FBB271B7E5E3DFAA94B0890BEK4R0D" TargetMode="External"/><Relationship Id="rId86" Type="http://schemas.openxmlformats.org/officeDocument/2006/relationships/hyperlink" Target="consultantplus://offline/ref=42987E6EAD36479DDE3E50CF09E757BC28E394943027A05BEAF87331EFFD52E5EC180E4505CB98DF7AAE3643725925E5AA571492BC42KCRBD" TargetMode="External"/><Relationship Id="rId4" Type="http://schemas.openxmlformats.org/officeDocument/2006/relationships/webSettings" Target="webSettings.xml"/><Relationship Id="rId9" Type="http://schemas.openxmlformats.org/officeDocument/2006/relationships/hyperlink" Target="consultantplus://offline/ref=42987E6EAD36479DDE3E50CF09E757BC28E0999E3729A05BEAF87331EFFD52E5EC180E4502CB91DD2AF426473B0D2EFAAD4B0B92A242CBFCK9R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51</Pages>
  <Words>19561</Words>
  <Characters>111499</Characters>
  <Application>Microsoft Office Word</Application>
  <DocSecurity>0</DocSecurity>
  <Lines>929</Lines>
  <Paragraphs>261</Paragraphs>
  <ScaleCrop>false</ScaleCrop>
  <Company/>
  <LinksUpToDate>false</LinksUpToDate>
  <CharactersWithSpaces>130799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Радченко Юлия Владимировна</dc:creator>
  <cp:lastModifiedBy>Радченко Юлия Владимировна</cp:lastModifiedBy>
  <cp:revision>1</cp:revision>
  <dcterms:created xsi:type="dcterms:W3CDTF">2020-12-16T03:17:00Z</dcterms:created>
  <dcterms:modified xsi:type="dcterms:W3CDTF">2020-12-16T03:20:00Z</dcterms:modified>
</cp:coreProperties>
</file>